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2B6F85" w:rsidP="001A1F22">
      <w:pPr>
        <w:pStyle w:val="a3"/>
        <w:ind w:left="0"/>
        <w:jc w:val="center"/>
        <w:rPr>
          <w:b/>
          <w:sz w:val="28"/>
          <w:szCs w:val="28"/>
        </w:rPr>
      </w:pPr>
      <w:r w:rsidRPr="002B6F8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28885639" r:id="rId5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4A1045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Р</w:t>
      </w:r>
      <w:r w:rsidR="004A104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4A104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4A104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4A104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4A1045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4A1045">
        <w:rPr>
          <w:b/>
          <w:sz w:val="28"/>
          <w:szCs w:val="28"/>
        </w:rPr>
        <w:t xml:space="preserve"> Е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034724" w:rsidRPr="004A1045" w:rsidRDefault="004A1045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4A1045">
        <w:rPr>
          <w:b/>
          <w:sz w:val="28"/>
        </w:rPr>
        <w:t xml:space="preserve">т </w:t>
      </w:r>
      <w:r>
        <w:rPr>
          <w:b/>
          <w:sz w:val="28"/>
        </w:rPr>
        <w:t xml:space="preserve"> </w:t>
      </w:r>
      <w:r w:rsidRPr="004A1045">
        <w:rPr>
          <w:b/>
          <w:sz w:val="28"/>
        </w:rPr>
        <w:t xml:space="preserve">27.10.2022 </w:t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 w:rsidRPr="004A1045">
        <w:rPr>
          <w:b/>
          <w:sz w:val="28"/>
        </w:rPr>
        <w:tab/>
      </w:r>
      <w:r>
        <w:rPr>
          <w:b/>
          <w:sz w:val="28"/>
        </w:rPr>
        <w:t xml:space="preserve">    </w:t>
      </w:r>
      <w:r w:rsidRPr="004A1045">
        <w:rPr>
          <w:b/>
          <w:sz w:val="28"/>
        </w:rPr>
        <w:t>№ 103</w:t>
      </w:r>
      <w:r w:rsidR="001A1F22" w:rsidRPr="004A1045">
        <w:rPr>
          <w:b/>
          <w:sz w:val="28"/>
        </w:rPr>
        <w:tab/>
      </w:r>
    </w:p>
    <w:p w:rsidR="00557A1C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sym w:font="Symbol" w:char="00E9"/>
      </w:r>
      <w:r w:rsidR="00557A1C" w:rsidRPr="00D428B9">
        <w:rPr>
          <w:sz w:val="28"/>
          <w:szCs w:val="28"/>
        </w:rPr>
        <w:t>О внесении изменений и дополнений в решение Совета</w:t>
      </w:r>
      <w:r w:rsidR="004A1045">
        <w:rPr>
          <w:sz w:val="28"/>
          <w:szCs w:val="28"/>
        </w:rPr>
        <w:t xml:space="preserve">                                      </w:t>
      </w:r>
      <w:r w:rsidR="004A1045">
        <w:rPr>
          <w:sz w:val="28"/>
        </w:rPr>
        <w:sym w:font="Symbol" w:char="00F9"/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 xml:space="preserve"> народных депутатов Полысаевского городского округа </w:t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от 23.12.2021 №75 «</w:t>
      </w:r>
      <w:r w:rsidR="001A1F22" w:rsidRPr="00D428B9">
        <w:rPr>
          <w:sz w:val="28"/>
          <w:szCs w:val="28"/>
        </w:rPr>
        <w:t xml:space="preserve">О бюджете Полысаевского городского 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округа на 2022 год и на плановый период 2023 и 2024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годов</w:t>
      </w:r>
      <w:r w:rsidR="00557A1C" w:rsidRPr="00D428B9">
        <w:rPr>
          <w:sz w:val="28"/>
          <w:szCs w:val="28"/>
        </w:rPr>
        <w:t>»</w:t>
      </w:r>
    </w:p>
    <w:p w:rsidR="001A1F22" w:rsidRPr="00D428B9" w:rsidRDefault="001A1F22" w:rsidP="001A1F22">
      <w:pPr>
        <w:rPr>
          <w:b/>
          <w:bCs/>
          <w:sz w:val="28"/>
          <w:szCs w:val="28"/>
        </w:rPr>
      </w:pPr>
    </w:p>
    <w:p w:rsidR="001A1F22" w:rsidRPr="00D428B9" w:rsidRDefault="001A1F22" w:rsidP="001A1F22">
      <w:pPr>
        <w:jc w:val="both"/>
        <w:rPr>
          <w:sz w:val="28"/>
          <w:szCs w:val="28"/>
        </w:rPr>
      </w:pPr>
      <w:r w:rsidRPr="00D428B9"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  <w:szCs w:val="28"/>
        </w:rPr>
      </w:pPr>
      <w:r w:rsidRPr="00D428B9">
        <w:rPr>
          <w:b/>
          <w:sz w:val="28"/>
          <w:szCs w:val="28"/>
        </w:rPr>
        <w:t>РЕШИЛ:</w:t>
      </w:r>
    </w:p>
    <w:p w:rsidR="00D76E93" w:rsidRPr="00D428B9" w:rsidRDefault="00D76E93" w:rsidP="00D76E93">
      <w:pPr>
        <w:ind w:firstLine="708"/>
        <w:jc w:val="both"/>
        <w:rPr>
          <w:color w:val="000000" w:themeColor="text1"/>
          <w:sz w:val="28"/>
          <w:szCs w:val="28"/>
        </w:rPr>
      </w:pPr>
      <w:r w:rsidRPr="00D428B9">
        <w:rPr>
          <w:sz w:val="28"/>
          <w:szCs w:val="28"/>
        </w:rPr>
        <w:t>1. Внести изменения и дополнения в Решение Совета народных депутатов Полысаевского городского округа от 23.12.2021 № 75 «О бюджете Полысаевского городского округа  на 2022 год и на плановый период 2023 и 2024 годов» (в редакции решений от 27.01.2022 № 1, от 24.02.2022 № 14, от 24.03.2022 № 26, от 21.04.2022 № 36, от 28.04.2022 № 37, от 26.05.2022 № 47, от 06.06.2022 №55</w:t>
      </w:r>
      <w:r w:rsidR="00934030">
        <w:rPr>
          <w:sz w:val="28"/>
          <w:szCs w:val="28"/>
        </w:rPr>
        <w:t xml:space="preserve">, </w:t>
      </w:r>
      <w:r>
        <w:rPr>
          <w:sz w:val="28"/>
          <w:szCs w:val="28"/>
        </w:rPr>
        <w:t>от 23.06.2022 № 58, от 12.07.2022 №74, от 25.08.2022 №81</w:t>
      </w:r>
      <w:r w:rsidR="00637CF9">
        <w:rPr>
          <w:sz w:val="28"/>
          <w:szCs w:val="28"/>
        </w:rPr>
        <w:t>, от 15.09.2022 №89</w:t>
      </w:r>
      <w:r w:rsidRPr="00D428B9">
        <w:rPr>
          <w:sz w:val="28"/>
          <w:szCs w:val="28"/>
        </w:rPr>
        <w:t xml:space="preserve">). </w:t>
      </w:r>
    </w:p>
    <w:p w:rsidR="002D5CB5" w:rsidRPr="00D55939" w:rsidRDefault="002D5CB5" w:rsidP="00D76E9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Pr="008E286F">
        <w:rPr>
          <w:sz w:val="28"/>
          <w:szCs w:val="28"/>
        </w:rPr>
        <w:t xml:space="preserve">.  В пункте 1 слова «общий объем доходов бюджета Полысаевского городского округа в сумме </w:t>
      </w:r>
      <w:r w:rsidR="00637CF9">
        <w:rPr>
          <w:sz w:val="28"/>
          <w:szCs w:val="28"/>
        </w:rPr>
        <w:t>2177453,9</w:t>
      </w:r>
      <w:r w:rsidRPr="008E286F">
        <w:rPr>
          <w:sz w:val="28"/>
          <w:szCs w:val="28"/>
        </w:rPr>
        <w:t xml:space="preserve"> тыс. рублей», заменить словами «общий объем доходов бюджета Полысаевского городского округа в сумме </w:t>
      </w:r>
      <w:r w:rsidR="002214CE" w:rsidRPr="002214CE">
        <w:rPr>
          <w:sz w:val="28"/>
          <w:szCs w:val="28"/>
        </w:rPr>
        <w:t>224462</w:t>
      </w:r>
      <w:r w:rsidR="009C4EEB">
        <w:rPr>
          <w:sz w:val="28"/>
          <w:szCs w:val="28"/>
        </w:rPr>
        <w:t>5,7</w:t>
      </w:r>
      <w:r w:rsidRPr="008E286F">
        <w:rPr>
          <w:sz w:val="28"/>
          <w:szCs w:val="28"/>
        </w:rPr>
        <w:t xml:space="preserve"> тыс. рублей», слова «общий объем расходов бюджета</w:t>
      </w:r>
      <w:r w:rsidRPr="008961B5">
        <w:rPr>
          <w:sz w:val="28"/>
          <w:szCs w:val="28"/>
        </w:rPr>
        <w:t xml:space="preserve"> Полысаевского городского округа в сумме </w:t>
      </w:r>
      <w:r w:rsidR="00637CF9">
        <w:rPr>
          <w:sz w:val="28"/>
          <w:szCs w:val="28"/>
        </w:rPr>
        <w:t>2273792,6</w:t>
      </w:r>
      <w:r w:rsidRPr="008961B5">
        <w:rPr>
          <w:sz w:val="28"/>
          <w:szCs w:val="28"/>
        </w:rPr>
        <w:t>тыс. рублей», заменить словами  «общий объем расходов бюджета Полысаевско</w:t>
      </w:r>
      <w:r>
        <w:rPr>
          <w:sz w:val="28"/>
          <w:szCs w:val="28"/>
        </w:rPr>
        <w:t xml:space="preserve">го городского округа в сумме </w:t>
      </w:r>
      <w:r w:rsidR="00637CF9">
        <w:rPr>
          <w:sz w:val="28"/>
          <w:szCs w:val="28"/>
        </w:rPr>
        <w:t>2340964,5</w:t>
      </w:r>
      <w:r w:rsidRPr="008961B5">
        <w:rPr>
          <w:sz w:val="28"/>
          <w:szCs w:val="28"/>
        </w:rPr>
        <w:t>тыс. рублей»</w:t>
      </w:r>
      <w:r>
        <w:rPr>
          <w:sz w:val="28"/>
          <w:szCs w:val="28"/>
        </w:rPr>
        <w:t>.</w:t>
      </w:r>
    </w:p>
    <w:p w:rsidR="00DE143D" w:rsidRDefault="002D5CB5" w:rsidP="0061387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Pr="00F162DA">
        <w:rPr>
          <w:color w:val="000000" w:themeColor="text1"/>
          <w:sz w:val="28"/>
          <w:szCs w:val="28"/>
        </w:rPr>
        <w:t xml:space="preserve">. В пункте 2 слова </w:t>
      </w:r>
      <w:r w:rsidR="00C300C8">
        <w:rPr>
          <w:color w:val="000000" w:themeColor="text1"/>
          <w:sz w:val="28"/>
          <w:szCs w:val="28"/>
        </w:rPr>
        <w:t>«общий объем доходов бюджета Полысаевского го</w:t>
      </w:r>
      <w:r w:rsidR="00CD7164">
        <w:rPr>
          <w:color w:val="000000" w:themeColor="text1"/>
          <w:sz w:val="28"/>
          <w:szCs w:val="28"/>
        </w:rPr>
        <w:t>родского округа на 2024 год в су</w:t>
      </w:r>
      <w:r w:rsidR="00C300C8">
        <w:rPr>
          <w:color w:val="000000" w:themeColor="text1"/>
          <w:sz w:val="28"/>
          <w:szCs w:val="28"/>
        </w:rPr>
        <w:t xml:space="preserve">мме 1049879,5 тыс. рублей, общий объем расходов бюджета Полысаевского городского округа на 2024 год в сумме </w:t>
      </w:r>
      <w:r w:rsidR="00CD7164">
        <w:rPr>
          <w:color w:val="000000" w:themeColor="text1"/>
          <w:sz w:val="28"/>
          <w:szCs w:val="28"/>
        </w:rPr>
        <w:t>1061570,8</w:t>
      </w:r>
      <w:r w:rsidR="00BC497A">
        <w:rPr>
          <w:color w:val="000000" w:themeColor="text1"/>
          <w:sz w:val="28"/>
          <w:szCs w:val="28"/>
        </w:rPr>
        <w:t xml:space="preserve"> тыс. рублей», заменить словами «общий объем доходов бюджета Полысаевского городского округа на 2024 год в сумме </w:t>
      </w:r>
      <w:r w:rsidR="00845CD1">
        <w:rPr>
          <w:color w:val="000000" w:themeColor="text1"/>
          <w:sz w:val="28"/>
          <w:szCs w:val="28"/>
        </w:rPr>
        <w:t>1048013,3</w:t>
      </w:r>
      <w:r w:rsidR="00BC497A">
        <w:rPr>
          <w:color w:val="000000" w:themeColor="text1"/>
          <w:sz w:val="28"/>
          <w:szCs w:val="28"/>
        </w:rPr>
        <w:t xml:space="preserve"> тыс. рублей, общий объем расходов бюджета Полысаевского городского округа на 2024 год в сумме 1059704,7 тыс. рублей»</w:t>
      </w:r>
      <w:r w:rsidR="00D01EB4">
        <w:rPr>
          <w:color w:val="000000" w:themeColor="text1"/>
          <w:sz w:val="28"/>
          <w:szCs w:val="28"/>
        </w:rPr>
        <w:t>.</w:t>
      </w:r>
    </w:p>
    <w:p w:rsidR="00D01EB4" w:rsidRDefault="00080F91" w:rsidP="0061387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="00D01EB4">
        <w:rPr>
          <w:color w:val="000000" w:themeColor="text1"/>
          <w:sz w:val="28"/>
          <w:szCs w:val="28"/>
        </w:rPr>
        <w:t xml:space="preserve">В пункте 8 слова </w:t>
      </w:r>
      <w:r w:rsidR="002A7585">
        <w:rPr>
          <w:color w:val="000000" w:themeColor="text1"/>
          <w:sz w:val="28"/>
          <w:szCs w:val="28"/>
        </w:rPr>
        <w:t>«у</w:t>
      </w:r>
      <w:r w:rsidR="002A7585">
        <w:rPr>
          <w:sz w:val="28"/>
          <w:szCs w:val="28"/>
        </w:rPr>
        <w:t xml:space="preserve">твердить общий объем бюджетных ассигнований бюджета Полысаевского городского округа, направляемых на исполнение </w:t>
      </w:r>
      <w:r w:rsidR="002A7585">
        <w:rPr>
          <w:sz w:val="28"/>
          <w:szCs w:val="28"/>
        </w:rPr>
        <w:lastRenderedPageBreak/>
        <w:t xml:space="preserve">публичных нормативных обязательств на 2022 год в сумме 23709,4 тыс. рублей, на 2023 год в сумме 23709,4 тыс. рублей, на 2024 год в сумме 23709,4 тыс. рублей», заменить словами «утвердить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2022 год в сумме </w:t>
      </w:r>
      <w:r w:rsidR="00F52342">
        <w:rPr>
          <w:sz w:val="28"/>
          <w:szCs w:val="28"/>
        </w:rPr>
        <w:t>25229,4</w:t>
      </w:r>
      <w:r w:rsidR="002A7585">
        <w:rPr>
          <w:sz w:val="28"/>
          <w:szCs w:val="28"/>
        </w:rPr>
        <w:t xml:space="preserve"> тыс. рублей, на 2023 год в сумме </w:t>
      </w:r>
      <w:r w:rsidR="00F52342">
        <w:rPr>
          <w:sz w:val="28"/>
          <w:szCs w:val="28"/>
        </w:rPr>
        <w:t>26819,4</w:t>
      </w:r>
      <w:r w:rsidR="002A7585">
        <w:rPr>
          <w:sz w:val="28"/>
          <w:szCs w:val="28"/>
        </w:rPr>
        <w:t xml:space="preserve"> тыс. рублей, на 2024 год в сумме </w:t>
      </w:r>
      <w:r w:rsidR="00F52342">
        <w:rPr>
          <w:sz w:val="28"/>
          <w:szCs w:val="28"/>
        </w:rPr>
        <w:t>26819,4</w:t>
      </w:r>
      <w:r w:rsidR="002A7585">
        <w:rPr>
          <w:sz w:val="28"/>
          <w:szCs w:val="28"/>
        </w:rPr>
        <w:t xml:space="preserve"> тыс. рублей».</w:t>
      </w:r>
    </w:p>
    <w:p w:rsidR="007500D3" w:rsidRDefault="002A7585" w:rsidP="0061387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</w:t>
      </w:r>
      <w:r w:rsidR="007500D3">
        <w:rPr>
          <w:color w:val="000000" w:themeColor="text1"/>
          <w:sz w:val="28"/>
          <w:szCs w:val="28"/>
        </w:rPr>
        <w:t xml:space="preserve">В пункте 10 слова </w:t>
      </w:r>
      <w:r w:rsidR="00F639C5">
        <w:rPr>
          <w:color w:val="000000" w:themeColor="text1"/>
          <w:sz w:val="28"/>
          <w:szCs w:val="28"/>
        </w:rPr>
        <w:t>«утвердить размер резервного фонда Администрации Полысаевского городского округа в сумме 3567 тыс. рублей» заменить словами «утвердить размер резервного фонда Администрации Полысаевского городского округа в сумме 500 тыс. рублей»</w:t>
      </w:r>
    </w:p>
    <w:p w:rsidR="002D5CB5" w:rsidRPr="00C442C1" w:rsidRDefault="002A7585" w:rsidP="0061387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C22464">
        <w:rPr>
          <w:color w:val="000000" w:themeColor="text1"/>
          <w:sz w:val="28"/>
          <w:szCs w:val="28"/>
        </w:rPr>
        <w:t xml:space="preserve">. </w:t>
      </w:r>
      <w:r w:rsidR="00080F91">
        <w:rPr>
          <w:color w:val="000000" w:themeColor="text1"/>
          <w:sz w:val="28"/>
          <w:szCs w:val="28"/>
        </w:rPr>
        <w:t xml:space="preserve">В пункте 11 слова </w:t>
      </w:r>
      <w:r w:rsidR="0061387F" w:rsidRPr="00F162DA">
        <w:rPr>
          <w:color w:val="000000" w:themeColor="text1"/>
          <w:sz w:val="28"/>
          <w:szCs w:val="28"/>
        </w:rPr>
        <w:t xml:space="preserve">«утвердить объем межбюджетных трансфертов получаемых из областного бюджета на 2022 год в сумме </w:t>
      </w:r>
      <w:r w:rsidR="0061387F">
        <w:rPr>
          <w:color w:val="000000" w:themeColor="text1"/>
          <w:sz w:val="28"/>
          <w:szCs w:val="28"/>
        </w:rPr>
        <w:t>1456467,8</w:t>
      </w:r>
      <w:r w:rsidR="0061387F" w:rsidRPr="00F162DA">
        <w:rPr>
          <w:color w:val="000000" w:themeColor="text1"/>
          <w:sz w:val="28"/>
          <w:szCs w:val="28"/>
        </w:rPr>
        <w:t xml:space="preserve"> тыс. рублей, в том числе дотации 327932 тыс. рублей, субсидии </w:t>
      </w:r>
      <w:r w:rsidR="0061387F">
        <w:rPr>
          <w:color w:val="000000" w:themeColor="text1"/>
          <w:sz w:val="28"/>
          <w:szCs w:val="28"/>
        </w:rPr>
        <w:t>541531,0 тыс. рублей, субвенции  567912,3</w:t>
      </w:r>
      <w:r w:rsidR="0061387F" w:rsidRPr="00F162DA">
        <w:rPr>
          <w:color w:val="000000" w:themeColor="text1"/>
          <w:sz w:val="28"/>
          <w:szCs w:val="28"/>
        </w:rPr>
        <w:t xml:space="preserve"> тыс. рублей,  иные межбюджетные трансферты 19092,5 тыс. рублей</w:t>
      </w:r>
      <w:r w:rsidR="003D4076">
        <w:rPr>
          <w:color w:val="000000" w:themeColor="text1"/>
          <w:sz w:val="28"/>
          <w:szCs w:val="28"/>
        </w:rPr>
        <w:t>, на 2024 год  в сумме 690335 тыс. рублей, в том числе дотации 41968 тыс. рублей, субсидии 63716,1 тыс. рублей, субвенции 565559 тыс. рублей, иные межбюджетные трансферты  19091,9 тыс. рублей</w:t>
      </w:r>
      <w:r w:rsidR="0061387F" w:rsidRPr="00F162DA">
        <w:rPr>
          <w:color w:val="000000" w:themeColor="text1"/>
          <w:sz w:val="28"/>
          <w:szCs w:val="28"/>
        </w:rPr>
        <w:t>»</w:t>
      </w:r>
      <w:r w:rsidR="002D5CB5" w:rsidRPr="004C0C88">
        <w:rPr>
          <w:sz w:val="28"/>
          <w:szCs w:val="28"/>
        </w:rPr>
        <w:t xml:space="preserve">заменить словами «утвердить объем межбюджетных трансфертов получаемых из областного бюджета на 2022 год в сумме </w:t>
      </w:r>
      <w:r w:rsidR="004C0C88" w:rsidRPr="004C0C88">
        <w:rPr>
          <w:sz w:val="28"/>
          <w:szCs w:val="28"/>
        </w:rPr>
        <w:t>1523639,7</w:t>
      </w:r>
      <w:r w:rsidR="002D5CB5" w:rsidRPr="004C0C88">
        <w:rPr>
          <w:sz w:val="28"/>
          <w:szCs w:val="28"/>
        </w:rPr>
        <w:t xml:space="preserve"> тыс. рублей, в том числе дотации 327932 тыс. рублей, субсидии </w:t>
      </w:r>
      <w:r w:rsidR="004C0C88" w:rsidRPr="004C0C88">
        <w:rPr>
          <w:sz w:val="28"/>
          <w:szCs w:val="28"/>
        </w:rPr>
        <w:t>563923,1</w:t>
      </w:r>
      <w:r w:rsidR="002D5CB5" w:rsidRPr="004C0C88">
        <w:rPr>
          <w:sz w:val="28"/>
          <w:szCs w:val="28"/>
        </w:rPr>
        <w:t xml:space="preserve"> тыс. рублей, субвенции  </w:t>
      </w:r>
      <w:r w:rsidR="004C0C88" w:rsidRPr="004C0C88">
        <w:rPr>
          <w:sz w:val="28"/>
          <w:szCs w:val="28"/>
        </w:rPr>
        <w:t>612392</w:t>
      </w:r>
      <w:r w:rsidR="002D5CB5" w:rsidRPr="004C0C88">
        <w:rPr>
          <w:sz w:val="28"/>
          <w:szCs w:val="28"/>
        </w:rPr>
        <w:t xml:space="preserve"> тыс. рублей,  иные межбюджетные трансферты 19092,5 тыс. рублей</w:t>
      </w:r>
      <w:r w:rsidR="007500D3" w:rsidRPr="00C442C1">
        <w:rPr>
          <w:color w:val="000000" w:themeColor="text1"/>
          <w:sz w:val="28"/>
          <w:szCs w:val="28"/>
        </w:rPr>
        <w:t xml:space="preserve">, на 2024 год в сумме </w:t>
      </w:r>
      <w:r w:rsidR="00C442C1" w:rsidRPr="00C442C1">
        <w:rPr>
          <w:color w:val="000000" w:themeColor="text1"/>
          <w:sz w:val="28"/>
          <w:szCs w:val="28"/>
        </w:rPr>
        <w:t>688468,8</w:t>
      </w:r>
      <w:r w:rsidR="007500D3" w:rsidRPr="00C442C1">
        <w:rPr>
          <w:color w:val="000000" w:themeColor="text1"/>
          <w:sz w:val="28"/>
          <w:szCs w:val="28"/>
        </w:rPr>
        <w:t xml:space="preserve"> тыс. рублей, в том числе дотации 41968 тыс. рублей, субсидии </w:t>
      </w:r>
      <w:r w:rsidR="00C442C1" w:rsidRPr="00C442C1">
        <w:rPr>
          <w:color w:val="000000" w:themeColor="text1"/>
          <w:sz w:val="28"/>
          <w:szCs w:val="28"/>
        </w:rPr>
        <w:t>61849,9</w:t>
      </w:r>
      <w:r w:rsidR="007500D3" w:rsidRPr="00C442C1">
        <w:rPr>
          <w:color w:val="000000" w:themeColor="text1"/>
          <w:sz w:val="28"/>
          <w:szCs w:val="28"/>
        </w:rPr>
        <w:t xml:space="preserve"> тыс. рублей, субвенции 565559 тыс. рублей, иные межбюджетные трансферты 19091,9 тыс. рублей»</w:t>
      </w:r>
      <w:r w:rsidR="0061387F" w:rsidRPr="00C442C1">
        <w:rPr>
          <w:color w:val="000000" w:themeColor="text1"/>
          <w:sz w:val="28"/>
          <w:szCs w:val="28"/>
        </w:rPr>
        <w:t>.</w:t>
      </w:r>
    </w:p>
    <w:p w:rsidR="00C22464" w:rsidRPr="00C22464" w:rsidRDefault="002A7585" w:rsidP="006138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22464" w:rsidRPr="00C22464">
        <w:rPr>
          <w:sz w:val="28"/>
          <w:szCs w:val="28"/>
        </w:rPr>
        <w:t xml:space="preserve">. </w:t>
      </w:r>
      <w:r w:rsidR="00C22464">
        <w:rPr>
          <w:sz w:val="28"/>
          <w:szCs w:val="28"/>
        </w:rPr>
        <w:t xml:space="preserve">В пункте </w:t>
      </w:r>
      <w:r w:rsidR="004D23A0">
        <w:rPr>
          <w:sz w:val="28"/>
          <w:szCs w:val="28"/>
        </w:rPr>
        <w:t xml:space="preserve">18 слова «утвердить объем расходов на обслуживание внутреннего долга Полысаевского городского округа на 2022 год в сумме 100 тыс. рублей», заменить словами «утвердить объем расходов на обслуживание внутреннего долга Полысаевского городского округа на 2022 год в сумме </w:t>
      </w:r>
      <w:r w:rsidR="00D01EB4">
        <w:rPr>
          <w:sz w:val="28"/>
          <w:szCs w:val="28"/>
        </w:rPr>
        <w:t>44,7</w:t>
      </w:r>
      <w:r w:rsidR="004D23A0">
        <w:rPr>
          <w:sz w:val="28"/>
          <w:szCs w:val="28"/>
        </w:rPr>
        <w:t xml:space="preserve"> тыс. рублей»</w:t>
      </w:r>
      <w:r w:rsidR="00D01EB4">
        <w:rPr>
          <w:sz w:val="28"/>
          <w:szCs w:val="28"/>
        </w:rPr>
        <w:t>.</w:t>
      </w:r>
    </w:p>
    <w:p w:rsidR="002D5CB5" w:rsidRPr="00D428B9" w:rsidRDefault="002D5CB5" w:rsidP="002D5CB5">
      <w:pPr>
        <w:ind w:firstLine="708"/>
        <w:jc w:val="both"/>
        <w:rPr>
          <w:sz w:val="28"/>
          <w:szCs w:val="28"/>
        </w:rPr>
      </w:pPr>
      <w:r w:rsidRPr="00D428B9">
        <w:rPr>
          <w:sz w:val="28"/>
          <w:szCs w:val="28"/>
        </w:rPr>
        <w:t>1.</w:t>
      </w:r>
      <w:r w:rsidR="002A7585">
        <w:rPr>
          <w:sz w:val="28"/>
          <w:szCs w:val="28"/>
        </w:rPr>
        <w:t>7</w:t>
      </w:r>
      <w:r>
        <w:rPr>
          <w:sz w:val="28"/>
          <w:szCs w:val="28"/>
        </w:rPr>
        <w:t>. Приложение 1</w:t>
      </w:r>
      <w:r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1 к настоящему решению.</w:t>
      </w:r>
    </w:p>
    <w:p w:rsidR="002D5CB5" w:rsidRPr="00D428B9" w:rsidRDefault="002A7585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2D5CB5">
        <w:rPr>
          <w:sz w:val="28"/>
          <w:szCs w:val="28"/>
        </w:rPr>
        <w:t>. Приложение 2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2 к настоящему решению.</w:t>
      </w:r>
    </w:p>
    <w:p w:rsidR="002D5CB5" w:rsidRDefault="002A7585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2D5CB5">
        <w:rPr>
          <w:sz w:val="28"/>
          <w:szCs w:val="28"/>
        </w:rPr>
        <w:t>. Приложение 3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3 к настоящему решению.</w:t>
      </w:r>
    </w:p>
    <w:p w:rsidR="002D5CB5" w:rsidRDefault="002A7585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2D5CB5">
        <w:rPr>
          <w:sz w:val="28"/>
          <w:szCs w:val="28"/>
        </w:rPr>
        <w:t>.Приложение 4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2D5CB5">
        <w:rPr>
          <w:sz w:val="28"/>
          <w:szCs w:val="28"/>
        </w:rPr>
        <w:t>4</w:t>
      </w:r>
      <w:r w:rsidR="002D5CB5" w:rsidRPr="00D428B9">
        <w:rPr>
          <w:sz w:val="28"/>
          <w:szCs w:val="28"/>
        </w:rPr>
        <w:t xml:space="preserve"> к настоящему решению.</w:t>
      </w:r>
    </w:p>
    <w:p w:rsidR="002D5CB5" w:rsidRDefault="002A7585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2D5CB5">
        <w:rPr>
          <w:sz w:val="28"/>
          <w:szCs w:val="28"/>
        </w:rPr>
        <w:t>. Приложение 5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</w:t>
      </w:r>
      <w:r w:rsidR="002D5CB5">
        <w:rPr>
          <w:sz w:val="28"/>
          <w:szCs w:val="28"/>
        </w:rPr>
        <w:t>й редакции согласно приложению 5</w:t>
      </w:r>
      <w:r w:rsidR="002D5CB5" w:rsidRPr="00D428B9">
        <w:rPr>
          <w:sz w:val="28"/>
          <w:szCs w:val="28"/>
        </w:rPr>
        <w:t xml:space="preserve"> к настоящему решению.</w:t>
      </w:r>
    </w:p>
    <w:p w:rsidR="002D5CB5" w:rsidRPr="00D428B9" w:rsidRDefault="002D5CB5" w:rsidP="002D5CB5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Pr="00D428B9">
        <w:t>2. Опубликовать настоящее решение в городской массовой газете «Полысаево» и в сетевом издании «Электронный бюллетень Полысаевского городского округа».</w:t>
      </w:r>
    </w:p>
    <w:p w:rsidR="002D5CB5" w:rsidRPr="00CA2E60" w:rsidRDefault="002D5CB5" w:rsidP="002D5CB5">
      <w:pPr>
        <w:pStyle w:val="a4"/>
        <w:tabs>
          <w:tab w:val="num" w:pos="0"/>
        </w:tabs>
      </w:pPr>
      <w:r w:rsidRPr="00D428B9">
        <w:t xml:space="preserve">3. Настоящее решение вступает в силу с момента опубликования в городской массовой газете «Полысаево» и действует до истечения срока </w:t>
      </w:r>
      <w:r w:rsidRPr="00D428B9">
        <w:lastRenderedPageBreak/>
        <w:t xml:space="preserve">действия решения </w:t>
      </w:r>
      <w:r w:rsidRPr="00CA2E60">
        <w:t xml:space="preserve">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2D5CB5" w:rsidRPr="004736F1" w:rsidRDefault="002D5CB5" w:rsidP="002D5CB5">
      <w:pPr>
        <w:ind w:firstLine="708"/>
        <w:jc w:val="both"/>
        <w:rPr>
          <w:sz w:val="28"/>
          <w:szCs w:val="28"/>
        </w:rPr>
      </w:pPr>
      <w:r w:rsidRPr="004736F1">
        <w:rPr>
          <w:sz w:val="28"/>
          <w:szCs w:val="28"/>
        </w:rPr>
        <w:t>4. Контроль за исполнением настоящего решения возложить на комитет по бюджету, налогам и финансам (О. 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4A1045" w:rsidRDefault="004A1045" w:rsidP="001A1F22">
      <w:pPr>
        <w:ind w:firstLine="709"/>
        <w:jc w:val="both"/>
        <w:rPr>
          <w:sz w:val="28"/>
          <w:szCs w:val="28"/>
        </w:rPr>
      </w:pPr>
    </w:p>
    <w:p w:rsidR="004A1045" w:rsidRPr="004736F1" w:rsidRDefault="004A1045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44"/>
        <w:gridCol w:w="4819"/>
      </w:tblGrid>
      <w:tr w:rsidR="001A1F22" w:rsidRPr="004736F1" w:rsidTr="00884A22">
        <w:tc>
          <w:tcPr>
            <w:tcW w:w="4644" w:type="dxa"/>
          </w:tcPr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 П. Зыков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A1045" w:rsidRDefault="004A1045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1A1F22" w:rsidRPr="004A1045" w:rsidRDefault="001A1F22" w:rsidP="001D4E79">
            <w:pPr>
              <w:jc w:val="both"/>
              <w:rPr>
                <w:sz w:val="24"/>
                <w:szCs w:val="24"/>
              </w:rPr>
            </w:pPr>
            <w:r w:rsidRPr="004A1045">
              <w:rPr>
                <w:sz w:val="24"/>
                <w:szCs w:val="24"/>
              </w:rPr>
              <w:t xml:space="preserve">Исп.  </w:t>
            </w:r>
            <w:r w:rsidR="00094AED" w:rsidRPr="004A1045">
              <w:rPr>
                <w:sz w:val="24"/>
                <w:szCs w:val="24"/>
              </w:rPr>
              <w:t>Марьянова О.В.</w:t>
            </w:r>
          </w:p>
          <w:p w:rsidR="001A1F22" w:rsidRPr="004A1045" w:rsidRDefault="00094AED" w:rsidP="008074CC">
            <w:pPr>
              <w:jc w:val="both"/>
              <w:rPr>
                <w:sz w:val="24"/>
                <w:szCs w:val="24"/>
              </w:rPr>
            </w:pPr>
            <w:r w:rsidRPr="004A1045">
              <w:rPr>
                <w:sz w:val="24"/>
                <w:szCs w:val="24"/>
              </w:rPr>
              <w:t>Тел: 4-33-79</w:t>
            </w:r>
          </w:p>
          <w:p w:rsidR="00E346E4" w:rsidRPr="004736F1" w:rsidRDefault="00E346E4" w:rsidP="00807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A1F22" w:rsidRPr="004736F1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А. А. Скопинцев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Default="001A1F22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Pr="004736F1" w:rsidRDefault="002D5CB5" w:rsidP="00022981">
            <w:pPr>
              <w:rPr>
                <w:sz w:val="28"/>
                <w:szCs w:val="28"/>
              </w:rPr>
            </w:pPr>
          </w:p>
        </w:tc>
      </w:tr>
    </w:tbl>
    <w:p w:rsidR="00E346E4" w:rsidRPr="00E346E4" w:rsidRDefault="004A1045" w:rsidP="00E346E4">
      <w:pPr>
        <w:jc w:val="right"/>
        <w:rPr>
          <w:sz w:val="28"/>
          <w:szCs w:val="28"/>
        </w:rPr>
      </w:pPr>
      <w:r w:rsidRPr="00E346E4">
        <w:rPr>
          <w:sz w:val="28"/>
          <w:szCs w:val="28"/>
        </w:rPr>
        <w:lastRenderedPageBreak/>
        <w:t xml:space="preserve">ПРИЛОЖЕНИЕ </w:t>
      </w:r>
      <w:r w:rsidR="00E346E4" w:rsidRPr="00E346E4">
        <w:rPr>
          <w:sz w:val="28"/>
          <w:szCs w:val="28"/>
        </w:rPr>
        <w:t>№1</w:t>
      </w:r>
    </w:p>
    <w:p w:rsidR="00E346E4" w:rsidRPr="00E346E4" w:rsidRDefault="00E346E4" w:rsidP="00E346E4">
      <w:pPr>
        <w:jc w:val="right"/>
        <w:rPr>
          <w:sz w:val="28"/>
          <w:szCs w:val="28"/>
        </w:rPr>
      </w:pPr>
      <w:r w:rsidRPr="00E346E4">
        <w:rPr>
          <w:sz w:val="28"/>
          <w:szCs w:val="28"/>
        </w:rPr>
        <w:t xml:space="preserve">к  решению Совета </w:t>
      </w:r>
    </w:p>
    <w:p w:rsidR="00E346E4" w:rsidRDefault="00E346E4" w:rsidP="00E346E4">
      <w:pPr>
        <w:jc w:val="right"/>
        <w:rPr>
          <w:sz w:val="28"/>
          <w:szCs w:val="28"/>
        </w:rPr>
      </w:pPr>
      <w:r w:rsidRPr="00E346E4">
        <w:rPr>
          <w:sz w:val="28"/>
          <w:szCs w:val="28"/>
        </w:rPr>
        <w:t xml:space="preserve">от </w:t>
      </w:r>
      <w:r w:rsidR="004A1045">
        <w:rPr>
          <w:sz w:val="28"/>
          <w:szCs w:val="28"/>
        </w:rPr>
        <w:t xml:space="preserve">27.10.2022 </w:t>
      </w:r>
      <w:r w:rsidRPr="00E346E4">
        <w:rPr>
          <w:sz w:val="28"/>
          <w:szCs w:val="28"/>
        </w:rPr>
        <w:t xml:space="preserve">  №</w:t>
      </w:r>
      <w:r w:rsidR="004A1045">
        <w:rPr>
          <w:sz w:val="28"/>
          <w:szCs w:val="28"/>
        </w:rPr>
        <w:t xml:space="preserve"> 103</w:t>
      </w:r>
    </w:p>
    <w:p w:rsidR="004A1045" w:rsidRPr="00E346E4" w:rsidRDefault="004A1045" w:rsidP="00E346E4">
      <w:pPr>
        <w:jc w:val="right"/>
        <w:rPr>
          <w:sz w:val="28"/>
          <w:szCs w:val="28"/>
        </w:rPr>
      </w:pPr>
    </w:p>
    <w:p w:rsidR="00797DFD" w:rsidRDefault="00E346E4" w:rsidP="00E346E4">
      <w:pPr>
        <w:jc w:val="center"/>
        <w:rPr>
          <w:sz w:val="28"/>
          <w:szCs w:val="28"/>
        </w:rPr>
      </w:pPr>
      <w:r w:rsidRPr="00E346E4">
        <w:rPr>
          <w:sz w:val="28"/>
          <w:szCs w:val="28"/>
        </w:rPr>
        <w:t xml:space="preserve">Прогнозируемые доходы  бюджета Полысаевского городского округа </w:t>
      </w:r>
    </w:p>
    <w:p w:rsidR="00E346E4" w:rsidRPr="00E346E4" w:rsidRDefault="00E346E4" w:rsidP="00E346E4">
      <w:pPr>
        <w:jc w:val="center"/>
        <w:rPr>
          <w:sz w:val="28"/>
          <w:szCs w:val="28"/>
        </w:rPr>
      </w:pPr>
      <w:r w:rsidRPr="00E346E4">
        <w:rPr>
          <w:sz w:val="28"/>
          <w:szCs w:val="28"/>
        </w:rPr>
        <w:t>на 2022год и на плановый период 2023 и 2024 годов</w:t>
      </w:r>
    </w:p>
    <w:p w:rsidR="00E346E4" w:rsidRPr="00E346E4" w:rsidRDefault="00E346E4" w:rsidP="00E346E4">
      <w:pPr>
        <w:jc w:val="right"/>
        <w:rPr>
          <w:sz w:val="28"/>
          <w:szCs w:val="28"/>
        </w:rPr>
      </w:pPr>
      <w:r w:rsidRPr="00E346E4">
        <w:rPr>
          <w:sz w:val="28"/>
          <w:szCs w:val="28"/>
        </w:rPr>
        <w:t>тыс.руб.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0"/>
        <w:gridCol w:w="3018"/>
        <w:gridCol w:w="1600"/>
        <w:gridCol w:w="1620"/>
        <w:gridCol w:w="1600"/>
      </w:tblGrid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18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2 244 625,7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1 141 935,8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1 048 013,2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541 531,10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1030224001 0000 110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18" w:type="dxa"/>
            <w:shd w:val="clear" w:color="auto" w:fill="auto"/>
            <w:noWrap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018" w:type="dxa"/>
            <w:shd w:val="clear" w:color="auto" w:fill="auto"/>
            <w:noWrap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18" w:type="dxa"/>
            <w:shd w:val="clear" w:color="auto" w:fill="auto"/>
            <w:noWrap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10501020010000110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объектам налогообложения, расположенным в границах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2 374,0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149 761,9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146 769,9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Доходы от перечисления части прибыли, остающейся после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ДОХОДЫ ОТ ОКАЗАНИЯ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ПЛАТНЫХ УСЛУГ (РАБОТ) И КОМПЕНСАЦИИ ЗАТРАТ ГОСУДАРСТВА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380,0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lastRenderedPageBreak/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1 726,0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  <w:r w:rsidR="008A2077" w:rsidRPr="008A2077"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 w:rsidR="008A2077">
              <w:rPr>
                <w:color w:val="000000"/>
                <w:sz w:val="28"/>
                <w:szCs w:val="28"/>
              </w:rPr>
              <w:t>средств по указанному имуществу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1140204304 0000 410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786,0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D913BA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1160202002 0000 140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jc w:val="both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11607010 04 0000 140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Платежи в целях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11715020041302150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1 703 094,6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793 388,1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688 468,8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1 523 639,7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793 388,1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688 468,8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327 932,00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Дотации бюджетам городских округов на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выравнивание бюджетной обеспеченности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162 932,00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center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563 923,2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161 702,0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61 849,9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334 570,0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2022007704 0000 150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73 000,0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797DFD">
              <w:rPr>
                <w:sz w:val="28"/>
                <w:szCs w:val="28"/>
              </w:rPr>
              <w:lastRenderedPageBreak/>
              <w:t>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97 553,5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15 174,1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9 565,4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1 582,3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 xml:space="preserve">Субсидии на создание новых мест в образовательных организациях различных типов для реализации </w:t>
            </w:r>
            <w:r w:rsidRPr="00797DFD">
              <w:rPr>
                <w:sz w:val="28"/>
                <w:szCs w:val="28"/>
              </w:rPr>
              <w:lastRenderedPageBreak/>
              <w:t>дополнительных общеразвивающих программ всех направленностей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 xml:space="preserve">2022549104 0000 150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14 820,10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7 954,40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9 406,10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11 115,3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4 526,9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612 692,0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559 672,6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565 559,0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586 101,2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532 712,6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534 548,2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20 429,2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21 879,2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21 879,2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F1B9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 xml:space="preserve"> 20235120 04 0000 150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N </w:t>
            </w:r>
            <w:r w:rsidRPr="00797DFD">
              <w:rPr>
                <w:color w:val="000000"/>
                <w:sz w:val="28"/>
                <w:szCs w:val="28"/>
              </w:rPr>
              <w:lastRenderedPageBreak/>
              <w:t>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F1B94" w:rsidP="00EF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E346E4" w:rsidRPr="00797DFD">
              <w:rPr>
                <w:sz w:val="28"/>
                <w:szCs w:val="28"/>
              </w:rPr>
              <w:t>0235134 040000150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F1B94">
            <w:pPr>
              <w:jc w:val="center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20235135 040000150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1 050,0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000000" w:fill="FFFFFF"/>
            <w:vAlign w:val="bottom"/>
            <w:hideMark/>
          </w:tcPr>
          <w:p w:rsidR="00E346E4" w:rsidRPr="00797DFD" w:rsidRDefault="00E346E4" w:rsidP="00E346E4">
            <w:pPr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3018" w:type="dxa"/>
            <w:shd w:val="clear" w:color="000000" w:fill="FFFFFF"/>
            <w:noWrap/>
            <w:vAlign w:val="bottom"/>
            <w:hideMark/>
          </w:tcPr>
          <w:p w:rsidR="00E346E4" w:rsidRPr="00797DFD" w:rsidRDefault="005C4524" w:rsidP="00E34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346E4" w:rsidRPr="00797DFD">
              <w:rPr>
                <w:sz w:val="28"/>
                <w:szCs w:val="28"/>
              </w:rPr>
              <w:t>35176 040000150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sz w:val="28"/>
                <w:szCs w:val="28"/>
              </w:rPr>
            </w:pPr>
            <w:r w:rsidRPr="00797DFD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179 455,0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7DF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346E4" w:rsidRPr="00797DFD" w:rsidTr="00797DFD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346E4" w:rsidRPr="00797DFD" w:rsidRDefault="00E346E4" w:rsidP="00E346E4">
            <w:pPr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3018" w:type="dxa"/>
            <w:shd w:val="clear" w:color="auto" w:fill="auto"/>
            <w:noWrap/>
            <w:vAlign w:val="bottom"/>
            <w:hideMark/>
          </w:tcPr>
          <w:p w:rsidR="00E346E4" w:rsidRPr="00797DFD" w:rsidRDefault="00E346E4" w:rsidP="00E346E4">
            <w:pPr>
              <w:jc w:val="center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179 455,0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E346E4" w:rsidRPr="00797DFD" w:rsidRDefault="00E346E4" w:rsidP="00E346E4">
            <w:pPr>
              <w:jc w:val="right"/>
              <w:rPr>
                <w:color w:val="000000"/>
                <w:sz w:val="28"/>
                <w:szCs w:val="28"/>
              </w:rPr>
            </w:pPr>
            <w:r w:rsidRPr="00797DFD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E346E4" w:rsidRDefault="00E346E4" w:rsidP="00E346E4"/>
    <w:p w:rsidR="00BB2BFE" w:rsidRDefault="00BB2BF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B2BFE" w:rsidRPr="00BB2BFE" w:rsidRDefault="004A1045" w:rsidP="00BB2BFE">
      <w:pPr>
        <w:jc w:val="right"/>
        <w:rPr>
          <w:sz w:val="28"/>
        </w:rPr>
      </w:pPr>
      <w:r w:rsidRPr="00BB2BFE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BB2BFE" w:rsidRPr="00BB2BFE">
        <w:rPr>
          <w:sz w:val="28"/>
        </w:rPr>
        <w:t>2</w:t>
      </w:r>
    </w:p>
    <w:p w:rsidR="00BB2BFE" w:rsidRPr="00BB2BFE" w:rsidRDefault="00BB2BFE" w:rsidP="00BB2BFE">
      <w:pPr>
        <w:jc w:val="right"/>
        <w:rPr>
          <w:sz w:val="28"/>
        </w:rPr>
      </w:pPr>
      <w:r w:rsidRPr="00BB2BFE">
        <w:rPr>
          <w:sz w:val="28"/>
        </w:rPr>
        <w:t>к решению Совета</w:t>
      </w:r>
    </w:p>
    <w:p w:rsidR="00783A05" w:rsidRDefault="00BB2BFE" w:rsidP="00BB2BFE">
      <w:pPr>
        <w:jc w:val="right"/>
        <w:rPr>
          <w:sz w:val="28"/>
        </w:rPr>
      </w:pPr>
      <w:r w:rsidRPr="00BB2BFE">
        <w:rPr>
          <w:sz w:val="28"/>
        </w:rPr>
        <w:t xml:space="preserve">от </w:t>
      </w:r>
      <w:r w:rsidR="004A1045">
        <w:rPr>
          <w:sz w:val="28"/>
        </w:rPr>
        <w:t xml:space="preserve"> 27.10.2022 </w:t>
      </w:r>
      <w:r w:rsidRPr="00BB2BFE">
        <w:rPr>
          <w:sz w:val="28"/>
        </w:rPr>
        <w:t xml:space="preserve"> </w:t>
      </w:r>
      <w:r w:rsidR="004A1045">
        <w:rPr>
          <w:sz w:val="28"/>
        </w:rPr>
        <w:t xml:space="preserve"> </w:t>
      </w:r>
      <w:r w:rsidRPr="00BB2BFE">
        <w:rPr>
          <w:sz w:val="28"/>
        </w:rPr>
        <w:t>№</w:t>
      </w:r>
      <w:r w:rsidR="004A1045">
        <w:rPr>
          <w:sz w:val="28"/>
        </w:rPr>
        <w:t xml:space="preserve"> 103</w:t>
      </w:r>
    </w:p>
    <w:p w:rsidR="004A1045" w:rsidRDefault="004A1045" w:rsidP="00BB2BFE">
      <w:pPr>
        <w:jc w:val="right"/>
        <w:rPr>
          <w:sz w:val="28"/>
        </w:rPr>
      </w:pPr>
    </w:p>
    <w:p w:rsidR="00BB2BFE" w:rsidRDefault="00BB2BFE" w:rsidP="00BB2BFE">
      <w:pPr>
        <w:jc w:val="center"/>
        <w:rPr>
          <w:sz w:val="28"/>
        </w:rPr>
      </w:pPr>
      <w:r w:rsidRPr="00BB2BFE">
        <w:rPr>
          <w:sz w:val="28"/>
        </w:rPr>
        <w:t xml:space="preserve">Распределение бюджетных ассигнований </w:t>
      </w:r>
    </w:p>
    <w:p w:rsidR="00BB2BFE" w:rsidRPr="00BB2BFE" w:rsidRDefault="00BB2BFE" w:rsidP="00BB2BFE">
      <w:pPr>
        <w:jc w:val="center"/>
        <w:rPr>
          <w:sz w:val="28"/>
        </w:rPr>
      </w:pPr>
      <w:r w:rsidRPr="00BB2BFE">
        <w:rPr>
          <w:sz w:val="28"/>
        </w:rPr>
        <w:t>бюджета Полысаевского городского округа</w:t>
      </w:r>
    </w:p>
    <w:p w:rsidR="00BB2BFE" w:rsidRPr="00BB2BFE" w:rsidRDefault="00BB2BFE" w:rsidP="004A1045">
      <w:pPr>
        <w:jc w:val="center"/>
        <w:rPr>
          <w:sz w:val="28"/>
        </w:rPr>
      </w:pPr>
      <w:r w:rsidRPr="00BB2BFE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4A1045">
        <w:rPr>
          <w:sz w:val="28"/>
        </w:rPr>
        <w:t xml:space="preserve"> </w:t>
      </w:r>
      <w:r w:rsidRPr="00BB2BFE">
        <w:rPr>
          <w:sz w:val="28"/>
        </w:rPr>
        <w:t>на 2022 год и на плановый период 2023 и 2024 годов</w:t>
      </w:r>
    </w:p>
    <w:p w:rsidR="00BB2BFE" w:rsidRDefault="00BB2BFE" w:rsidP="00BB2BFE">
      <w:pPr>
        <w:jc w:val="right"/>
        <w:rPr>
          <w:sz w:val="28"/>
        </w:rPr>
      </w:pPr>
      <w:r w:rsidRPr="00BB2BFE">
        <w:rPr>
          <w:sz w:val="28"/>
        </w:rPr>
        <w:t xml:space="preserve"> ( тыс. руб.)</w:t>
      </w:r>
    </w:p>
    <w:tbl>
      <w:tblPr>
        <w:tblW w:w="106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13"/>
        <w:gridCol w:w="709"/>
        <w:gridCol w:w="850"/>
        <w:gridCol w:w="1134"/>
        <w:gridCol w:w="851"/>
        <w:gridCol w:w="1406"/>
        <w:gridCol w:w="1406"/>
        <w:gridCol w:w="1406"/>
      </w:tblGrid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13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0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2024 год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BFE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544189,0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211243,8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  <w:u w:val="single"/>
              </w:rPr>
            </w:pPr>
            <w:r w:rsidRPr="00BB2BF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  <w:u w:val="single"/>
              </w:rPr>
            </w:pPr>
            <w:r w:rsidRPr="00BB2BF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  <w:u w:val="single"/>
              </w:rPr>
            </w:pPr>
            <w:r w:rsidRPr="00BB2BF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78248,9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14317,8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49670,4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14317,8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49334,2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14317,8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49334,2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14317,8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</w:t>
            </w:r>
            <w:r w:rsidRPr="00BB2BFE">
              <w:rPr>
                <w:sz w:val="28"/>
                <w:szCs w:val="28"/>
              </w:rPr>
              <w:lastRenderedPageBreak/>
              <w:t>повышенным уровнем аварийности)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15245,1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15245,1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15245,1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«Благоустройс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21427,4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21372,0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Уличное освещение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15470,9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  <w:u w:val="single"/>
              </w:rPr>
            </w:pPr>
            <w:r w:rsidRPr="00BB2BF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88943,4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16327,4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16272,0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88878,6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16107,0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88878,6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16107,0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Текущий ремонт уличного освещения площадки встречи гостей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Выполнение работ по текущему ремонту электроосвещения пешеходных зон в парке им. Горовца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95728,2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87835,1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87835,1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B2BF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7893,1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4605,4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3287,8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BB2BFE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Реализация проектов инициативного бюджетирования «Твой </w:t>
            </w:r>
            <w:r w:rsidR="00934030">
              <w:rPr>
                <w:color w:val="000000"/>
                <w:sz w:val="28"/>
                <w:szCs w:val="28"/>
              </w:rPr>
              <w:t>Кузбасс - твоя</w:t>
            </w:r>
            <w:r w:rsidRPr="00BB2BFE">
              <w:rPr>
                <w:color w:val="000000"/>
                <w:sz w:val="28"/>
                <w:szCs w:val="28"/>
              </w:rPr>
              <w:t xml:space="preserve"> инициатива»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246800,8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BB2BF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Мероприятие по вводу в эксплуатацию объектов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</w:t>
            </w:r>
            <w:r w:rsidRPr="00BB2BFE">
              <w:rPr>
                <w:sz w:val="28"/>
                <w:szCs w:val="28"/>
              </w:rPr>
              <w:lastRenderedPageBreak/>
              <w:t>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172894,6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Капитальный ремонт котельных и сетей теплоснабжения и систем </w:t>
            </w:r>
            <w:r w:rsidRPr="00BB2BFE">
              <w:rPr>
                <w:sz w:val="28"/>
                <w:szCs w:val="28"/>
              </w:rPr>
              <w:lastRenderedPageBreak/>
              <w:t>водоснабжения и водоотведения, разработка схемы теплоснабжения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BFE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Полысаевского городского округа»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6356,8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  <w:u w:val="single"/>
              </w:rPr>
            </w:pPr>
            <w:r w:rsidRPr="00BB2BF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6005,1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6005,1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6005,1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3114,9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3114,9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B2BF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2564,3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2564,3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546,9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546,9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2BFE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</w:t>
            </w:r>
            <w:r w:rsidRPr="00BB2BFE">
              <w:rPr>
                <w:b/>
                <w:bCs/>
                <w:color w:val="000000"/>
                <w:sz w:val="28"/>
                <w:szCs w:val="28"/>
              </w:rPr>
              <w:lastRenderedPageBreak/>
              <w:t>е (жилищное и прочее) строительство, ремонт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468274,5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21986,1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25363,6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10774,7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2430,6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2430,6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2430,6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</w:t>
            </w:r>
            <w:r w:rsidRPr="00BB2BFE">
              <w:rPr>
                <w:sz w:val="28"/>
                <w:szCs w:val="28"/>
              </w:rPr>
              <w:lastRenderedPageBreak/>
              <w:t>инвалидов в Российской Федерации»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1620,4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1620,4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1620,4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1835,6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1835,6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12782,4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1835,6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4888,1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57418,6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Закупка товаров, работ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Мероприятие по вводу в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373638,7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Строительств</w:t>
            </w:r>
            <w:r w:rsidRPr="00BB2BFE">
              <w:rPr>
                <w:sz w:val="28"/>
                <w:szCs w:val="28"/>
              </w:rPr>
              <w:lastRenderedPageBreak/>
              <w:t xml:space="preserve">о, разработка проектно-сметной документации, текущий и капитальный ремонт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15227,6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15227,6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15227,6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х дорог общего пользования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358411,1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203880,1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203880,1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11020,8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11020,8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9974,2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10747,4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9974,2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BB2BFE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5754,6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4829,5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4829,5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Pr="00BB2BFE">
              <w:rPr>
                <w:sz w:val="28"/>
                <w:szCs w:val="28"/>
              </w:rPr>
              <w:lastRenderedPageBreak/>
              <w:t>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4733,3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4118,2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4733,3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4118,2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711,3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711,3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«Молодежь и спорт Полысаевского городского </w:t>
            </w:r>
            <w:r w:rsidRPr="00BB2BFE">
              <w:rPr>
                <w:b/>
                <w:bCs/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187112,1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172822,5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24037,5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  <w:u w:val="single"/>
              </w:rPr>
            </w:pPr>
            <w:r w:rsidRPr="00BB2BF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939,9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23037,5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23037,5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Субсидии </w:t>
            </w:r>
            <w:r w:rsidRPr="00BB2BF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23037,5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проведение гос. </w:t>
            </w:r>
            <w:r w:rsidRPr="00BB2BFE">
              <w:rPr>
                <w:sz w:val="28"/>
                <w:szCs w:val="28"/>
              </w:rPr>
              <w:lastRenderedPageBreak/>
              <w:t>экспертизы)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Выполнение работ по текущему ремонту МБФСУ Спортивная школа №2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Дополнительные мероприятия по подготовке  к празднованию Дня шахтера в 2022 году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11334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4613,2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на территории спортивной школы ул. Крупской, 77)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12321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12321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12321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Мероприятие по вводу в </w:t>
            </w:r>
            <w:r w:rsidRPr="00BB2BFE">
              <w:rPr>
                <w:sz w:val="28"/>
                <w:szCs w:val="28"/>
              </w:rPr>
              <w:lastRenderedPageBreak/>
              <w:t>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оснащение стадиона)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5973,0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5973,0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Субсидии бюджетным </w:t>
            </w:r>
            <w:r w:rsidRPr="00BB2BF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5973,0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Реализация мер по подготовке спортивного резерва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934030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S1111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S1111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S1111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Подпрограмма "Молодежная политика"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10624,2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8064,6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341,9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341,9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341,9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5142,2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5142,2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5142,2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Реализация мер в области государственной молодежной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2580,5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3155,5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3155,5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B2BFE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2744,5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2744,5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BB2BFE">
              <w:rPr>
                <w:b/>
                <w:bCs/>
                <w:sz w:val="28"/>
                <w:szCs w:val="28"/>
              </w:rPr>
              <w:lastRenderedPageBreak/>
              <w:t>округа «Полысаевская пресса»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8419,8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8419,8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8419,8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BB2BFE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104469,4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17524,3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75230,6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44292,1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BB2BFE">
              <w:rPr>
                <w:sz w:val="28"/>
                <w:szCs w:val="28"/>
              </w:rPr>
              <w:lastRenderedPageBreak/>
              <w:t>культуры и мероприятий в сфере культуры и кинематографии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27416,1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27416,1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27015,5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17813,8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12137,2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9602,3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12796,8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12796,8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16182,5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12796,8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</w:t>
            </w:r>
            <w:r w:rsidRPr="00BB2BFE">
              <w:rPr>
                <w:sz w:val="28"/>
                <w:szCs w:val="28"/>
              </w:rPr>
              <w:lastRenderedPageBreak/>
              <w:t>сфере культуры и кинематографии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2277,4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2277,4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2277,4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ремонт </w:t>
            </w:r>
            <w:r w:rsidRPr="00BB2BFE">
              <w:rPr>
                <w:sz w:val="28"/>
                <w:szCs w:val="28"/>
              </w:rPr>
              <w:lastRenderedPageBreak/>
              <w:t>фасадов ДК)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1801,8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1801,8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1126,8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«Культура и </w:t>
            </w:r>
            <w:r w:rsidRPr="00BB2BFE">
              <w:rPr>
                <w:sz w:val="28"/>
                <w:szCs w:val="28"/>
              </w:rPr>
              <w:lastRenderedPageBreak/>
              <w:t xml:space="preserve">искусство»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1393,0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3559,2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566,0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1937,4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Гранты, </w:t>
            </w:r>
            <w:r w:rsidRPr="00BB2BFE">
              <w:rPr>
                <w:sz w:val="28"/>
                <w:szCs w:val="28"/>
              </w:rPr>
              <w:lastRenderedPageBreak/>
              <w:t xml:space="preserve">премии и другие выплаты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Стипендии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B2BFE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1025,7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1025,7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963,7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выплаты </w:t>
            </w:r>
            <w:r w:rsidRPr="00BB2BFE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963,7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48099,0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«Управлением муниципальным </w:t>
            </w:r>
            <w:r w:rsidRPr="00BB2BFE">
              <w:rPr>
                <w:sz w:val="28"/>
                <w:szCs w:val="28"/>
              </w:rPr>
              <w:lastRenderedPageBreak/>
              <w:t xml:space="preserve">имуществом»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38969,8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18563,6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18856,1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14581,5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14581,5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Иные </w:t>
            </w:r>
            <w:r w:rsidRPr="00BB2BFE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15443,6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15443,6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15443,6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городского </w:t>
            </w:r>
            <w:r w:rsidRPr="00BB2BFE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7551,4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Обеспечение деятельности органов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7551,4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6735,9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6735,9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625258,1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512160,9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507897,4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598532,3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484482,5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480219,0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118334,3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76629,3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82260,8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BB2BF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118334,3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76629,3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82260,8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82781,0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54290,6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59922,1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35553,3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22338,7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57176,0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10833,9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57176,0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10833,9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57176,0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10833,9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17264,9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BB2BFE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17264,9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17264,9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7318,9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7318,9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7318,9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9903,6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9903,6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9903,6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5345,0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5345,0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5345,0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BB2BF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9886,0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366,9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370,0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370,0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370,0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3920,2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3436,2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7725,3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3436,2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484,0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Иные бюджетные </w:t>
            </w:r>
            <w:r w:rsidRPr="00BB2BFE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Дополнительные </w:t>
            </w:r>
            <w:r w:rsidRPr="00BB2BFE">
              <w:rPr>
                <w:sz w:val="28"/>
                <w:szCs w:val="28"/>
              </w:rPr>
              <w:lastRenderedPageBreak/>
              <w:t>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934030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фасада здания МБОУ ДО "Дом детского творчества имени Б. Т. Куропаткина")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19091,9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выплаты персоналу </w:t>
            </w:r>
            <w:r w:rsidRPr="00BB2BFE">
              <w:rPr>
                <w:sz w:val="28"/>
                <w:szCs w:val="28"/>
              </w:rPr>
              <w:lastRenderedPageBreak/>
              <w:t>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16918,9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16918,9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107934,1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102298,2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107934,1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102298,2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79765,1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75606,9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Субсидии автономным </w:t>
            </w:r>
            <w:r w:rsidRPr="00BB2BF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28169,0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26691,3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B2BF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Обеспечение государственных гарантий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198117,4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187504,3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32543,2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</w:t>
            </w:r>
            <w:r w:rsidRPr="00BB2BFE">
              <w:rPr>
                <w:sz w:val="28"/>
                <w:szCs w:val="28"/>
              </w:rPr>
              <w:lastRenderedPageBreak/>
              <w:t>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32543,2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156898,1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154089,0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156898,1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154089,0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2492,1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Закупка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2492,1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2492,1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B2BF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234,8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1813,3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1813,3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1813,3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Профилактика безнадзорности и правонарушений </w:t>
            </w:r>
            <w:r w:rsidRPr="00BB2BFE">
              <w:rPr>
                <w:sz w:val="28"/>
                <w:szCs w:val="28"/>
              </w:rPr>
              <w:lastRenderedPageBreak/>
              <w:t xml:space="preserve">несовершеннолетних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19091,8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269,2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269,2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BB2BFE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18625,8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18822,6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18625,8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18822,6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 Кемеровской области-Кузбасса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S3750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B2BF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S3750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S3750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54910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23766,0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25060,7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329,0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BB2BF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201,8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BB2BFE">
              <w:rPr>
                <w:sz w:val="28"/>
                <w:szCs w:val="28"/>
              </w:rPr>
              <w:lastRenderedPageBreak/>
              <w:t>публичных</w:t>
            </w:r>
            <w:r w:rsidRPr="00BB2BF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1704,1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1704,1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1704,1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B2BF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241,6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</w:t>
            </w:r>
            <w:r w:rsidRPr="00BB2BFE">
              <w:rPr>
                <w:sz w:val="28"/>
                <w:szCs w:val="28"/>
              </w:rPr>
              <w:lastRenderedPageBreak/>
              <w:t>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21879,2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20320,5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21770,5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15872,5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17322,5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B2BF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4448,0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</w:t>
            </w:r>
            <w:r w:rsidRPr="00BB2BFE">
              <w:rPr>
                <w:sz w:val="28"/>
                <w:szCs w:val="28"/>
              </w:rPr>
              <w:lastRenderedPageBreak/>
              <w:t>без попечения родителей»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2959,9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2617,7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2193,1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2091,9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2091,9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Иные бюджетные </w:t>
            </w:r>
            <w:r w:rsidRPr="00BB2BFE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424,6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</w:t>
            </w:r>
            <w:r w:rsidRPr="00BB2BFE">
              <w:rPr>
                <w:b/>
                <w:bCs/>
                <w:sz w:val="28"/>
                <w:szCs w:val="28"/>
              </w:rPr>
              <w:lastRenderedPageBreak/>
              <w:t>го городского округа «Формирование современной городской среды»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103310,7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 xml:space="preserve">Реализация программ формирования современной городской среды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86530,9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86530,9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86530,9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</w:t>
            </w:r>
            <w:r w:rsidRPr="00BB2BFE">
              <w:rPr>
                <w:sz w:val="28"/>
                <w:szCs w:val="28"/>
              </w:rPr>
              <w:lastRenderedPageBreak/>
              <w:t>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10451,2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10451,2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10451,2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B2BF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10451,2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82157,7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16801,2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13492,1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3325,3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1364,7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522,7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1358,9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897,0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Социальные выплаты гражданам, </w:t>
            </w:r>
            <w:r w:rsidRPr="00BB2BFE">
              <w:rPr>
                <w:sz w:val="28"/>
                <w:szCs w:val="28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1358,9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897,0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8616,7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9080,4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9040,4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8573,8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9040,4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Обеспечение мер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B2BF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Социальные выплаты </w:t>
            </w:r>
            <w:r w:rsidRPr="00BB2BF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BB2BFE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</w:t>
            </w:r>
            <w:r w:rsidRPr="00BB2BFE">
              <w:rPr>
                <w:sz w:val="28"/>
                <w:szCs w:val="28"/>
              </w:rPr>
              <w:lastRenderedPageBreak/>
              <w:t>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357,0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1827,0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Меры социальной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1827,0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B2BF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1762,0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1762,0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Создание </w:t>
            </w:r>
            <w:r w:rsidRPr="00BB2BFE">
              <w:rPr>
                <w:sz w:val="28"/>
                <w:szCs w:val="28"/>
              </w:rPr>
              <w:lastRenderedPageBreak/>
              <w:t xml:space="preserve">доступной среды для инвалидов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49752,6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46946,0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Уплата налога на имущество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муниципальными учреждениями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Социальное обслуживание </w:t>
            </w:r>
            <w:r w:rsidRPr="00BB2BFE">
              <w:rPr>
                <w:sz w:val="28"/>
                <w:szCs w:val="28"/>
              </w:rPr>
              <w:lastRenderedPageBreak/>
              <w:t>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Социальное обслуживание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47369,9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44874,3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47369,9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44874,3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47369,9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44874,3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Подпрограмма «Повышение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эффективности в сфере социальной поддержки и социального обслуживания населения»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15459,6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14408,7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15459,6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14408,7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13990,3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13217,4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13990,3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13217,4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1181,3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1181,3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</w:t>
            </w:r>
            <w:r w:rsidRPr="00BB2BFE">
              <w:rPr>
                <w:sz w:val="28"/>
                <w:szCs w:val="28"/>
              </w:rPr>
              <w:lastRenderedPageBreak/>
              <w:t xml:space="preserve">пропаганде здорового образа жизни граждан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130,0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Реализация мероприятий по обеспечению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жильем молодых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B2BF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Закупка </w:t>
            </w:r>
            <w:r w:rsidRPr="00BB2BF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субъектов </w:t>
            </w:r>
            <w:r w:rsidRPr="00BB2BFE">
              <w:rPr>
                <w:b/>
                <w:bCs/>
                <w:sz w:val="28"/>
                <w:szCs w:val="28"/>
              </w:rPr>
              <w:lastRenderedPageBreak/>
              <w:t>малого и среднего предпринимательства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 xml:space="preserve">Муниципальная программа "Противодействие </w:t>
            </w:r>
            <w:r w:rsidRPr="00BB2BFE">
              <w:rPr>
                <w:b/>
                <w:bCs/>
                <w:sz w:val="28"/>
                <w:szCs w:val="28"/>
              </w:rPr>
              <w:lastRenderedPageBreak/>
              <w:t>экстремизму и профилактика терроризма на территории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"Поддержка социально-ориентированных </w:t>
            </w:r>
            <w:r w:rsidRPr="00BB2BFE">
              <w:rPr>
                <w:b/>
                <w:bCs/>
                <w:sz w:val="28"/>
                <w:szCs w:val="28"/>
              </w:rPr>
              <w:lastRenderedPageBreak/>
              <w:t>некоммерческих организаций"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граждан из многоквартирных жилых домов, </w:t>
            </w:r>
            <w:r w:rsidRPr="00BB2BFE">
              <w:rPr>
                <w:b/>
                <w:bCs/>
                <w:sz w:val="28"/>
                <w:szCs w:val="28"/>
              </w:rPr>
              <w:lastRenderedPageBreak/>
              <w:t>признанных до 01.01.2017г. в установленном порядке аварийными и подлежащими сносу»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107118,9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16756,3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107118,9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16756,3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15174,1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</w:t>
            </w:r>
            <w:r w:rsidRPr="00BB2BFE">
              <w:rPr>
                <w:sz w:val="28"/>
                <w:szCs w:val="28"/>
              </w:rPr>
              <w:lastRenderedPageBreak/>
              <w:t>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15174,1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15174,1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1582,3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1582,3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1582,3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Непрограммное направление деятельности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40567,2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Обеспечение деятельности </w:t>
            </w:r>
            <w:r w:rsidRPr="00BB2BFE">
              <w:rPr>
                <w:sz w:val="28"/>
                <w:szCs w:val="28"/>
              </w:rPr>
              <w:lastRenderedPageBreak/>
              <w:t xml:space="preserve">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34246,1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29969,9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31085,1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26884,0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31085,1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26884,0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BB2BFE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3057,3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3132,4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3057,3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28,6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B2BFE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2208,0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выплаты персоналу </w:t>
            </w:r>
            <w:r w:rsidRPr="00BB2BFE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584,1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й службы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44,7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Иные </w:t>
            </w:r>
            <w:r w:rsidRPr="00BB2BFE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</w:t>
            </w:r>
            <w:r w:rsidRPr="00BB2BFE">
              <w:rPr>
                <w:sz w:val="28"/>
                <w:szCs w:val="28"/>
              </w:rPr>
              <w:lastRenderedPageBreak/>
              <w:t>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604,0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280,4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279,4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279,4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Расходы на </w:t>
            </w:r>
            <w:r w:rsidRPr="00BB2BFE">
              <w:rPr>
                <w:sz w:val="28"/>
                <w:szCs w:val="28"/>
              </w:rPr>
              <w:lastRenderedPageBreak/>
              <w:t>организацию питания гражданам подлежащих мобилизации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BB2BF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1,5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BB2BFE" w:rsidRPr="00BB2BFE" w:rsidRDefault="00BB2BFE" w:rsidP="00BB2BFE">
            <w:pPr>
              <w:rPr>
                <w:color w:val="000000"/>
                <w:sz w:val="28"/>
                <w:szCs w:val="28"/>
              </w:rPr>
            </w:pPr>
            <w:r w:rsidRPr="00BB2BFE">
              <w:rPr>
                <w:color w:val="000000"/>
                <w:sz w:val="28"/>
                <w:szCs w:val="28"/>
              </w:rPr>
              <w:t xml:space="preserve">Создание и функционирование административных </w:t>
            </w:r>
            <w:r w:rsidRPr="00BB2BFE">
              <w:rPr>
                <w:color w:val="000000"/>
                <w:sz w:val="28"/>
                <w:szCs w:val="28"/>
              </w:rPr>
              <w:lastRenderedPageBreak/>
              <w:t>комиссий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115,0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sz w:val="28"/>
                <w:szCs w:val="28"/>
              </w:rPr>
            </w:pPr>
            <w:r w:rsidRPr="00BB2BFE">
              <w:rPr>
                <w:sz w:val="28"/>
                <w:szCs w:val="28"/>
              </w:rPr>
              <w:t>20661,0</w:t>
            </w:r>
          </w:p>
        </w:tc>
      </w:tr>
      <w:tr w:rsidR="00BB2BFE" w:rsidRPr="00BB2BFE" w:rsidTr="00797DFD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BB2BFE" w:rsidRPr="00BB2BFE" w:rsidRDefault="00BB2BFE" w:rsidP="00BB2BFE">
            <w:pPr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center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2340964,5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B2BFE" w:rsidRPr="00BB2BFE" w:rsidRDefault="00BB2BFE" w:rsidP="00BB2BFE">
            <w:pPr>
              <w:jc w:val="right"/>
              <w:rPr>
                <w:b/>
                <w:bCs/>
                <w:sz w:val="28"/>
                <w:szCs w:val="28"/>
              </w:rPr>
            </w:pPr>
            <w:r w:rsidRPr="00BB2BFE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236B5E" w:rsidRDefault="00236B5E" w:rsidP="00BB2BFE">
      <w:pPr>
        <w:jc w:val="right"/>
        <w:rPr>
          <w:sz w:val="28"/>
        </w:rPr>
      </w:pPr>
    </w:p>
    <w:p w:rsidR="00236B5E" w:rsidRDefault="00236B5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236B5E" w:rsidRPr="00236B5E" w:rsidRDefault="004A1045" w:rsidP="00236B5E">
      <w:pPr>
        <w:jc w:val="right"/>
        <w:rPr>
          <w:sz w:val="28"/>
        </w:rPr>
      </w:pPr>
      <w:r w:rsidRPr="00236B5E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236B5E" w:rsidRPr="00236B5E">
        <w:rPr>
          <w:sz w:val="28"/>
        </w:rPr>
        <w:t>3</w:t>
      </w:r>
    </w:p>
    <w:p w:rsidR="00236B5E" w:rsidRPr="00236B5E" w:rsidRDefault="00236B5E" w:rsidP="00236B5E">
      <w:pPr>
        <w:jc w:val="right"/>
        <w:rPr>
          <w:sz w:val="28"/>
        </w:rPr>
      </w:pPr>
      <w:r w:rsidRPr="00236B5E">
        <w:rPr>
          <w:sz w:val="28"/>
        </w:rPr>
        <w:t>к решению Совета</w:t>
      </w:r>
    </w:p>
    <w:p w:rsidR="00BB2BFE" w:rsidRDefault="00236B5E" w:rsidP="00236B5E">
      <w:pPr>
        <w:jc w:val="right"/>
        <w:rPr>
          <w:sz w:val="28"/>
        </w:rPr>
      </w:pPr>
      <w:r w:rsidRPr="00236B5E">
        <w:rPr>
          <w:sz w:val="28"/>
        </w:rPr>
        <w:t xml:space="preserve">от </w:t>
      </w:r>
      <w:r w:rsidR="004A1045">
        <w:rPr>
          <w:sz w:val="28"/>
        </w:rPr>
        <w:t xml:space="preserve"> 27.10.2022</w:t>
      </w:r>
      <w:r w:rsidRPr="00236B5E">
        <w:rPr>
          <w:sz w:val="28"/>
        </w:rPr>
        <w:t xml:space="preserve">    №</w:t>
      </w:r>
      <w:r w:rsidR="004A1045">
        <w:rPr>
          <w:sz w:val="28"/>
        </w:rPr>
        <w:t xml:space="preserve"> 103</w:t>
      </w:r>
    </w:p>
    <w:p w:rsidR="004A1045" w:rsidRDefault="004A1045" w:rsidP="00236B5E">
      <w:pPr>
        <w:jc w:val="right"/>
        <w:rPr>
          <w:sz w:val="28"/>
        </w:rPr>
      </w:pPr>
    </w:p>
    <w:p w:rsidR="00236B5E" w:rsidRDefault="00236B5E" w:rsidP="00236B5E">
      <w:pPr>
        <w:jc w:val="center"/>
        <w:rPr>
          <w:sz w:val="28"/>
        </w:rPr>
      </w:pPr>
      <w:r w:rsidRPr="00236B5E">
        <w:rPr>
          <w:sz w:val="28"/>
        </w:rPr>
        <w:t xml:space="preserve">Распределение бюджетных ассигнований </w:t>
      </w:r>
    </w:p>
    <w:p w:rsidR="00236B5E" w:rsidRPr="00236B5E" w:rsidRDefault="00236B5E" w:rsidP="00236B5E">
      <w:pPr>
        <w:jc w:val="center"/>
        <w:rPr>
          <w:sz w:val="28"/>
        </w:rPr>
      </w:pPr>
      <w:r w:rsidRPr="00236B5E">
        <w:rPr>
          <w:sz w:val="28"/>
        </w:rPr>
        <w:t>бюджета Полысаевского городского округа</w:t>
      </w:r>
    </w:p>
    <w:p w:rsidR="00236B5E" w:rsidRPr="00236B5E" w:rsidRDefault="00236B5E" w:rsidP="00236B5E">
      <w:pPr>
        <w:jc w:val="center"/>
        <w:rPr>
          <w:sz w:val="28"/>
        </w:rPr>
      </w:pPr>
      <w:r w:rsidRPr="00236B5E">
        <w:rPr>
          <w:sz w:val="28"/>
        </w:rPr>
        <w:t>по разделам, подразделам классификации расходов бюджетов</w:t>
      </w:r>
    </w:p>
    <w:p w:rsidR="00236B5E" w:rsidRDefault="00236B5E" w:rsidP="00236B5E">
      <w:pPr>
        <w:jc w:val="center"/>
        <w:rPr>
          <w:sz w:val="28"/>
        </w:rPr>
      </w:pPr>
      <w:r w:rsidRPr="00236B5E">
        <w:rPr>
          <w:sz w:val="28"/>
        </w:rPr>
        <w:t>на 2022 год и на плановый период 2023 и 2024 годов.</w:t>
      </w:r>
    </w:p>
    <w:p w:rsidR="00236B5E" w:rsidRDefault="00236B5E" w:rsidP="00236B5E">
      <w:pPr>
        <w:jc w:val="right"/>
        <w:rPr>
          <w:sz w:val="28"/>
        </w:rPr>
      </w:pPr>
      <w:r w:rsidRPr="00236B5E">
        <w:rPr>
          <w:sz w:val="28"/>
        </w:rPr>
        <w:t>(тыс. руб.)</w:t>
      </w:r>
    </w:p>
    <w:tbl>
      <w:tblPr>
        <w:tblW w:w="103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900"/>
        <w:gridCol w:w="1302"/>
        <w:gridCol w:w="1752"/>
        <w:gridCol w:w="1893"/>
        <w:gridCol w:w="1846"/>
      </w:tblGrid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jc w:val="center"/>
              <w:rPr>
                <w:sz w:val="24"/>
                <w:szCs w:val="24"/>
              </w:rPr>
            </w:pPr>
            <w:r w:rsidRPr="00236B5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hideMark/>
          </w:tcPr>
          <w:p w:rsidR="00236B5E" w:rsidRPr="00236B5E" w:rsidRDefault="00236B5E" w:rsidP="00236B5E">
            <w:pPr>
              <w:jc w:val="center"/>
              <w:rPr>
                <w:sz w:val="24"/>
                <w:szCs w:val="24"/>
              </w:rPr>
            </w:pPr>
            <w:r w:rsidRPr="00236B5E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shd w:val="clear" w:color="auto" w:fill="auto"/>
            <w:hideMark/>
          </w:tcPr>
          <w:p w:rsidR="00236B5E" w:rsidRPr="00236B5E" w:rsidRDefault="00236B5E" w:rsidP="00236B5E">
            <w:pPr>
              <w:jc w:val="center"/>
              <w:rPr>
                <w:sz w:val="24"/>
                <w:szCs w:val="24"/>
              </w:rPr>
            </w:pPr>
            <w:r w:rsidRPr="00236B5E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hideMark/>
          </w:tcPr>
          <w:p w:rsidR="00236B5E" w:rsidRPr="00236B5E" w:rsidRDefault="00236B5E" w:rsidP="00236B5E">
            <w:pPr>
              <w:jc w:val="center"/>
              <w:rPr>
                <w:sz w:val="24"/>
                <w:szCs w:val="24"/>
              </w:rPr>
            </w:pPr>
            <w:r w:rsidRPr="00236B5E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shd w:val="clear" w:color="auto" w:fill="auto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shd w:val="clear" w:color="auto" w:fill="auto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2024 год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95366,2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2336,0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2208,0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2288,2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2068,5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24177,3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21202,7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1,5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 xml:space="preserve">Обеспечение деятельности </w:t>
            </w:r>
            <w:r w:rsidRPr="00236B5E">
              <w:rPr>
                <w:sz w:val="28"/>
                <w:szCs w:val="28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10546,5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9235,6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500,0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500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55485,7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28211,6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11330,3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9471,7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535403,1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1800,0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458126,3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25517,8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75476,8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17293,3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674974,0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220424,1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167347,0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127697,1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16756,3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192884,2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171844,6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314742,9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30265,6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31823,2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635437,4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514368,6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510105,1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227522,1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178927,5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184559,0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308187,4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252094,2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242934,2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52451,2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42108,1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10725,9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8092,7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36550,7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32416,1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32411,1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76482,2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72267,3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42014,7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4214,9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3396,1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124016,4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103745,5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109630,1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8616,7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9080,4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47683,9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44877,3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5082,2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7587,4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39748,5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27698,3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29533,9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22885,1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18551,1</w:t>
            </w:r>
          </w:p>
        </w:tc>
      </w:tr>
      <w:tr w:rsidR="0017706F" w:rsidRPr="00236B5E" w:rsidTr="0017706F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176967,9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17706F" w:rsidRPr="00236B5E" w:rsidTr="0017706F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166879,5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23537,5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6423,0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500,0</w:t>
            </w:r>
          </w:p>
        </w:tc>
      </w:tr>
      <w:tr w:rsidR="0017706F" w:rsidRPr="00236B5E" w:rsidTr="0017706F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3665,4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3155,5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 xml:space="preserve">Периодическая </w:t>
            </w:r>
            <w:r w:rsidRPr="00236B5E">
              <w:rPr>
                <w:sz w:val="28"/>
                <w:szCs w:val="28"/>
              </w:rPr>
              <w:lastRenderedPageBreak/>
              <w:t>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10942,2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8669,8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44,7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44,7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100,0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center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sz w:val="28"/>
                <w:szCs w:val="28"/>
              </w:rPr>
            </w:pPr>
            <w:r w:rsidRPr="00236B5E">
              <w:rPr>
                <w:sz w:val="28"/>
                <w:szCs w:val="28"/>
              </w:rPr>
              <w:t>20661,0</w:t>
            </w:r>
          </w:p>
        </w:tc>
      </w:tr>
      <w:tr w:rsidR="00236B5E" w:rsidRPr="00236B5E" w:rsidTr="0017706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236B5E" w:rsidRPr="00236B5E" w:rsidRDefault="00236B5E" w:rsidP="00236B5E">
            <w:pPr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236B5E" w:rsidRPr="00236B5E" w:rsidRDefault="00236B5E" w:rsidP="00236B5E">
            <w:pPr>
              <w:jc w:val="center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2340964,5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236B5E" w:rsidRPr="00236B5E" w:rsidRDefault="00236B5E" w:rsidP="00236B5E">
            <w:pPr>
              <w:jc w:val="right"/>
              <w:rPr>
                <w:b/>
                <w:bCs/>
                <w:sz w:val="28"/>
                <w:szCs w:val="28"/>
              </w:rPr>
            </w:pPr>
            <w:r w:rsidRPr="00236B5E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F65973" w:rsidRDefault="00F65973" w:rsidP="00236B5E">
      <w:pPr>
        <w:jc w:val="right"/>
        <w:rPr>
          <w:sz w:val="28"/>
        </w:rPr>
      </w:pPr>
    </w:p>
    <w:p w:rsidR="00F65973" w:rsidRDefault="00F65973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F65973" w:rsidRPr="00F65973" w:rsidRDefault="004A1045" w:rsidP="00F65973">
      <w:pPr>
        <w:jc w:val="right"/>
        <w:rPr>
          <w:sz w:val="28"/>
        </w:rPr>
      </w:pPr>
      <w:r w:rsidRPr="00F65973">
        <w:rPr>
          <w:sz w:val="28"/>
        </w:rPr>
        <w:lastRenderedPageBreak/>
        <w:t>ПРИЛОЖЕНИЕ</w:t>
      </w:r>
      <w:r>
        <w:rPr>
          <w:sz w:val="28"/>
        </w:rPr>
        <w:t>№</w:t>
      </w:r>
      <w:r w:rsidR="00F65973" w:rsidRPr="00F65973">
        <w:rPr>
          <w:sz w:val="28"/>
        </w:rPr>
        <w:t xml:space="preserve"> 4</w:t>
      </w:r>
    </w:p>
    <w:p w:rsidR="00F65973" w:rsidRPr="00F65973" w:rsidRDefault="00F65973" w:rsidP="00F65973">
      <w:pPr>
        <w:jc w:val="right"/>
        <w:rPr>
          <w:sz w:val="28"/>
        </w:rPr>
      </w:pPr>
      <w:r w:rsidRPr="00F65973">
        <w:rPr>
          <w:sz w:val="28"/>
        </w:rPr>
        <w:t>к решению Совета</w:t>
      </w:r>
    </w:p>
    <w:p w:rsidR="00236B5E" w:rsidRDefault="00F65973" w:rsidP="00F65973">
      <w:pPr>
        <w:jc w:val="right"/>
        <w:rPr>
          <w:sz w:val="28"/>
        </w:rPr>
      </w:pPr>
      <w:r w:rsidRPr="00F65973">
        <w:rPr>
          <w:sz w:val="28"/>
        </w:rPr>
        <w:t xml:space="preserve">от </w:t>
      </w:r>
      <w:r w:rsidR="004A1045">
        <w:rPr>
          <w:sz w:val="28"/>
        </w:rPr>
        <w:t xml:space="preserve"> 27.10.2022 </w:t>
      </w:r>
      <w:r w:rsidRPr="00F65973">
        <w:rPr>
          <w:sz w:val="28"/>
        </w:rPr>
        <w:t xml:space="preserve"> №</w:t>
      </w:r>
      <w:r w:rsidR="004A1045">
        <w:rPr>
          <w:sz w:val="28"/>
        </w:rPr>
        <w:t xml:space="preserve"> 103</w:t>
      </w:r>
    </w:p>
    <w:p w:rsidR="004A1045" w:rsidRDefault="004A1045" w:rsidP="00F65973">
      <w:pPr>
        <w:jc w:val="right"/>
        <w:rPr>
          <w:sz w:val="28"/>
        </w:rPr>
      </w:pPr>
    </w:p>
    <w:p w:rsidR="00605575" w:rsidRDefault="00605575" w:rsidP="00605575">
      <w:pPr>
        <w:jc w:val="center"/>
        <w:rPr>
          <w:sz w:val="28"/>
        </w:rPr>
      </w:pPr>
      <w:r w:rsidRPr="00605575">
        <w:rPr>
          <w:sz w:val="28"/>
        </w:rPr>
        <w:t xml:space="preserve">Распределение бюджетных ассигнований </w:t>
      </w:r>
    </w:p>
    <w:p w:rsidR="00605575" w:rsidRPr="00605575" w:rsidRDefault="00605575" w:rsidP="00605575">
      <w:pPr>
        <w:jc w:val="center"/>
        <w:rPr>
          <w:sz w:val="28"/>
        </w:rPr>
      </w:pPr>
      <w:r w:rsidRPr="00605575">
        <w:rPr>
          <w:sz w:val="28"/>
        </w:rPr>
        <w:t>бюджета Полысаевского городского округа</w:t>
      </w:r>
    </w:p>
    <w:p w:rsidR="00605575" w:rsidRPr="00605575" w:rsidRDefault="00605575" w:rsidP="00605575">
      <w:pPr>
        <w:jc w:val="center"/>
        <w:rPr>
          <w:sz w:val="28"/>
        </w:rPr>
      </w:pPr>
      <w:r w:rsidRPr="00605575">
        <w:rPr>
          <w:sz w:val="28"/>
        </w:rPr>
        <w:t>по ведомственной структуре расходов бюджетов</w:t>
      </w:r>
    </w:p>
    <w:p w:rsidR="00605575" w:rsidRDefault="00605575" w:rsidP="00605575">
      <w:pPr>
        <w:jc w:val="center"/>
        <w:rPr>
          <w:sz w:val="28"/>
        </w:rPr>
      </w:pPr>
      <w:r w:rsidRPr="00605575">
        <w:rPr>
          <w:sz w:val="28"/>
        </w:rPr>
        <w:t>на 2022 год и на плановый период 2023 и 2024 годов</w:t>
      </w:r>
    </w:p>
    <w:p w:rsidR="00F65973" w:rsidRDefault="00605575" w:rsidP="00F65973">
      <w:pPr>
        <w:jc w:val="right"/>
        <w:rPr>
          <w:sz w:val="28"/>
        </w:rPr>
      </w:pPr>
      <w:r w:rsidRPr="00605575">
        <w:rPr>
          <w:sz w:val="28"/>
        </w:rPr>
        <w:t>( тыс. руб.)</w:t>
      </w:r>
    </w:p>
    <w:tbl>
      <w:tblPr>
        <w:tblW w:w="1103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8"/>
        <w:gridCol w:w="710"/>
        <w:gridCol w:w="845"/>
        <w:gridCol w:w="1663"/>
        <w:gridCol w:w="747"/>
        <w:gridCol w:w="1912"/>
        <w:gridCol w:w="1501"/>
        <w:gridCol w:w="1532"/>
      </w:tblGrid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ведомство</w:t>
            </w:r>
          </w:p>
        </w:tc>
        <w:tc>
          <w:tcPr>
            <w:tcW w:w="710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подраздел</w:t>
            </w:r>
          </w:p>
        </w:tc>
        <w:tc>
          <w:tcPr>
            <w:tcW w:w="1663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47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912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2022 год</w:t>
            </w:r>
          </w:p>
        </w:tc>
        <w:tc>
          <w:tcPr>
            <w:tcW w:w="1501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2023 год</w:t>
            </w:r>
          </w:p>
        </w:tc>
        <w:tc>
          <w:tcPr>
            <w:tcW w:w="1532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2024 год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46862,4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32473,2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25179,6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25178,8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на </w:t>
            </w:r>
            <w:r w:rsidRPr="00605575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2336,0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Функционирование Правительства Российской Федерации, высших </w:t>
            </w:r>
            <w:r w:rsidRPr="00605575">
              <w:rPr>
                <w:sz w:val="28"/>
                <w:szCs w:val="28"/>
              </w:rPr>
              <w:lastRenderedPageBreak/>
              <w:t>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24177,3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21203,3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21202,7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24177,3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21203,3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21202,7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</w:t>
            </w:r>
            <w:r w:rsidRPr="00605575">
              <w:rPr>
                <w:sz w:val="28"/>
                <w:szCs w:val="28"/>
              </w:rPr>
              <w:lastRenderedPageBreak/>
              <w:t>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21547,3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18593,3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18593,3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21547,3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18593,3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18593,3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2590,0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2589,4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2590,0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2589,4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9910051200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60557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9910051200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9910051200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870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5427,4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1266,6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1266,6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Организация и проведение культурно-массовых мероприя</w:t>
            </w:r>
            <w:r w:rsidRPr="00605575">
              <w:rPr>
                <w:sz w:val="28"/>
                <w:szCs w:val="28"/>
              </w:rPr>
              <w:lastRenderedPageBreak/>
              <w:t>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</w:t>
            </w:r>
            <w:r w:rsidRPr="00605575">
              <w:rPr>
                <w:sz w:val="28"/>
                <w:szCs w:val="28"/>
              </w:rPr>
              <w:lastRenderedPageBreak/>
              <w:t>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</w:t>
            </w:r>
            <w:r w:rsidRPr="00605575">
              <w:rPr>
                <w:sz w:val="28"/>
                <w:szCs w:val="28"/>
              </w:rPr>
              <w:lastRenderedPageBreak/>
              <w:t>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Создание и функционирование комиссий по делам несовершеннолетних и </w:t>
            </w:r>
            <w:r w:rsidRPr="00605575">
              <w:rPr>
                <w:sz w:val="28"/>
                <w:szCs w:val="28"/>
              </w:rPr>
              <w:lastRenderedPageBreak/>
              <w:t>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1030071960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424,6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1030071960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424,6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1030071960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424,6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Участие граждан в охране общественного порядка </w:t>
            </w:r>
            <w:r w:rsidRPr="00605575">
              <w:rPr>
                <w:sz w:val="28"/>
                <w:szCs w:val="28"/>
              </w:rPr>
              <w:lastRenderedPageBreak/>
              <w:t>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1500010720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1500010720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1500010720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1500010730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</w:t>
            </w:r>
            <w:r w:rsidRPr="00605575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1500010730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1500010730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1700010841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1700010841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05575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1700010841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</w:t>
            </w:r>
            <w:r w:rsidRPr="00605575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</w:t>
            </w:r>
            <w:r w:rsidRPr="00605575">
              <w:rPr>
                <w:sz w:val="28"/>
                <w:szCs w:val="28"/>
              </w:rPr>
              <w:lastRenderedPageBreak/>
              <w:t>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278,0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организацию питания граждан подлежащих мобилизации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991010970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9911010970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Осуществление государственных полномочий Кемеровской </w:t>
            </w:r>
            <w:r w:rsidRPr="00605575">
              <w:rPr>
                <w:sz w:val="28"/>
                <w:szCs w:val="28"/>
              </w:rPr>
              <w:lastRenderedPageBreak/>
              <w:t>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9910079050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9910079050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9910079050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9910079060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9910079060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9910079060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субъекта</w:t>
            </w:r>
            <w:r w:rsidRPr="00605575">
              <w:rPr>
                <w:sz w:val="28"/>
                <w:szCs w:val="28"/>
              </w:rPr>
              <w:lastRenderedPageBreak/>
              <w:t>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1600010740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1600010740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1600010740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</w:t>
            </w:r>
            <w:r w:rsidRPr="00605575">
              <w:rPr>
                <w:sz w:val="28"/>
                <w:szCs w:val="28"/>
              </w:rPr>
              <w:lastRenderedPageBreak/>
              <w:t>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1800010770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1800010770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1800010770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1090,3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Другие вопросы </w:t>
            </w:r>
            <w:r w:rsidRPr="00605575">
              <w:rPr>
                <w:sz w:val="28"/>
                <w:szCs w:val="28"/>
              </w:rPr>
              <w:lastRenderedPageBreak/>
              <w:t>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1010072060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1010072060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1010072060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12754,3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10731,8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10731,8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8616,7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9080,4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9080,4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</w:t>
            </w:r>
            <w:r w:rsidRPr="00605575">
              <w:rPr>
                <w:sz w:val="28"/>
                <w:szCs w:val="28"/>
              </w:rPr>
              <w:lastRenderedPageBreak/>
              <w:t xml:space="preserve">и муниципальным служащим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1210010790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8616,7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9080,4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9080,4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1210010790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1210010790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1210010790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8573,8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9040,4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9040,4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Публичные нормативные социальные выплаты </w:t>
            </w:r>
            <w:r w:rsidRPr="00605575">
              <w:rPr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1210010790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8573,8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9040,4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9040,4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14000L4970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14000L4970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0557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14000L4970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1417,8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2719,8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951,4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951,4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мер социальной поддержк</w:t>
            </w:r>
            <w:r w:rsidRPr="00605575">
              <w:rPr>
                <w:sz w:val="28"/>
                <w:szCs w:val="28"/>
              </w:rPr>
              <w:lastRenderedPageBreak/>
              <w:t>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1310,6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Социальные </w:t>
            </w:r>
            <w:r w:rsidRPr="00605575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1364,6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</w:t>
            </w:r>
            <w:r w:rsidRPr="00605575">
              <w:rPr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1358,9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897,0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897,0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1358,9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897,0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897,0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работ и </w:t>
            </w:r>
            <w:r w:rsidRPr="0060557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0600010870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05575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0600010870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0600010870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Процентные платежи по муниципальному долгу Полысаевского городског</w:t>
            </w:r>
            <w:r w:rsidRPr="00605575">
              <w:rPr>
                <w:sz w:val="28"/>
                <w:szCs w:val="28"/>
              </w:rPr>
              <w:lastRenderedPageBreak/>
              <w:t xml:space="preserve">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9910010700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191335,9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43500,2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25635,0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43500,2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25635,0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Уплата ежемесячных взносов на капитальный ремонт общего имущества в </w:t>
            </w:r>
            <w:r w:rsidRPr="00605575">
              <w:rPr>
                <w:sz w:val="28"/>
                <w:szCs w:val="28"/>
              </w:rPr>
              <w:lastRenderedPageBreak/>
              <w:t>многоквартирных домах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0910010360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1282,6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0910010360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1282,6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0910010360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1282,6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</w:t>
            </w:r>
            <w:r w:rsidRPr="00605575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14907,5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10632,9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10632,9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618,0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</w:t>
            </w:r>
            <w:r w:rsidRPr="00605575">
              <w:rPr>
                <w:sz w:val="28"/>
                <w:szCs w:val="28"/>
              </w:rPr>
              <w:lastRenderedPageBreak/>
              <w:t>а в государственную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271,6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0910010620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17726,4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15443,6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15443,6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605575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0910010620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17726,4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15443,6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15443,6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0910010620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17726,4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15443,6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15443,6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304,5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304,5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304,5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деятельно</w:t>
            </w:r>
            <w:r w:rsidRPr="00605575">
              <w:rPr>
                <w:sz w:val="28"/>
                <w:szCs w:val="28"/>
              </w:rPr>
              <w:lastRenderedPageBreak/>
              <w:t xml:space="preserve">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8929,2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7551,4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7551,4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8113,7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6735,9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6735,9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на </w:t>
            </w:r>
            <w:r w:rsidRPr="00605575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8113,7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6735,9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6735,9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813,0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813,0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Другие вопросы </w:t>
            </w:r>
            <w:r w:rsidRPr="00605575">
              <w:rPr>
                <w:sz w:val="28"/>
                <w:szCs w:val="28"/>
              </w:rPr>
              <w:lastRenderedPageBreak/>
              <w:t>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 xml:space="preserve">Вовлечение в хозяйственный оборот земельных участков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0920010490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0920010490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0920010490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119273,0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107118,9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мероприятий по </w:t>
            </w:r>
            <w:r w:rsidRPr="00605575">
              <w:rPr>
                <w:sz w:val="28"/>
                <w:szCs w:val="28"/>
              </w:rPr>
              <w:lastRenderedPageBreak/>
              <w:t>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97553,5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97553,5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</w:t>
            </w:r>
            <w:r w:rsidRPr="00605575">
              <w:rPr>
                <w:sz w:val="28"/>
                <w:szCs w:val="28"/>
              </w:rPr>
              <w:lastRenderedPageBreak/>
              <w:t>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97553,5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</w:t>
            </w:r>
            <w:r w:rsidRPr="00605575">
              <w:rPr>
                <w:sz w:val="28"/>
                <w:szCs w:val="28"/>
              </w:rPr>
              <w:lastRenderedPageBreak/>
              <w:t xml:space="preserve">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12154,2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</w:t>
            </w:r>
            <w:r w:rsidRPr="00605575">
              <w:rPr>
                <w:sz w:val="28"/>
                <w:szCs w:val="28"/>
              </w:rPr>
              <w:lastRenderedPageBreak/>
              <w:t>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10084,6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10084,6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10084,6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0120073420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0120073420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</w:t>
            </w:r>
            <w:r w:rsidRPr="0060557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0120073420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01200S3420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01200S3420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01200S3420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Социальная </w:t>
            </w:r>
            <w:r w:rsidRPr="00605575">
              <w:rPr>
                <w:sz w:val="28"/>
                <w:szCs w:val="28"/>
              </w:rPr>
              <w:lastRenderedPageBreak/>
              <w:t>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17670,5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17670,5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0310071850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12782,4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0310071850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12782,4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0310071850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12782,4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03100R0820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03100R0820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03100R0820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0600010850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0600010850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0600010850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10692,2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8419,8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Управление образования Полысаевского городско</w:t>
            </w:r>
            <w:r w:rsidRPr="00605575">
              <w:rPr>
                <w:b/>
                <w:bCs/>
                <w:sz w:val="28"/>
                <w:szCs w:val="28"/>
              </w:rPr>
              <w:lastRenderedPageBreak/>
              <w:t>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626985,5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513509,0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509250,5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603088,4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488587,7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484329,2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227522,1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178927,5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184559,0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118334,3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76629,3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82260,8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118334,3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76629,3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82260,8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82781,0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54290,6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59922,1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35553,3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22338,7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22338,7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Меропри</w:t>
            </w:r>
            <w:r w:rsidRPr="00605575">
              <w:rPr>
                <w:sz w:val="28"/>
                <w:szCs w:val="28"/>
              </w:rPr>
              <w:lastRenderedPageBreak/>
              <w:t>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1253,8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1253,8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</w:t>
            </w:r>
            <w:r w:rsidRPr="00605575">
              <w:rPr>
                <w:sz w:val="28"/>
                <w:szCs w:val="28"/>
              </w:rPr>
              <w:lastRenderedPageBreak/>
              <w:t>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107934,1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102298,2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102298,2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107934,1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102298,2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102298,2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79765,1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75606,9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75606,9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28169,0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26691,3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26691,3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308187,4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252094,2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242934,2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деятельности муниципа</w:t>
            </w:r>
            <w:r w:rsidRPr="00605575">
              <w:rPr>
                <w:sz w:val="28"/>
                <w:szCs w:val="28"/>
              </w:rPr>
              <w:lastRenderedPageBreak/>
              <w:t xml:space="preserve">льных учреждений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57176,0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19635,2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10833,9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57176,0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19635,2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10833,9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57176,0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19635,2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10833,9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8211,3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3920,2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3920,2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</w:t>
            </w:r>
            <w:r w:rsidRPr="00605575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3436,2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3436,2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7725,3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3436,2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3436,2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484,0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Уплата налогов, </w:t>
            </w:r>
            <w:r w:rsidRPr="00605575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391,2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605575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1010010800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 35")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1010011021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2425,4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1010011021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2425,4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Субсидии </w:t>
            </w:r>
            <w:r w:rsidRPr="00605575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1010011021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2425,4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1010053030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19092,5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19091,9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05575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1010053030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2166,5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2173,0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1010053030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2166,5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2173,0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1010053030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16926,0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16919,5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16918,9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1010053030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16926,0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16919,5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16918,9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</w:t>
            </w:r>
            <w:r w:rsidRPr="00605575">
              <w:rPr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198117,4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187504,3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187504,3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05575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41068,1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32543,2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32543,2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41068,1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32543,2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32543,2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151,2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872,1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872,1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151,2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872,1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872,1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</w:t>
            </w:r>
            <w:r w:rsidRPr="00605575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156898,1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154089,0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154089,0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156898,1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154089,0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154089,0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</w:t>
            </w:r>
            <w:r w:rsidRPr="00605575">
              <w:rPr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2492,1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10100L3040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19449,9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19091,8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10100L3040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466,0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269,2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605575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10100L3040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466,0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269,2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10100L3040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18625,8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19149,9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18822,6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10100L3040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18625,8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19149,9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18822,6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 Кемеровской области-Кузбасса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10100S3750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  <w:r w:rsidR="00585B1B" w:rsidRPr="00585B1B">
              <w:rPr>
                <w:sz w:val="28"/>
                <w:szCs w:val="28"/>
              </w:rPr>
              <w:t xml:space="preserve">Реализация мероприятий по </w:t>
            </w:r>
            <w:r w:rsidR="00585B1B" w:rsidRPr="00585B1B">
              <w:rPr>
                <w:sz w:val="28"/>
                <w:szCs w:val="28"/>
              </w:rPr>
              <w:lastRenderedPageBreak/>
              <w:t>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10100S3750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 </w:t>
            </w:r>
            <w:r w:rsidR="00585B1B" w:rsidRPr="00585B1B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10100S3750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398,8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101E200000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Создание новых мест в образовательных организациях </w:t>
            </w:r>
            <w:r w:rsidRPr="00605575">
              <w:rPr>
                <w:sz w:val="28"/>
                <w:szCs w:val="28"/>
              </w:rPr>
              <w:lastRenderedPageBreak/>
              <w:t>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101E254910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101E254910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101E254910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30879,4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24583,8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24583,8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деятельности муниципальных учреждений дополнит</w:t>
            </w:r>
            <w:r w:rsidRPr="00605575">
              <w:rPr>
                <w:sz w:val="28"/>
                <w:szCs w:val="28"/>
              </w:rPr>
              <w:lastRenderedPageBreak/>
              <w:t xml:space="preserve">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22021,5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17264,9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17264,9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22021,5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17264,9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17264,9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22021,5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17264,9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17264,9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1010010031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7948,3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7318,9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7318,9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05575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1010010031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7948,3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7318,9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7318,9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1010010031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7948,3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7318,9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7318,9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фасада здания  МБОУ ДО "Дом детского творчества имени Б.Т. Куропаткина")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1010011030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05575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1010011030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1010011030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909,6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370,0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370,0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370,0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370,0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Другие </w:t>
            </w:r>
            <w:r w:rsidRPr="00605575">
              <w:rPr>
                <w:sz w:val="28"/>
                <w:szCs w:val="28"/>
              </w:rPr>
              <w:lastRenderedPageBreak/>
              <w:t>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35399,4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31882,2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31882,2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11055,9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9903,6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9903,6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11055,9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9903,6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9903,6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11055,9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9903,6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9903,6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прочих муниципальных </w:t>
            </w:r>
            <w:r w:rsidRPr="00605575">
              <w:rPr>
                <w:sz w:val="28"/>
                <w:szCs w:val="28"/>
              </w:rPr>
              <w:lastRenderedPageBreak/>
              <w:t>учреждений, оказывающих услуги в сфере образования  (ИМЦ)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5852,5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5345,0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5345,0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5852,5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5345,0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5345,0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5852,5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5345,0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5345,0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11252,4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9886,0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9886,0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</w:t>
            </w:r>
            <w:r w:rsidRPr="00605575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11252,4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9886,0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9886,0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11252,4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9886,0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9886,0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605575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539,4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Патриотическое воспитание подраста</w:t>
            </w:r>
            <w:r w:rsidRPr="00605575">
              <w:rPr>
                <w:sz w:val="28"/>
                <w:szCs w:val="28"/>
              </w:rPr>
              <w:lastRenderedPageBreak/>
              <w:t xml:space="preserve">ющего поколения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1010010090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Развитие единого образовательного пространства, повышение качества образовательных </w:t>
            </w:r>
            <w:r w:rsidRPr="00605575">
              <w:rPr>
                <w:sz w:val="28"/>
                <w:szCs w:val="28"/>
              </w:rPr>
              <w:lastRenderedPageBreak/>
              <w:t>результатов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234,8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Организация круглого</w:t>
            </w:r>
            <w:r w:rsidRPr="00605575">
              <w:rPr>
                <w:sz w:val="28"/>
                <w:szCs w:val="28"/>
              </w:rPr>
              <w:lastRenderedPageBreak/>
              <w:t>дичного отдыха, оздоровления и занятости обучающихся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1813,3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1813,3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1813,3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149,7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149,7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1663,6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1813,3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1813,3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Субсидии бюджетным </w:t>
            </w:r>
            <w:r w:rsidRPr="00605575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1010071940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1663,6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1813,3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1813,3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10100S1930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10100S1930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10100S1930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329,0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329,0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</w:t>
            </w:r>
            <w:r w:rsidRPr="00605575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314,0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>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>кого состояния жилых помещений, а также осуществления контроля за распоряжением ими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1847,6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1704,1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1847,6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1704,1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1847,6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1704,1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1704,1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605575">
              <w:rPr>
                <w:sz w:val="28"/>
                <w:szCs w:val="28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2510,5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2193,1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2193,1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2091,9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2091,9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2404,3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2091,9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2091,9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</w:t>
            </w:r>
            <w:r w:rsidRPr="00605575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1300010590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1300010590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1300010590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23897,1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24921,3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24921,3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3236,9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2811,1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2811,1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540,7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201,8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0557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211,7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0557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211,7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бесплатного проезда отдельным категория</w:t>
            </w:r>
            <w:r w:rsidRPr="00605575">
              <w:rPr>
                <w:sz w:val="28"/>
                <w:szCs w:val="28"/>
              </w:rPr>
              <w:lastRenderedPageBreak/>
              <w:t>м обучающихся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1020073050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1020073050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0557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1020073050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241,6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121P100000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2241,0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1827,0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1827,0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</w:t>
            </w:r>
            <w:r w:rsidRPr="00605575">
              <w:rPr>
                <w:sz w:val="28"/>
                <w:szCs w:val="28"/>
              </w:rPr>
              <w:lastRenderedPageBreak/>
              <w:t>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121P170050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2241,0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1827,0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1827,0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121P170050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121P170050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605575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121P170050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1762,0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1762,0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121P170050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1762,0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1762,0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20660,2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22110,2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22110,2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605575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0557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1010071810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</w:t>
            </w:r>
            <w:r w:rsidRPr="00605575">
              <w:rPr>
                <w:sz w:val="28"/>
                <w:szCs w:val="28"/>
              </w:rPr>
              <w:lastRenderedPageBreak/>
              <w:t xml:space="preserve">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</w:t>
            </w:r>
            <w:r w:rsidRPr="00605575">
              <w:rPr>
                <w:sz w:val="28"/>
                <w:szCs w:val="28"/>
              </w:rPr>
              <w:lastRenderedPageBreak/>
              <w:t>опеки и попечительства несовершеннолетних»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20429,2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21879,2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21879,2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20320,5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21770,5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21770,5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15872,5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17322,5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17322,5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</w:t>
            </w:r>
            <w:r w:rsidRPr="00605575">
              <w:rPr>
                <w:sz w:val="28"/>
                <w:szCs w:val="28"/>
              </w:rPr>
              <w:lastRenderedPageBreak/>
              <w:t>ые выплаты гражданам, кроме публичных</w:t>
            </w:r>
            <w:r w:rsidRPr="0060557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4448,0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4448,0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1020080140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109730,8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4159,3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4159,3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4129,3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550,1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550,1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605575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3559,2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566,0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566,0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1621,8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1937,4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0557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</w:t>
            </w:r>
            <w:r w:rsidRPr="00605575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7453,1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3287,8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0710010390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05575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0710010390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0710010390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21571,8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17524,3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76482,2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45410,8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45410,8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72267,3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42014,7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42014,7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39152,7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27416,1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27416,1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605575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39152,7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27416,1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27416,1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27015,5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17813,8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17813,8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12137,2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9602,3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9602,3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16182,5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12796,8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12796,8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16182,5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12796,8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12796,8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16182,5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12796,8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12796,8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0720010900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0720010900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0720010900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</w:t>
            </w:r>
            <w:r w:rsidRPr="00605575">
              <w:rPr>
                <w:sz w:val="28"/>
                <w:szCs w:val="28"/>
              </w:rPr>
              <w:lastRenderedPageBreak/>
              <w:t>- ремонт фасадов ДК)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0720011401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14830,4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0720011401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14830,4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0720011401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14078,0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0720011401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752,3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</w:t>
            </w:r>
            <w:r w:rsidRPr="00605575">
              <w:rPr>
                <w:sz w:val="28"/>
                <w:szCs w:val="28"/>
              </w:rPr>
              <w:lastRenderedPageBreak/>
              <w:t>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07200S0420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1801,8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07200S0420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1801,8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07200S0420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07200S0420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1126,8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1126,8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1126,8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4214,9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3396,1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3396,1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</w:t>
            </w:r>
            <w:r w:rsidRPr="00605575">
              <w:rPr>
                <w:sz w:val="28"/>
                <w:szCs w:val="28"/>
              </w:rPr>
              <w:lastRenderedPageBreak/>
              <w:t>культуры и кинематографии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2963,3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2277,4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2277,4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2963,3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2277,4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2277,4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0720010420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2963,3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2277,4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2277,4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</w:t>
            </w:r>
            <w:r w:rsidRPr="00605575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0730010450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0730010950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деятельно</w:t>
            </w:r>
            <w:r w:rsidRPr="00605575">
              <w:rPr>
                <w:sz w:val="28"/>
                <w:szCs w:val="28"/>
              </w:rPr>
              <w:lastRenderedPageBreak/>
              <w:t xml:space="preserve">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1169,6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1025,7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1025,7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963,7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963,7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на </w:t>
            </w:r>
            <w:r w:rsidRPr="00605575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963,7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963,7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</w:t>
            </w:r>
            <w:r w:rsidRPr="00605575">
              <w:rPr>
                <w:sz w:val="28"/>
                <w:szCs w:val="28"/>
              </w:rPr>
              <w:lastRenderedPageBreak/>
              <w:t>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1020072010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Управление социальной защиты населения Полысае</w:t>
            </w:r>
            <w:r w:rsidRPr="00605575">
              <w:rPr>
                <w:b/>
                <w:bCs/>
                <w:sz w:val="28"/>
                <w:szCs w:val="28"/>
              </w:rPr>
              <w:lastRenderedPageBreak/>
              <w:t>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68580,2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68580,2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63140,0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63138,0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47683,9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44879,3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44877,3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1230010120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1230010120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1230010120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 xml:space="preserve">Социальное 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 xml:space="preserve">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>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1230073880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47369,9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1230073880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47369,9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1230073880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47369,9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44874,3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44874,3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>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123P379880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123P373880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123P373880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</w:t>
            </w:r>
            <w:r w:rsidRPr="00605575">
              <w:rPr>
                <w:sz w:val="28"/>
                <w:szCs w:val="28"/>
              </w:rPr>
              <w:lastRenderedPageBreak/>
              <w:t>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661,0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661,0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</w:t>
            </w:r>
            <w:r w:rsidRPr="00605575">
              <w:rPr>
                <w:sz w:val="28"/>
                <w:szCs w:val="28"/>
              </w:rPr>
              <w:lastRenderedPageBreak/>
              <w:t>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60557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>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 xml:space="preserve">Социальное обеспечение и иные выплаты </w:t>
            </w:r>
            <w:r w:rsidRPr="00605575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>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</w:t>
            </w:r>
            <w:r w:rsidRPr="00605575">
              <w:rPr>
                <w:sz w:val="28"/>
                <w:szCs w:val="28"/>
              </w:rPr>
              <w:lastRenderedPageBreak/>
              <w:t>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0557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1210070080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Выплата социального пособия на погребение и возмещен</w:t>
            </w:r>
            <w:r w:rsidRPr="00605575">
              <w:rPr>
                <w:sz w:val="28"/>
                <w:szCs w:val="28"/>
              </w:rPr>
              <w:lastRenderedPageBreak/>
              <w:t>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1210080110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433,0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363,0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1210080110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05575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1210080110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1210080110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1210080110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427,0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357,0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20165,3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17599,7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17599,7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</w:t>
            </w:r>
            <w:r w:rsidRPr="00605575">
              <w:rPr>
                <w:sz w:val="28"/>
                <w:szCs w:val="28"/>
              </w:rPr>
              <w:lastRenderedPageBreak/>
              <w:t xml:space="preserve">о-значимых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2014,7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1954,7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1954,7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некоммерческим организациям, не являющимся муниципальными учрежден</w:t>
            </w:r>
            <w:r w:rsidRPr="00605575">
              <w:rPr>
                <w:sz w:val="28"/>
                <w:szCs w:val="28"/>
              </w:rPr>
              <w:lastRenderedPageBreak/>
              <w:t xml:space="preserve">иями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1210010570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522,7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0557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1220010580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123P51630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123P51630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123P51630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Социальная поддержка и социальное </w:t>
            </w:r>
            <w:r w:rsidRPr="00605575">
              <w:rPr>
                <w:sz w:val="28"/>
                <w:szCs w:val="28"/>
              </w:rPr>
              <w:lastRenderedPageBreak/>
              <w:t>обслуживание населения в части содержания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1240070280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15459,6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14408,7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14408,7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1240070280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13990,3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13217,4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13217,4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государственных (муницип</w:t>
            </w:r>
            <w:r w:rsidRPr="00605575">
              <w:rPr>
                <w:sz w:val="28"/>
                <w:szCs w:val="28"/>
              </w:rPr>
              <w:lastRenderedPageBreak/>
              <w:t>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1240070280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13990,3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13217,4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13217,4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1240070280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1466,8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1181,3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1181,3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1240070280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1466,8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1181,3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1181,3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1240070280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1240070280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</w:t>
            </w:r>
            <w:r w:rsidRPr="00605575">
              <w:rPr>
                <w:b/>
                <w:bCs/>
                <w:sz w:val="28"/>
                <w:szCs w:val="28"/>
              </w:rPr>
              <w:lastRenderedPageBreak/>
              <w:t>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lastRenderedPageBreak/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11330,3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9471,7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9471,7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11330,3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9471,7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9471,7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Совершенствование ГО и защиты населения от чрезвычайных ситуаций, повышения устойчивости функцион</w:t>
            </w:r>
            <w:r w:rsidRPr="00605575">
              <w:rPr>
                <w:sz w:val="28"/>
                <w:szCs w:val="28"/>
              </w:rPr>
              <w:lastRenderedPageBreak/>
              <w:t xml:space="preserve">ирования предприятий и систем жизнеобеспечения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0210010260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  <w:u w:val="single"/>
              </w:rPr>
            </w:pPr>
            <w:r w:rsidRPr="0060557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351,7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0210010260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351,7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351,7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0210010260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990,6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351,7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351,7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0210010270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6827,8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6005,1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6005,1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605575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0210010270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6827,8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6005,1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6005,1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0210010270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6827,8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6005,1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6005,1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3511,9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3114,9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3114,9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05575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2947,2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2564,3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2947,2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2564,3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2564,3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559,4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546,9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546,9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559,4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546,9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546,9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</w:t>
            </w:r>
            <w:r w:rsidRPr="00605575">
              <w:rPr>
                <w:sz w:val="28"/>
                <w:szCs w:val="28"/>
              </w:rPr>
              <w:lastRenderedPageBreak/>
              <w:t>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28976,3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5754,6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5079,5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5079,5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5754,6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5079,5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5079,5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0410010310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0557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0410010310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0410010310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5504,6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4829,5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4829,5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605575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4118,2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4118,2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768,3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711,3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711,3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605575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768,3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711,3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711,3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0420010130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23221,7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23221,7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60557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13018,1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13018,1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13018,1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Мероприятие по вводу в эксплуатацию объектов социальной </w:t>
            </w:r>
            <w:r w:rsidRPr="00605575">
              <w:rPr>
                <w:sz w:val="28"/>
                <w:szCs w:val="28"/>
              </w:rPr>
              <w:lastRenderedPageBreak/>
              <w:t>инфраструктуры Полысаевского городского округа для подготовки и 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0120012181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0120012181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0120012181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 xml:space="preserve">Управление по </w:t>
            </w:r>
            <w:r w:rsidRPr="00605575">
              <w:rPr>
                <w:b/>
                <w:bCs/>
                <w:sz w:val="28"/>
                <w:szCs w:val="28"/>
              </w:rPr>
              <w:lastRenderedPageBreak/>
              <w:t>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1033430,1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370245,2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270700,5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2398,8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Приобретение и содержание </w:t>
            </w:r>
            <w:r w:rsidRPr="00605575">
              <w:rPr>
                <w:sz w:val="28"/>
                <w:szCs w:val="28"/>
              </w:rPr>
              <w:lastRenderedPageBreak/>
              <w:t>муниципального имущества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1948,6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1948,6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0910010480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1948,6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529198,5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35069,8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39021,6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</w:t>
            </w:r>
            <w:r w:rsidRPr="00605575">
              <w:rPr>
                <w:sz w:val="28"/>
                <w:szCs w:val="28"/>
              </w:rPr>
              <w:lastRenderedPageBreak/>
              <w:t>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0130072570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0130072570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юридическим лицам (кроме некоммерческих организаций), индивиду</w:t>
            </w:r>
            <w:r w:rsidRPr="00605575">
              <w:rPr>
                <w:sz w:val="28"/>
                <w:szCs w:val="28"/>
              </w:rPr>
              <w:lastRenderedPageBreak/>
              <w:t>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0130072570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458126,3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17371,8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25517,8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49670,4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16171,8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14317,8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49334,2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16171,8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14317,8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49334,2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16171,8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14317,8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336,2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</w:t>
            </w:r>
            <w:r w:rsidRPr="00605575">
              <w:rPr>
                <w:sz w:val="28"/>
                <w:szCs w:val="28"/>
              </w:rPr>
              <w:lastRenderedPageBreak/>
              <w:t>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0110010140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</w:t>
            </w:r>
            <w:r w:rsidRPr="00605575">
              <w:rPr>
                <w:sz w:val="28"/>
                <w:szCs w:val="28"/>
              </w:rPr>
              <w:lastRenderedPageBreak/>
              <w:t>сти)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0110011141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15245,1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0110011141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15245,1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0110011141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15245,1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13333,4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13333,4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03300S2580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13333,4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0330010300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15227,6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0330010300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15227,6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60557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0330010300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15227,6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358411,1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60557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203880,1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203880,1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154531,0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03300S2690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154531,0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Мероприятия по вводу в эксплуата</w:t>
            </w:r>
            <w:r w:rsidRPr="00605575">
              <w:rPr>
                <w:sz w:val="28"/>
                <w:szCs w:val="28"/>
              </w:rPr>
              <w:lastRenderedPageBreak/>
              <w:t>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1100012080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1100012080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60557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1100012080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110F255550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5925,7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110F255550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5925,7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110F255550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5925,7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69272,2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15898,0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11703,8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0320010290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14685,3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4877,2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0320010290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14685,3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4877,2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0320010290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14685,3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4877,2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683,0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0320011290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7133,3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605575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0320011290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7133,3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0320011290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7133,3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</w:t>
            </w:r>
            <w:r w:rsidRPr="00605575">
              <w:rPr>
                <w:sz w:val="28"/>
                <w:szCs w:val="28"/>
              </w:rPr>
              <w:lastRenderedPageBreak/>
              <w:t>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0320012290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0320012290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0320012290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11853,6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11020,8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11020,8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</w:t>
            </w:r>
            <w:r w:rsidRPr="00605575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10747,4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9974,2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9974,2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10747,4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9974,2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9974,2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1045,6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1045,6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1089,2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1045,6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1045,6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0340010130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500782,8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329807,3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220424,1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60228,1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127697,1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16756,3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2548,0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</w:t>
            </w:r>
            <w:r w:rsidRPr="00605575">
              <w:rPr>
                <w:sz w:val="28"/>
                <w:szCs w:val="28"/>
              </w:rPr>
              <w:lastRenderedPageBreak/>
              <w:t>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0130012200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45037,0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0130012200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45037,0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0130012200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45037,0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Строительство, разработка проектно-сметной </w:t>
            </w:r>
            <w:r w:rsidRPr="00605575">
              <w:rPr>
                <w:sz w:val="28"/>
                <w:szCs w:val="28"/>
              </w:rPr>
              <w:lastRenderedPageBreak/>
              <w:t xml:space="preserve">документации, обустройство коммунальной инфраструктуры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0310010280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6643,1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0310010280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2643,1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0310010280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2643,1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0310010280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Капитальные </w:t>
            </w:r>
            <w:r w:rsidRPr="00605575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0310010280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115638,8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15174,1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</w:t>
            </w:r>
            <w:r w:rsidRPr="00605575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115638,8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15174,1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115638,8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15174,1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</w:t>
            </w:r>
            <w:r w:rsidRPr="00605575">
              <w:rPr>
                <w:sz w:val="28"/>
                <w:szCs w:val="28"/>
              </w:rPr>
              <w:lastRenderedPageBreak/>
              <w:t xml:space="preserve">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12058,2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1582,3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12058,2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1582,3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190F367484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12058,2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1582,3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192884,2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171844,6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171844,6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564,4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564,4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0130010760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564,4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</w:t>
            </w:r>
            <w:r w:rsidRPr="00605575">
              <w:rPr>
                <w:sz w:val="28"/>
                <w:szCs w:val="28"/>
              </w:rPr>
              <w:lastRenderedPageBreak/>
              <w:t>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0130072570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190851,4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171094,6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171094,6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0130072570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190851,4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171094,6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171094,6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</w:t>
            </w:r>
            <w:r w:rsidRPr="00605575">
              <w:rPr>
                <w:sz w:val="28"/>
                <w:szCs w:val="28"/>
              </w:rPr>
              <w:lastRenderedPageBreak/>
              <w:t>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0130072570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190851,4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171094,6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171094,6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0150010230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1468,4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0150010230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1468,4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0150010230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1468,4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247670,6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30265,6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31823,2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15470,9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15446,3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  <w:u w:val="single"/>
              </w:rPr>
            </w:pPr>
            <w:r w:rsidRPr="0060557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605575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88789,8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16327,4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16272,0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88725,0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16162,4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16107,0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88725,0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16162,4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16107,0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Выполнения плана природоохранных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2369,0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2369,0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0120010181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2369,0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Текущий </w:t>
            </w:r>
            <w:r w:rsidRPr="00605575">
              <w:rPr>
                <w:sz w:val="28"/>
                <w:szCs w:val="28"/>
              </w:rPr>
              <w:lastRenderedPageBreak/>
              <w:t>ремонт уличного освещения  площадки встречи гостей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0120011151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0120011151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0120011151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531,0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Выполнение работ по текущему ремонту электроосвещения пешеходных зон в парке им. Горовца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0120011152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605575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0120011152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908,8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0120011152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908,8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40929,0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40929,0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</w:t>
            </w:r>
            <w:r w:rsidRPr="00605575">
              <w:rPr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40929,0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0120070860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0120070860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0120070860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Реализация программ формиров</w:t>
            </w:r>
            <w:r w:rsidRPr="00605575">
              <w:rPr>
                <w:sz w:val="28"/>
                <w:szCs w:val="28"/>
              </w:rPr>
              <w:lastRenderedPageBreak/>
              <w:t>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1100011080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86530,9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1100011080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86530,9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1100011080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86530,9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110F255550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10541,1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8838,2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10451,2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110F255550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10541,1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8838,2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10451,2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Иные </w:t>
            </w:r>
            <w:r w:rsidRPr="0060557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110F255550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10541,1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8838,2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10451,2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10774,7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4051,0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0310051350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2430,6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Капитальные </w:t>
            </w:r>
            <w:r w:rsidRPr="00605575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0310051350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2430,6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0310051350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2430,6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</w:t>
            </w:r>
            <w:r w:rsidRPr="00605575">
              <w:rPr>
                <w:sz w:val="28"/>
                <w:szCs w:val="28"/>
              </w:rPr>
              <w:lastRenderedPageBreak/>
              <w:t>№ 181-ФЗ «О социальной защите инвалидов в Российской Федерации»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0310051760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1620,4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0310051760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1620,4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0310051760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1620,4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6723,7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жилых </w:t>
            </w:r>
            <w:r w:rsidRPr="00605575">
              <w:rPr>
                <w:sz w:val="28"/>
                <w:szCs w:val="28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0310071850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1835,6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0310071850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1835,6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</w:t>
            </w:r>
            <w:r w:rsidRPr="00605575">
              <w:rPr>
                <w:sz w:val="28"/>
                <w:szCs w:val="28"/>
              </w:rPr>
              <w:lastRenderedPageBreak/>
              <w:t>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0310071850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1835,6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03100R0820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03100R0820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Капитальные вложения в объекты недвижи</w:t>
            </w:r>
            <w:r w:rsidRPr="00605575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03100R0820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4888,1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188185,1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</w:t>
            </w:r>
            <w:r w:rsidRPr="00605575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440,0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10777,2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8251,6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8251,6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9625,9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7722,7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7722,7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0520010350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7045,0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5142,2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5142,2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05575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0520010350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7045,0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5142,2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5142,2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0520010350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7045,0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5142,2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5142,2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05200S0490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  <w:u w:val="single"/>
              </w:rPr>
            </w:pPr>
            <w:r w:rsidRPr="0060557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05200S0490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05200S0490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2580,9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2580,5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2580,5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1151,3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528,9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528,9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Реализация мер в области  </w:t>
            </w:r>
            <w:r w:rsidRPr="00605575">
              <w:rPr>
                <w:sz w:val="28"/>
                <w:szCs w:val="28"/>
              </w:rPr>
              <w:lastRenderedPageBreak/>
              <w:t>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0520010340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341,9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341,9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0520010340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998,3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341,9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341,9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0520010340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998,3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341,9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341,9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05575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1300010590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1300010590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1300010590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153,0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130,0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Физическая культура </w:t>
            </w:r>
            <w:r w:rsidRPr="00605575">
              <w:rPr>
                <w:sz w:val="28"/>
                <w:szCs w:val="28"/>
              </w:rPr>
              <w:lastRenderedPageBreak/>
              <w:t>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176967,9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27567,3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27193,0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166879,5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23776,8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23537,5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489,9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муниципальных учреждений  в области </w:t>
            </w:r>
            <w:r w:rsidRPr="00605575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27816,3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23141,8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23037,5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27816,3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23141,8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23037,5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27816,3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23141,8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23037,5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</w:t>
            </w:r>
            <w:r w:rsidRPr="00605575">
              <w:rPr>
                <w:sz w:val="28"/>
                <w:szCs w:val="28"/>
              </w:rPr>
              <w:lastRenderedPageBreak/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605575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175,0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Выполнение работ по текущему ремонту МБФСУ Спортивная школа № 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1284,2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1284,2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1284,2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Дополнительные мероприятия по подготовке к </w:t>
            </w:r>
            <w:r w:rsidRPr="00605575">
              <w:rPr>
                <w:sz w:val="28"/>
                <w:szCs w:val="28"/>
              </w:rPr>
              <w:lastRenderedPageBreak/>
              <w:t xml:space="preserve">празднованию дня шахтера в 2022 году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4613,2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4613,2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0510011334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4613,2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</w:t>
            </w:r>
            <w:r w:rsidRPr="00605575">
              <w:rPr>
                <w:sz w:val="28"/>
                <w:szCs w:val="28"/>
              </w:rPr>
              <w:lastRenderedPageBreak/>
              <w:t>во асфальтового покрытия для площадки ГТО на территории спортивной школы ул. Крупской, 77)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0510012321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0510012321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0510012321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</w:t>
            </w:r>
            <w:r w:rsidRPr="00605575">
              <w:rPr>
                <w:sz w:val="28"/>
                <w:szCs w:val="28"/>
              </w:rPr>
              <w:lastRenderedPageBreak/>
              <w:t>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0510012333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0510012333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50000,0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0510012333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50000,0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05100S0570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Предоставление субсидий </w:t>
            </w:r>
            <w:r w:rsidRPr="00605575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05100S0570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05100S0570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109,8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05100S1111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81111,1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0557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05100S1111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81111,1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05100S1111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81111,1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0800010460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480,0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6423,0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Развитие физической культуры и спорта, </w:t>
            </w:r>
            <w:r w:rsidRPr="00605575">
              <w:rPr>
                <w:sz w:val="28"/>
                <w:szCs w:val="28"/>
              </w:rPr>
              <w:lastRenderedPageBreak/>
              <w:t xml:space="preserve">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  <w:u w:val="single"/>
              </w:rPr>
            </w:pPr>
            <w:r w:rsidRPr="0060557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0510010320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635,0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05100S0510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5973,0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605575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05100S0510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5973,0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05100S0510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610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5973,0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3155,5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3155,5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3665,4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3155,5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3155,5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</w:t>
            </w:r>
            <w:r w:rsidRPr="00605575">
              <w:rPr>
                <w:sz w:val="28"/>
                <w:szCs w:val="28"/>
              </w:rPr>
              <w:lastRenderedPageBreak/>
              <w:t>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3154,4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2744,5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2744,5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3154,4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2744,5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2744,5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510,0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</w:t>
            </w:r>
            <w:r w:rsidRPr="00605575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510,0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0530010130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2288,2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2288,2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2288,2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2068,5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</w:t>
            </w:r>
            <w:r w:rsidRPr="00605575">
              <w:rPr>
                <w:sz w:val="28"/>
                <w:szCs w:val="28"/>
              </w:rPr>
              <w:lastRenderedPageBreak/>
              <w:t xml:space="preserve">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497,0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416,0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416,0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474,0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405,0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Расходы </w:t>
            </w:r>
            <w:r w:rsidRPr="00605575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474,0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405,0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405,0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Председатель Совета народных депутатов </w:t>
            </w:r>
            <w:r w:rsidRPr="00605575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1219,1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1068,4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1068,4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1219,1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1068,4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1068,4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1219,1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1068,4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1068,4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Депутаты Совета народных депутатов </w:t>
            </w:r>
            <w:r w:rsidRPr="00605575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584,1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572,1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584,1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9910010660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572,1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584,1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584,1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 xml:space="preserve">Контрольно-Счётный комитет </w:t>
            </w:r>
            <w:r w:rsidRPr="00605575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lastRenderedPageBreak/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974,7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974,7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884,4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884,4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694,3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694,3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604,0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государст</w:t>
            </w:r>
            <w:r w:rsidRPr="00605575">
              <w:rPr>
                <w:sz w:val="28"/>
                <w:szCs w:val="28"/>
              </w:rPr>
              <w:lastRenderedPageBreak/>
              <w:t>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694,3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604,0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604,0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280,4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280,4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280,4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279,4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279,4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279,4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279,4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279,4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279,4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Уплата налогов, сборов и </w:t>
            </w:r>
            <w:r w:rsidRPr="00605575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9910010961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lastRenderedPageBreak/>
              <w:t>Финансовое управление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32284,9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8350,2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8351,2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8350,2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8351,2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605575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9571,8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8350,2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8351,2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9063,8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7885,7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7885,7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120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9063,8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7885,7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7885,7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Закупка </w:t>
            </w:r>
            <w:r w:rsidRPr="00605575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456,9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457,9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500,4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456,9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457,9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9910010130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850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7,6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7,6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7,6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Дополнительные мероприятия по подготовке к празднованию Дня </w:t>
            </w:r>
            <w:r w:rsidRPr="00605575">
              <w:rPr>
                <w:sz w:val="28"/>
                <w:szCs w:val="28"/>
              </w:rPr>
              <w:lastRenderedPageBreak/>
              <w:t>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955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0120011181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240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22713,1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9999999999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999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10328,0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20661,0</w:t>
            </w:r>
          </w:p>
        </w:tc>
      </w:tr>
      <w:tr w:rsidR="00605575" w:rsidRPr="00605575" w:rsidTr="008A3F3C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2340964,5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605575" w:rsidRDefault="00605575" w:rsidP="00F65973">
      <w:pPr>
        <w:jc w:val="right"/>
        <w:rPr>
          <w:sz w:val="28"/>
        </w:rPr>
      </w:pPr>
    </w:p>
    <w:p w:rsidR="00605575" w:rsidRDefault="00605575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05575" w:rsidRPr="00605575" w:rsidRDefault="004A1045" w:rsidP="00605575">
      <w:pPr>
        <w:jc w:val="right"/>
        <w:rPr>
          <w:sz w:val="28"/>
        </w:rPr>
      </w:pPr>
      <w:r w:rsidRPr="00605575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605575" w:rsidRPr="00605575">
        <w:rPr>
          <w:sz w:val="28"/>
        </w:rPr>
        <w:t>5</w:t>
      </w:r>
    </w:p>
    <w:p w:rsidR="00605575" w:rsidRPr="00605575" w:rsidRDefault="00605575" w:rsidP="00605575">
      <w:pPr>
        <w:jc w:val="right"/>
        <w:rPr>
          <w:sz w:val="28"/>
        </w:rPr>
      </w:pPr>
      <w:r w:rsidRPr="00605575">
        <w:rPr>
          <w:sz w:val="28"/>
        </w:rPr>
        <w:t>к решению  Совета</w:t>
      </w:r>
    </w:p>
    <w:p w:rsidR="00605575" w:rsidRDefault="004A1045" w:rsidP="00605575">
      <w:pPr>
        <w:jc w:val="right"/>
        <w:rPr>
          <w:sz w:val="28"/>
        </w:rPr>
      </w:pPr>
      <w:r>
        <w:rPr>
          <w:sz w:val="28"/>
        </w:rPr>
        <w:t>от 27.10.2022</w:t>
      </w:r>
      <w:r w:rsidR="00605575" w:rsidRPr="00605575">
        <w:rPr>
          <w:sz w:val="28"/>
        </w:rPr>
        <w:t xml:space="preserve">  №</w:t>
      </w:r>
      <w:r>
        <w:rPr>
          <w:sz w:val="28"/>
        </w:rPr>
        <w:t xml:space="preserve"> 103</w:t>
      </w:r>
    </w:p>
    <w:p w:rsidR="004A1045" w:rsidRDefault="004A1045" w:rsidP="00605575">
      <w:pPr>
        <w:jc w:val="right"/>
        <w:rPr>
          <w:sz w:val="28"/>
        </w:rPr>
      </w:pPr>
    </w:p>
    <w:p w:rsidR="00605575" w:rsidRDefault="00605575" w:rsidP="00605575">
      <w:pPr>
        <w:jc w:val="center"/>
        <w:rPr>
          <w:sz w:val="28"/>
        </w:rPr>
      </w:pPr>
      <w:r w:rsidRPr="00605575">
        <w:rPr>
          <w:sz w:val="28"/>
        </w:rPr>
        <w:t xml:space="preserve">Источники финансирования дефицита  бюджета </w:t>
      </w:r>
    </w:p>
    <w:p w:rsidR="00605575" w:rsidRDefault="00605575" w:rsidP="004A1045">
      <w:pPr>
        <w:jc w:val="center"/>
        <w:rPr>
          <w:sz w:val="28"/>
        </w:rPr>
      </w:pPr>
      <w:r w:rsidRPr="00605575">
        <w:rPr>
          <w:sz w:val="28"/>
        </w:rPr>
        <w:t>по статьям и видам источников</w:t>
      </w:r>
      <w:r w:rsidR="004A1045">
        <w:rPr>
          <w:sz w:val="28"/>
        </w:rPr>
        <w:t xml:space="preserve"> </w:t>
      </w:r>
      <w:r w:rsidRPr="00605575">
        <w:rPr>
          <w:sz w:val="28"/>
        </w:rPr>
        <w:t>финансирования  бюджета Полысаевского городского округа на 2022 год и на пл</w:t>
      </w:r>
      <w:r w:rsidR="004A1045">
        <w:rPr>
          <w:sz w:val="28"/>
        </w:rPr>
        <w:t>ановый период 2023 и 2024 годов</w:t>
      </w:r>
    </w:p>
    <w:p w:rsidR="004A1045" w:rsidRDefault="004A1045" w:rsidP="004A1045">
      <w:pPr>
        <w:jc w:val="center"/>
        <w:rPr>
          <w:sz w:val="28"/>
        </w:rPr>
      </w:pPr>
    </w:p>
    <w:p w:rsidR="00605575" w:rsidRDefault="00605575" w:rsidP="00605575">
      <w:pPr>
        <w:jc w:val="right"/>
        <w:rPr>
          <w:sz w:val="28"/>
        </w:rPr>
      </w:pPr>
      <w:r w:rsidRPr="00605575">
        <w:rPr>
          <w:sz w:val="28"/>
        </w:rPr>
        <w:t>(тыс. руб.)</w:t>
      </w:r>
    </w:p>
    <w:tbl>
      <w:tblPr>
        <w:tblW w:w="107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1701"/>
        <w:gridCol w:w="1940"/>
        <w:gridCol w:w="1820"/>
        <w:gridCol w:w="1760"/>
      </w:tblGrid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2022 год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2023 год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2024 год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9191,4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19191,4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color w:val="000000"/>
                <w:sz w:val="28"/>
                <w:szCs w:val="28"/>
              </w:rPr>
            </w:pPr>
            <w:r w:rsidRPr="00605575">
              <w:rPr>
                <w:color w:val="000000"/>
                <w:sz w:val="28"/>
                <w:szCs w:val="28"/>
              </w:rPr>
              <w:t xml:space="preserve">Привлечение кредитов от кредитных организаций бюджетами городских округов в </w:t>
            </w:r>
            <w:r w:rsidRPr="00605575">
              <w:rPr>
                <w:color w:val="000000"/>
                <w:sz w:val="28"/>
                <w:szCs w:val="28"/>
              </w:rPr>
              <w:lastRenderedPageBreak/>
              <w:t>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24717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19191,4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000 01 02 00 00 00 0000 800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-10000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-10000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-10000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-10000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-2500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Погашение бюджетных кредитов, полученных </w:t>
            </w:r>
            <w:r w:rsidRPr="00605575">
              <w:rPr>
                <w:sz w:val="28"/>
                <w:szCs w:val="28"/>
              </w:rPr>
              <w:lastRenderedPageBreak/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-2500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1701" w:type="dxa"/>
            <w:shd w:val="clear" w:color="auto" w:fill="auto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-2500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81621,8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5000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000000" w:fill="FFFFFF"/>
            <w:noWrap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-2269342,7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-1161055,9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-1067204,7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000000" w:fill="FFFFFF"/>
            <w:noWrap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-2269342,7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-1161055,9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-1067204,7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-2269342,7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-1161055,9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-1067204,7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lastRenderedPageBreak/>
              <w:t>000 01 05 02 01 04 0000 510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-2269342,7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-1161055,9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-1067204,7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2350964,5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1166055,9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1072204,7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2350964,5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1166055,9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1072204,7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2350964,5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1166055,9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1072204,7</w:t>
            </w:r>
          </w:p>
        </w:tc>
      </w:tr>
      <w:tr w:rsidR="00605575" w:rsidRPr="00605575" w:rsidTr="00605575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605575" w:rsidRPr="00605575" w:rsidRDefault="00605575" w:rsidP="00605575">
            <w:pPr>
              <w:jc w:val="center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05575" w:rsidRPr="00605575" w:rsidRDefault="00605575" w:rsidP="00605575">
            <w:pPr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2350964,5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1166055,9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sz w:val="28"/>
                <w:szCs w:val="28"/>
              </w:rPr>
            </w:pPr>
            <w:r w:rsidRPr="00605575">
              <w:rPr>
                <w:sz w:val="28"/>
                <w:szCs w:val="28"/>
              </w:rPr>
              <w:t>1072204,7</w:t>
            </w:r>
          </w:p>
        </w:tc>
      </w:tr>
      <w:tr w:rsidR="00605575" w:rsidRPr="00605575" w:rsidTr="00605575">
        <w:trPr>
          <w:trHeight w:val="20"/>
        </w:trPr>
        <w:tc>
          <w:tcPr>
            <w:tcW w:w="5246" w:type="dxa"/>
            <w:gridSpan w:val="2"/>
            <w:shd w:val="clear" w:color="auto" w:fill="auto"/>
            <w:noWrap/>
            <w:hideMark/>
          </w:tcPr>
          <w:p w:rsidR="00605575" w:rsidRPr="00605575" w:rsidRDefault="00605575" w:rsidP="00605575">
            <w:pPr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96338,8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605575" w:rsidRPr="00605575" w:rsidRDefault="00605575" w:rsidP="00605575">
            <w:pPr>
              <w:jc w:val="right"/>
              <w:rPr>
                <w:b/>
                <w:bCs/>
                <w:sz w:val="28"/>
                <w:szCs w:val="28"/>
              </w:rPr>
            </w:pPr>
            <w:r w:rsidRPr="00605575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605575" w:rsidRPr="00022981" w:rsidRDefault="00605575" w:rsidP="00605575">
      <w:pPr>
        <w:jc w:val="right"/>
        <w:rPr>
          <w:sz w:val="28"/>
        </w:rPr>
      </w:pPr>
    </w:p>
    <w:sectPr w:rsidR="00605575" w:rsidRPr="00022981" w:rsidSect="004A104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0864"/>
    <w:rsid w:val="0000568C"/>
    <w:rsid w:val="000065A0"/>
    <w:rsid w:val="000075D5"/>
    <w:rsid w:val="000120A1"/>
    <w:rsid w:val="00022981"/>
    <w:rsid w:val="00030EA7"/>
    <w:rsid w:val="00034724"/>
    <w:rsid w:val="00037696"/>
    <w:rsid w:val="0006604F"/>
    <w:rsid w:val="00074F65"/>
    <w:rsid w:val="00080F91"/>
    <w:rsid w:val="00094AED"/>
    <w:rsid w:val="000A0826"/>
    <w:rsid w:val="000C7C4A"/>
    <w:rsid w:val="001045B3"/>
    <w:rsid w:val="00111B37"/>
    <w:rsid w:val="00113939"/>
    <w:rsid w:val="00121904"/>
    <w:rsid w:val="00125F93"/>
    <w:rsid w:val="00132071"/>
    <w:rsid w:val="001331E7"/>
    <w:rsid w:val="00133CCD"/>
    <w:rsid w:val="001454B8"/>
    <w:rsid w:val="0014591F"/>
    <w:rsid w:val="001478FB"/>
    <w:rsid w:val="00151C72"/>
    <w:rsid w:val="0017706F"/>
    <w:rsid w:val="00186519"/>
    <w:rsid w:val="001905D2"/>
    <w:rsid w:val="001A1F22"/>
    <w:rsid w:val="001B1C70"/>
    <w:rsid w:val="001C2A52"/>
    <w:rsid w:val="001D1548"/>
    <w:rsid w:val="001D389E"/>
    <w:rsid w:val="001D4E79"/>
    <w:rsid w:val="001D5B62"/>
    <w:rsid w:val="001D7439"/>
    <w:rsid w:val="001E6085"/>
    <w:rsid w:val="00212BBB"/>
    <w:rsid w:val="002214CE"/>
    <w:rsid w:val="002343A2"/>
    <w:rsid w:val="00236B5E"/>
    <w:rsid w:val="00254EB2"/>
    <w:rsid w:val="00280B78"/>
    <w:rsid w:val="002934FB"/>
    <w:rsid w:val="002A7585"/>
    <w:rsid w:val="002B1735"/>
    <w:rsid w:val="002B378A"/>
    <w:rsid w:val="002B48C6"/>
    <w:rsid w:val="002B6F85"/>
    <w:rsid w:val="002C333C"/>
    <w:rsid w:val="002D1180"/>
    <w:rsid w:val="002D3746"/>
    <w:rsid w:val="002D5CB5"/>
    <w:rsid w:val="002D7461"/>
    <w:rsid w:val="002E1267"/>
    <w:rsid w:val="002E7ADF"/>
    <w:rsid w:val="00306751"/>
    <w:rsid w:val="00323BEB"/>
    <w:rsid w:val="00340CBE"/>
    <w:rsid w:val="0034323B"/>
    <w:rsid w:val="00343C5D"/>
    <w:rsid w:val="0035069A"/>
    <w:rsid w:val="003A18D6"/>
    <w:rsid w:val="003A31B2"/>
    <w:rsid w:val="003D013A"/>
    <w:rsid w:val="003D4076"/>
    <w:rsid w:val="003E226A"/>
    <w:rsid w:val="003E3519"/>
    <w:rsid w:val="003F27AB"/>
    <w:rsid w:val="004023A8"/>
    <w:rsid w:val="00411093"/>
    <w:rsid w:val="00435ADB"/>
    <w:rsid w:val="00442DA1"/>
    <w:rsid w:val="004463AB"/>
    <w:rsid w:val="00452E44"/>
    <w:rsid w:val="00454863"/>
    <w:rsid w:val="004629CA"/>
    <w:rsid w:val="004736F1"/>
    <w:rsid w:val="00486FFD"/>
    <w:rsid w:val="004A1045"/>
    <w:rsid w:val="004A1932"/>
    <w:rsid w:val="004B5FF8"/>
    <w:rsid w:val="004C0C88"/>
    <w:rsid w:val="004C0DA3"/>
    <w:rsid w:val="004C3F77"/>
    <w:rsid w:val="004D23A0"/>
    <w:rsid w:val="004F3DA3"/>
    <w:rsid w:val="00500C88"/>
    <w:rsid w:val="00512B48"/>
    <w:rsid w:val="0052501F"/>
    <w:rsid w:val="0052738A"/>
    <w:rsid w:val="005330BC"/>
    <w:rsid w:val="005579F5"/>
    <w:rsid w:val="00557A1C"/>
    <w:rsid w:val="0056029C"/>
    <w:rsid w:val="00575E9E"/>
    <w:rsid w:val="00581D5D"/>
    <w:rsid w:val="00585B1B"/>
    <w:rsid w:val="005B6AFE"/>
    <w:rsid w:val="005C4524"/>
    <w:rsid w:val="005E7C01"/>
    <w:rsid w:val="005F1946"/>
    <w:rsid w:val="00605575"/>
    <w:rsid w:val="00606A28"/>
    <w:rsid w:val="0061387F"/>
    <w:rsid w:val="00621A24"/>
    <w:rsid w:val="00627092"/>
    <w:rsid w:val="006273F5"/>
    <w:rsid w:val="00637CF9"/>
    <w:rsid w:val="006522B1"/>
    <w:rsid w:val="006531B4"/>
    <w:rsid w:val="00690A09"/>
    <w:rsid w:val="00692B78"/>
    <w:rsid w:val="006943FB"/>
    <w:rsid w:val="006A3F7E"/>
    <w:rsid w:val="006C4828"/>
    <w:rsid w:val="006C6AF0"/>
    <w:rsid w:val="006D5039"/>
    <w:rsid w:val="006D6550"/>
    <w:rsid w:val="006F54DA"/>
    <w:rsid w:val="0071607C"/>
    <w:rsid w:val="00723103"/>
    <w:rsid w:val="00725EE0"/>
    <w:rsid w:val="00727D4F"/>
    <w:rsid w:val="00734225"/>
    <w:rsid w:val="00735F0A"/>
    <w:rsid w:val="007500D3"/>
    <w:rsid w:val="0075335F"/>
    <w:rsid w:val="00754C7F"/>
    <w:rsid w:val="0077204A"/>
    <w:rsid w:val="00783A05"/>
    <w:rsid w:val="00797DFD"/>
    <w:rsid w:val="007A42E1"/>
    <w:rsid w:val="007A5372"/>
    <w:rsid w:val="007C1EAC"/>
    <w:rsid w:val="007C7CA3"/>
    <w:rsid w:val="007D184F"/>
    <w:rsid w:val="007D5653"/>
    <w:rsid w:val="007E080D"/>
    <w:rsid w:val="007F1FD3"/>
    <w:rsid w:val="008074CC"/>
    <w:rsid w:val="00824DF1"/>
    <w:rsid w:val="00845CD1"/>
    <w:rsid w:val="008626A9"/>
    <w:rsid w:val="00872EDB"/>
    <w:rsid w:val="00874231"/>
    <w:rsid w:val="00874788"/>
    <w:rsid w:val="00881556"/>
    <w:rsid w:val="00881E81"/>
    <w:rsid w:val="008847AF"/>
    <w:rsid w:val="00884A22"/>
    <w:rsid w:val="00884F7F"/>
    <w:rsid w:val="008961B5"/>
    <w:rsid w:val="008A2077"/>
    <w:rsid w:val="008A3F3C"/>
    <w:rsid w:val="008A4066"/>
    <w:rsid w:val="008B18E3"/>
    <w:rsid w:val="008B4B81"/>
    <w:rsid w:val="008D1B7B"/>
    <w:rsid w:val="008E286F"/>
    <w:rsid w:val="008E3066"/>
    <w:rsid w:val="008E5B4D"/>
    <w:rsid w:val="008F25B6"/>
    <w:rsid w:val="009115AB"/>
    <w:rsid w:val="00916B6E"/>
    <w:rsid w:val="00932DE4"/>
    <w:rsid w:val="00934030"/>
    <w:rsid w:val="00935E60"/>
    <w:rsid w:val="00942358"/>
    <w:rsid w:val="0094694A"/>
    <w:rsid w:val="00953321"/>
    <w:rsid w:val="0095697F"/>
    <w:rsid w:val="00963CC7"/>
    <w:rsid w:val="00964927"/>
    <w:rsid w:val="00966673"/>
    <w:rsid w:val="009836C2"/>
    <w:rsid w:val="00990266"/>
    <w:rsid w:val="009A45A5"/>
    <w:rsid w:val="009B2274"/>
    <w:rsid w:val="009C2693"/>
    <w:rsid w:val="009C4EEB"/>
    <w:rsid w:val="00A057B1"/>
    <w:rsid w:val="00A0727E"/>
    <w:rsid w:val="00A27D49"/>
    <w:rsid w:val="00A3526B"/>
    <w:rsid w:val="00A42664"/>
    <w:rsid w:val="00A751B7"/>
    <w:rsid w:val="00A809DF"/>
    <w:rsid w:val="00A8296F"/>
    <w:rsid w:val="00A82BA9"/>
    <w:rsid w:val="00A845A3"/>
    <w:rsid w:val="00A93FE2"/>
    <w:rsid w:val="00AA26EA"/>
    <w:rsid w:val="00AA716F"/>
    <w:rsid w:val="00AA7605"/>
    <w:rsid w:val="00AB380D"/>
    <w:rsid w:val="00AC5815"/>
    <w:rsid w:val="00AD1BD3"/>
    <w:rsid w:val="00AE2E95"/>
    <w:rsid w:val="00AE5DC7"/>
    <w:rsid w:val="00AE74BC"/>
    <w:rsid w:val="00AF4376"/>
    <w:rsid w:val="00AF59BF"/>
    <w:rsid w:val="00B00771"/>
    <w:rsid w:val="00B152D0"/>
    <w:rsid w:val="00B301C1"/>
    <w:rsid w:val="00B37909"/>
    <w:rsid w:val="00B40383"/>
    <w:rsid w:val="00B703B5"/>
    <w:rsid w:val="00B82FA6"/>
    <w:rsid w:val="00B8568B"/>
    <w:rsid w:val="00B96704"/>
    <w:rsid w:val="00BA3E01"/>
    <w:rsid w:val="00BB2BFE"/>
    <w:rsid w:val="00BB6670"/>
    <w:rsid w:val="00BC497A"/>
    <w:rsid w:val="00BC50DF"/>
    <w:rsid w:val="00BC7730"/>
    <w:rsid w:val="00C153E0"/>
    <w:rsid w:val="00C22464"/>
    <w:rsid w:val="00C300C8"/>
    <w:rsid w:val="00C3078B"/>
    <w:rsid w:val="00C31E97"/>
    <w:rsid w:val="00C40BA0"/>
    <w:rsid w:val="00C41168"/>
    <w:rsid w:val="00C442C1"/>
    <w:rsid w:val="00C75D95"/>
    <w:rsid w:val="00C82146"/>
    <w:rsid w:val="00CA2E60"/>
    <w:rsid w:val="00CA36C9"/>
    <w:rsid w:val="00CA55F8"/>
    <w:rsid w:val="00CD7164"/>
    <w:rsid w:val="00CF79AD"/>
    <w:rsid w:val="00D0035E"/>
    <w:rsid w:val="00D01EB4"/>
    <w:rsid w:val="00D04CFF"/>
    <w:rsid w:val="00D109AE"/>
    <w:rsid w:val="00D416D7"/>
    <w:rsid w:val="00D428B9"/>
    <w:rsid w:val="00D4618C"/>
    <w:rsid w:val="00D52C6E"/>
    <w:rsid w:val="00D54379"/>
    <w:rsid w:val="00D64915"/>
    <w:rsid w:val="00D753DA"/>
    <w:rsid w:val="00D76E93"/>
    <w:rsid w:val="00D87A80"/>
    <w:rsid w:val="00D913BA"/>
    <w:rsid w:val="00D972E0"/>
    <w:rsid w:val="00DA0EE7"/>
    <w:rsid w:val="00DA323A"/>
    <w:rsid w:val="00DB20A0"/>
    <w:rsid w:val="00DC020E"/>
    <w:rsid w:val="00DC2A87"/>
    <w:rsid w:val="00DC5AA6"/>
    <w:rsid w:val="00DC5D10"/>
    <w:rsid w:val="00DE143D"/>
    <w:rsid w:val="00DE3233"/>
    <w:rsid w:val="00E346E4"/>
    <w:rsid w:val="00E524C1"/>
    <w:rsid w:val="00E5583A"/>
    <w:rsid w:val="00E66E93"/>
    <w:rsid w:val="00E74719"/>
    <w:rsid w:val="00E817AB"/>
    <w:rsid w:val="00E85EA3"/>
    <w:rsid w:val="00EC4BC2"/>
    <w:rsid w:val="00EC6C2A"/>
    <w:rsid w:val="00EE2570"/>
    <w:rsid w:val="00EE4FDF"/>
    <w:rsid w:val="00EE6B4C"/>
    <w:rsid w:val="00EF1B94"/>
    <w:rsid w:val="00F0095A"/>
    <w:rsid w:val="00F03955"/>
    <w:rsid w:val="00F05F7D"/>
    <w:rsid w:val="00F162DA"/>
    <w:rsid w:val="00F47FF1"/>
    <w:rsid w:val="00F52342"/>
    <w:rsid w:val="00F56BDC"/>
    <w:rsid w:val="00F639C5"/>
    <w:rsid w:val="00F646DC"/>
    <w:rsid w:val="00F65973"/>
    <w:rsid w:val="00F77657"/>
    <w:rsid w:val="00F80C46"/>
    <w:rsid w:val="00F933E4"/>
    <w:rsid w:val="00FA5663"/>
    <w:rsid w:val="00FE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2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337</Pages>
  <Words>29483</Words>
  <Characters>168059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2022-10-18T01:43:00Z</cp:lastPrinted>
  <dcterms:created xsi:type="dcterms:W3CDTF">2022-11-02T02:14:00Z</dcterms:created>
  <dcterms:modified xsi:type="dcterms:W3CDTF">2022-11-02T02:14:00Z</dcterms:modified>
</cp:coreProperties>
</file>