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B20" w:rsidRPr="000624CD" w:rsidRDefault="009623DD" w:rsidP="000624C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27305</wp:posOffset>
            </wp:positionV>
            <wp:extent cx="428625" cy="542925"/>
            <wp:effectExtent l="0" t="0" r="9525" b="9525"/>
            <wp:wrapNone/>
            <wp:docPr id="2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B20" w:rsidRPr="000624CD">
        <w:t>_</w:t>
      </w:r>
    </w:p>
    <w:p w:rsidR="00706B20" w:rsidRPr="000624CD" w:rsidRDefault="00706B20" w:rsidP="000624CD"/>
    <w:p w:rsidR="00706B20" w:rsidRPr="000624CD" w:rsidRDefault="00706B20" w:rsidP="000624CD"/>
    <w:p w:rsidR="000624CD" w:rsidRDefault="000624CD" w:rsidP="000624CD"/>
    <w:p w:rsidR="00706B20" w:rsidRPr="000624CD" w:rsidRDefault="00706B20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КЕМЕРОВСКАЯ ОБЛАСТЬ-КУЗБАСС</w:t>
      </w:r>
    </w:p>
    <w:p w:rsidR="00706B20" w:rsidRPr="000624CD" w:rsidRDefault="00706B20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Совет народных депутатов Ленинск-Кузнецкого муниципального округа</w:t>
      </w:r>
    </w:p>
    <w:p w:rsidR="00706B20" w:rsidRPr="000624CD" w:rsidRDefault="00706B20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(первый созыв)</w:t>
      </w:r>
    </w:p>
    <w:p w:rsidR="0075148C" w:rsidRPr="000624CD" w:rsidRDefault="0075148C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06B20" w:rsidRPr="000624CD" w:rsidRDefault="00706B20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РЕШЕНИЕ</w:t>
      </w:r>
    </w:p>
    <w:p w:rsidR="00A707D4" w:rsidRPr="000624CD" w:rsidRDefault="00A707D4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CF0A4A" w:rsidRPr="000624CD" w:rsidRDefault="00CF0A4A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от 31 августа 2023 года № 493</w:t>
      </w:r>
    </w:p>
    <w:p w:rsidR="00265BA3" w:rsidRPr="000624CD" w:rsidRDefault="00265BA3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265BA3" w:rsidRPr="000624CD" w:rsidRDefault="00265BA3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 xml:space="preserve">Об утверждении </w:t>
      </w:r>
      <w:r w:rsidR="000567B2" w:rsidRPr="000624CD">
        <w:rPr>
          <w:rFonts w:cs="Arial"/>
          <w:b/>
          <w:bCs/>
          <w:kern w:val="28"/>
          <w:sz w:val="32"/>
          <w:szCs w:val="32"/>
        </w:rPr>
        <w:t>Положения об Управлении социальной защиты населения администрации</w:t>
      </w:r>
      <w:r w:rsidR="000624CD" w:rsidRPr="000624CD">
        <w:rPr>
          <w:rFonts w:cs="Arial"/>
          <w:b/>
          <w:bCs/>
          <w:kern w:val="28"/>
          <w:sz w:val="32"/>
          <w:szCs w:val="32"/>
        </w:rPr>
        <w:t xml:space="preserve"> </w:t>
      </w:r>
      <w:r w:rsidR="00F76DA8" w:rsidRPr="000624CD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DE2633" w:rsidRPr="000624CD">
        <w:rPr>
          <w:rFonts w:cs="Arial"/>
          <w:b/>
          <w:bCs/>
          <w:kern w:val="28"/>
          <w:sz w:val="32"/>
          <w:szCs w:val="32"/>
        </w:rPr>
        <w:t>округа</w:t>
      </w:r>
    </w:p>
    <w:p w:rsidR="000624CD" w:rsidRPr="000624CD" w:rsidRDefault="000624CD" w:rsidP="000624CD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265BA3" w:rsidRPr="000624CD" w:rsidRDefault="00265BA3" w:rsidP="000624CD">
      <w:r w:rsidRPr="000624CD">
        <w:tab/>
        <w:t xml:space="preserve">В соответствии с Федеральным Законом </w:t>
      </w:r>
      <w:hyperlink r:id="rId7" w:tooltip="Об общих принципах организации местного самоуправления в Российской Федерации" w:history="1">
        <w:r w:rsidRPr="00ED3A2D">
          <w:rPr>
            <w:rStyle w:val="a3"/>
          </w:rPr>
          <w:t>от 06.10.2003 № 131</w:t>
        </w:r>
      </w:hyperlink>
      <w:r w:rsidRPr="000624CD">
        <w:t xml:space="preserve"> «Об общих принципах организации местного</w:t>
      </w:r>
      <w:r w:rsidR="000624CD">
        <w:t xml:space="preserve"> </w:t>
      </w:r>
      <w:r w:rsidRPr="000624CD">
        <w:t>самоуправления в Российской Федерации»,</w:t>
      </w:r>
      <w:r w:rsidR="00BE791F" w:rsidRPr="000624CD">
        <w:t xml:space="preserve"> Законом Кемеровской области </w:t>
      </w:r>
      <w:hyperlink r:id="rId8" w:tooltip="О наделении органов местного самоуправления отдельными государственными полномочиями в сфере социальной поддержки и социального обслуживания населения" w:history="1">
        <w:r w:rsidR="00BE791F" w:rsidRPr="00ED3A2D">
          <w:rPr>
            <w:rStyle w:val="a3"/>
          </w:rPr>
          <w:t>от 27 июля 2005 года № 99-ОЗ</w:t>
        </w:r>
      </w:hyperlink>
      <w:r w:rsidR="00BE791F" w:rsidRPr="000624CD">
        <w:t xml:space="preserve"> «О наделении органов местного самоуправления отдельными государственными полномочиями в сфере социальной поддержки и социального обслуживания населения», распоряжением Коллегии Администрации Кемеровской области от 18.01.2019 № 14-р «Об утверждении плана мероприятий («дорожная карта») «Создание в Кемеровской области-Кузбассе системы долговременного ухода за гражданами пожилого возраста и инвалидами на 2023 год», распоряжением Правительства Кемеровской области – Кузбасса от 16 марта 2023 года № 156-р «О реализации на территории Кемеровской области – Кузбасса в 2023 году системы долговременного ухода за гражданами пожилого возраста и инвалидами, нуждающимися в уходе, в соответствии с Типовой моделью системы долговременного ухода за гражданами пожилого возраста и инвалидами, нуждающимися в уходе, утверждённой приказом Министерства труда и социальной защиты Российской Федерации от 15 декабря 2022 года № 781 «О реализации в отдельных субъектах Российской Федерации в 2023 году Типовой модели системы долговременного ухода за гражданами пожилого возраста и инвалидами, нуждающимися в уходе», в целях обеспечения функционирования системы долговременного ухода на территории </w:t>
      </w:r>
      <w:r w:rsidR="006B043A" w:rsidRPr="000624CD">
        <w:t>Ленинск-Кузнецкого муниципального</w:t>
      </w:r>
      <w:r w:rsidR="00BE791F" w:rsidRPr="000624CD">
        <w:t xml:space="preserve"> округа</w:t>
      </w:r>
      <w:r w:rsidR="00906A82" w:rsidRPr="000624CD">
        <w:t>,</w:t>
      </w:r>
      <w:r w:rsidRPr="000624CD">
        <w:t xml:space="preserve"> Совет народных депутатов</w:t>
      </w:r>
      <w:r w:rsidR="00F76DA8" w:rsidRPr="000624CD">
        <w:t xml:space="preserve"> Ленинск-Кузнецкого муниципального </w:t>
      </w:r>
      <w:r w:rsidR="00DE2633" w:rsidRPr="000624CD">
        <w:t>округа</w:t>
      </w:r>
      <w:r w:rsidR="000624CD">
        <w:t xml:space="preserve"> </w:t>
      </w:r>
      <w:r w:rsidRPr="000624CD">
        <w:t>Р Е Ш И Л:</w:t>
      </w:r>
    </w:p>
    <w:p w:rsidR="00265BA3" w:rsidRPr="000624CD" w:rsidRDefault="00265BA3" w:rsidP="000624CD">
      <w:r w:rsidRPr="000624CD">
        <w:tab/>
        <w:t xml:space="preserve">1. Утвердить </w:t>
      </w:r>
      <w:r w:rsidR="00EE49A0" w:rsidRPr="000624CD">
        <w:t>Положение об Управлении социальной защиты населения администрации</w:t>
      </w:r>
      <w:r w:rsidR="000624CD">
        <w:t xml:space="preserve"> </w:t>
      </w:r>
      <w:r w:rsidR="00EE49A0" w:rsidRPr="000624CD">
        <w:t xml:space="preserve">Ленинск-Кузнецкого муниципального округа </w:t>
      </w:r>
      <w:r w:rsidR="00F76DA8" w:rsidRPr="000624CD">
        <w:t>согласно приложению.</w:t>
      </w:r>
    </w:p>
    <w:p w:rsidR="007F4194" w:rsidRPr="000624CD" w:rsidRDefault="00EE49A0" w:rsidP="000624CD">
      <w:pPr>
        <w:rPr>
          <w:rFonts w:eastAsia="Calibri"/>
        </w:rPr>
      </w:pPr>
      <w:r w:rsidRPr="000624CD">
        <w:rPr>
          <w:rFonts w:eastAsia="Calibri"/>
        </w:rPr>
        <w:t>2.Решения</w:t>
      </w:r>
      <w:r w:rsidR="00A707D4" w:rsidRPr="000624CD">
        <w:rPr>
          <w:rFonts w:eastAsia="Calibri"/>
        </w:rPr>
        <w:t xml:space="preserve"> Совета народных депутатов Ленинск-Кузнецкого муниципального </w:t>
      </w:r>
      <w:r w:rsidRPr="000624CD">
        <w:rPr>
          <w:rFonts w:eastAsia="Calibri"/>
        </w:rPr>
        <w:t>округа</w:t>
      </w:r>
      <w:r w:rsidR="007F4194" w:rsidRPr="000624CD">
        <w:rPr>
          <w:rFonts w:eastAsia="Calibri"/>
        </w:rPr>
        <w:t>:</w:t>
      </w:r>
    </w:p>
    <w:p w:rsidR="007F4194" w:rsidRPr="000624CD" w:rsidRDefault="007F4194" w:rsidP="000624CD">
      <w:r w:rsidRPr="000624CD">
        <w:rPr>
          <w:rFonts w:eastAsia="Calibri"/>
        </w:rPr>
        <w:t>-</w:t>
      </w:r>
      <w:r w:rsidR="00EE49A0" w:rsidRPr="000624CD">
        <w:rPr>
          <w:rFonts w:eastAsia="Calibri"/>
        </w:rPr>
        <w:t xml:space="preserve"> </w:t>
      </w:r>
      <w:hyperlink r:id="rId9" w:tgtFrame="Cancelling" w:history="1">
        <w:r w:rsidR="00A707D4" w:rsidRPr="00ED3A2D">
          <w:rPr>
            <w:rStyle w:val="a3"/>
            <w:rFonts w:eastAsia="Calibri"/>
          </w:rPr>
          <w:t xml:space="preserve">от </w:t>
        </w:r>
        <w:r w:rsidR="00EE49A0" w:rsidRPr="00ED3A2D">
          <w:rPr>
            <w:rStyle w:val="a3"/>
            <w:rFonts w:eastAsia="Calibri"/>
          </w:rPr>
          <w:t>25</w:t>
        </w:r>
        <w:r w:rsidR="00A707D4" w:rsidRPr="00ED3A2D">
          <w:rPr>
            <w:rStyle w:val="a3"/>
            <w:rFonts w:eastAsia="Calibri"/>
          </w:rPr>
          <w:t>.0</w:t>
        </w:r>
        <w:r w:rsidR="00EE49A0" w:rsidRPr="00ED3A2D">
          <w:rPr>
            <w:rStyle w:val="a3"/>
            <w:rFonts w:eastAsia="Calibri"/>
          </w:rPr>
          <w:t>2</w:t>
        </w:r>
        <w:r w:rsidR="00A707D4" w:rsidRPr="00ED3A2D">
          <w:rPr>
            <w:rStyle w:val="a3"/>
            <w:rFonts w:eastAsia="Calibri"/>
          </w:rPr>
          <w:t>.20</w:t>
        </w:r>
        <w:r w:rsidR="00EE49A0" w:rsidRPr="00ED3A2D">
          <w:rPr>
            <w:rStyle w:val="a3"/>
            <w:rFonts w:eastAsia="Calibri"/>
          </w:rPr>
          <w:t>20</w:t>
        </w:r>
        <w:r w:rsidR="00A707D4" w:rsidRPr="00ED3A2D">
          <w:rPr>
            <w:rStyle w:val="a3"/>
            <w:rFonts w:eastAsia="Calibri"/>
          </w:rPr>
          <w:t xml:space="preserve"> № </w:t>
        </w:r>
        <w:r w:rsidR="00EE49A0" w:rsidRPr="00ED3A2D">
          <w:rPr>
            <w:rStyle w:val="a3"/>
            <w:rFonts w:eastAsia="Calibri"/>
          </w:rPr>
          <w:t>54</w:t>
        </w:r>
      </w:hyperlink>
      <w:r w:rsidR="00A707D4" w:rsidRPr="000624CD">
        <w:rPr>
          <w:rFonts w:eastAsia="Calibri"/>
        </w:rPr>
        <w:t xml:space="preserve"> «</w:t>
      </w:r>
      <w:r w:rsidR="00A707D4" w:rsidRPr="000624CD">
        <w:t>О</w:t>
      </w:r>
      <w:r w:rsidR="00EE49A0" w:rsidRPr="000624CD">
        <w:t xml:space="preserve"> переименовании и</w:t>
      </w:r>
      <w:r w:rsidR="000624CD">
        <w:t xml:space="preserve"> </w:t>
      </w:r>
      <w:r w:rsidR="00A707D4" w:rsidRPr="000624CD">
        <w:t>утверждении</w:t>
      </w:r>
      <w:r w:rsidR="000624CD">
        <w:t xml:space="preserve"> </w:t>
      </w:r>
      <w:r w:rsidR="00EE49A0" w:rsidRPr="000624CD">
        <w:t>Положения об управлении социальной защиты населения администрации Ленинск-Кузнецкого муниципального округа»</w:t>
      </w:r>
      <w:r w:rsidR="00D4293A" w:rsidRPr="000624CD">
        <w:t>;</w:t>
      </w:r>
      <w:r w:rsidR="000624CD">
        <w:t xml:space="preserve"> </w:t>
      </w:r>
    </w:p>
    <w:p w:rsidR="007F4194" w:rsidRPr="000624CD" w:rsidRDefault="007F4194" w:rsidP="000624CD">
      <w:r w:rsidRPr="000624CD">
        <w:t xml:space="preserve">- </w:t>
      </w:r>
      <w:hyperlink r:id="rId10" w:tgtFrame="Cancelling" w:history="1">
        <w:r w:rsidR="00D4293A" w:rsidRPr="00ED3A2D">
          <w:rPr>
            <w:rStyle w:val="a3"/>
          </w:rPr>
          <w:t>от 28.09.2022 № 410</w:t>
        </w:r>
      </w:hyperlink>
      <w:r w:rsidR="00D4293A" w:rsidRPr="000624CD">
        <w:t xml:space="preserve"> «О внесении изменений в решение Совета народных депутатов Ленинск-Кузнецкого муниципального округа № 54 от 25.02.2020 </w:t>
      </w:r>
      <w:r w:rsidR="00D4293A" w:rsidRPr="000624CD">
        <w:rPr>
          <w:rFonts w:eastAsia="Calibri"/>
        </w:rPr>
        <w:t>«</w:t>
      </w:r>
      <w:r w:rsidR="00D4293A" w:rsidRPr="000624CD">
        <w:t xml:space="preserve">О </w:t>
      </w:r>
      <w:r w:rsidR="00D4293A" w:rsidRPr="000624CD">
        <w:lastRenderedPageBreak/>
        <w:t>переименовании и</w:t>
      </w:r>
      <w:r w:rsidR="000624CD">
        <w:t xml:space="preserve"> </w:t>
      </w:r>
      <w:r w:rsidR="00D4293A" w:rsidRPr="000624CD">
        <w:t>утверждении</w:t>
      </w:r>
      <w:r w:rsidR="000624CD">
        <w:t xml:space="preserve"> </w:t>
      </w:r>
      <w:r w:rsidR="00D4293A" w:rsidRPr="000624CD">
        <w:t>Положения об управлении социальной защиты населения администрации Ленинск-Кузнецкого муниципального округа»</w:t>
      </w:r>
      <w:r w:rsidRPr="000624CD">
        <w:t>;</w:t>
      </w:r>
      <w:r w:rsidR="00D4293A" w:rsidRPr="000624CD">
        <w:t xml:space="preserve"> </w:t>
      </w:r>
    </w:p>
    <w:p w:rsidR="00A707D4" w:rsidRPr="000624CD" w:rsidRDefault="007F4194" w:rsidP="000624CD">
      <w:pPr>
        <w:rPr>
          <w:rFonts w:eastAsia="Calibri"/>
        </w:rPr>
      </w:pPr>
      <w:r w:rsidRPr="000624CD">
        <w:t xml:space="preserve">- </w:t>
      </w:r>
      <w:hyperlink r:id="rId11" w:tgtFrame="Cancelling" w:history="1">
        <w:r w:rsidR="00D4293A" w:rsidRPr="00ED3A2D">
          <w:rPr>
            <w:rStyle w:val="a3"/>
          </w:rPr>
          <w:t>26.01.2023 № 434</w:t>
        </w:r>
      </w:hyperlink>
      <w:r w:rsidR="00D4293A" w:rsidRPr="000624CD">
        <w:t xml:space="preserve"> «О внесении изменений в решение Совета народных депутатов Ленинск-Кузнецкого муниципального округа № 410 от 28.09.2022 «О внесении изменений в решение Совета народных депутатов Ленинск-Кузнецкого муниципального округа № 54 от 25.02.2020 </w:t>
      </w:r>
      <w:r w:rsidR="00D4293A" w:rsidRPr="000624CD">
        <w:rPr>
          <w:rFonts w:eastAsia="Calibri"/>
        </w:rPr>
        <w:t>«</w:t>
      </w:r>
      <w:r w:rsidR="00D4293A" w:rsidRPr="000624CD">
        <w:t>О переименовании и</w:t>
      </w:r>
      <w:r w:rsidR="000624CD">
        <w:t xml:space="preserve"> </w:t>
      </w:r>
      <w:r w:rsidR="00D4293A" w:rsidRPr="000624CD">
        <w:t>утверждении</w:t>
      </w:r>
      <w:r w:rsidR="000624CD">
        <w:t xml:space="preserve"> </w:t>
      </w:r>
      <w:r w:rsidR="00D4293A" w:rsidRPr="000624CD">
        <w:t>Положения об управлении социальной защиты населения администрации Ленинск-Кузнецкого муниципального округа»</w:t>
      </w:r>
      <w:r w:rsidR="000624CD">
        <w:t xml:space="preserve"> </w:t>
      </w:r>
      <w:r w:rsidR="00A707D4" w:rsidRPr="000624CD">
        <w:rPr>
          <w:rFonts w:eastAsia="Calibri"/>
        </w:rPr>
        <w:t>признать утратившим</w:t>
      </w:r>
      <w:r w:rsidR="00D4293A" w:rsidRPr="000624CD">
        <w:rPr>
          <w:rFonts w:eastAsia="Calibri"/>
        </w:rPr>
        <w:t>и</w:t>
      </w:r>
      <w:r w:rsidR="000624CD">
        <w:rPr>
          <w:rFonts w:eastAsia="Calibri"/>
        </w:rPr>
        <w:t xml:space="preserve"> </w:t>
      </w:r>
      <w:r w:rsidR="00A707D4" w:rsidRPr="000624CD">
        <w:rPr>
          <w:rFonts w:eastAsia="Calibri"/>
        </w:rPr>
        <w:t xml:space="preserve">силу. </w:t>
      </w:r>
    </w:p>
    <w:p w:rsidR="00A707D4" w:rsidRPr="000624CD" w:rsidRDefault="00A707D4" w:rsidP="000624CD">
      <w:r w:rsidRPr="000624CD">
        <w:t>3</w:t>
      </w:r>
      <w:r w:rsidR="00F76DA8" w:rsidRPr="000624CD">
        <w:t xml:space="preserve">. </w:t>
      </w:r>
      <w:r w:rsidRPr="000624CD">
        <w:t>Обнародовать настоящее решение на стенде, размещенном в помещении администрации Ленинск-Кузнецкого муниципального округа по адресу: 652507, Кемеровская область-Кузбасс, г. Ленинск-Кузнецкий,</w:t>
      </w:r>
      <w:r w:rsidR="000624CD">
        <w:t xml:space="preserve"> </w:t>
      </w:r>
      <w:r w:rsidRPr="000624CD">
        <w:t>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 Демьяновка,</w:t>
      </w:r>
      <w:r w:rsidR="000624CD">
        <w:t xml:space="preserve"> </w:t>
      </w:r>
      <w:r w:rsidRPr="000624CD">
        <w:t>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 – Кузбасс, Ленинск-Кузнецкий район, с.Подгорное,пер. Кольцевой, 7; Кемеровская область – Кузбасс, Ленинск-Кузнецкий</w:t>
      </w:r>
      <w:r w:rsidR="000624CD">
        <w:t xml:space="preserve"> </w:t>
      </w:r>
      <w:r w:rsidRPr="000624CD">
        <w:t>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 разместить на официальном сайте в информационно-телекоммуникационной сети «Интернет».</w:t>
      </w:r>
    </w:p>
    <w:p w:rsidR="00265BA3" w:rsidRPr="000624CD" w:rsidRDefault="002050CD" w:rsidP="000624CD">
      <w:r w:rsidRPr="000624CD">
        <w:tab/>
      </w:r>
      <w:r w:rsidR="00A707D4" w:rsidRPr="000624CD">
        <w:t>4</w:t>
      </w:r>
      <w:r w:rsidR="00265BA3" w:rsidRPr="000624CD">
        <w:t xml:space="preserve">. </w:t>
      </w:r>
      <w:r w:rsidR="00A707D4" w:rsidRPr="000624CD">
        <w:t>Настоящее решение вступает</w:t>
      </w:r>
      <w:r w:rsidR="0035300C" w:rsidRPr="000624CD">
        <w:t xml:space="preserve"> в силу с </w:t>
      </w:r>
      <w:r w:rsidR="00361751" w:rsidRPr="000624CD">
        <w:t>0</w:t>
      </w:r>
      <w:r w:rsidR="0035300C" w:rsidRPr="000624CD">
        <w:t xml:space="preserve">1 сентября 2023 года. </w:t>
      </w:r>
    </w:p>
    <w:p w:rsidR="00D50F85" w:rsidRPr="000624CD" w:rsidRDefault="00D50F85" w:rsidP="000624CD">
      <w:r w:rsidRPr="000624CD">
        <w:tab/>
      </w:r>
      <w:r w:rsidR="00A707D4" w:rsidRPr="000624CD">
        <w:t>5</w:t>
      </w:r>
      <w:r w:rsidRPr="000624CD">
        <w:t>. Контроль за выполнением данного решения возложить на</w:t>
      </w:r>
      <w:r w:rsidR="000624CD">
        <w:t xml:space="preserve"> </w:t>
      </w:r>
      <w:r w:rsidR="008D5F06" w:rsidRPr="000624CD">
        <w:t>и</w:t>
      </w:r>
      <w:r w:rsidR="00361751" w:rsidRPr="000624CD">
        <w:t>сполняющего обязанности</w:t>
      </w:r>
      <w:r w:rsidR="008D5F06" w:rsidRPr="000624CD">
        <w:t xml:space="preserve"> заместителя главы по социальным вопросам М.А. Пульнову и </w:t>
      </w:r>
      <w:r w:rsidRPr="000624CD">
        <w:t xml:space="preserve">председателя </w:t>
      </w:r>
      <w:r w:rsidR="008D5F06" w:rsidRPr="000624CD">
        <w:t xml:space="preserve">постоянно действующей комиссии </w:t>
      </w:r>
      <w:r w:rsidRPr="000624CD">
        <w:t xml:space="preserve">Совета народных депутатов Ленинск-Кузнецкого муниципального </w:t>
      </w:r>
      <w:r w:rsidR="00DE2633" w:rsidRPr="000624CD">
        <w:t>округа</w:t>
      </w:r>
      <w:r w:rsidR="000624CD">
        <w:t xml:space="preserve"> </w:t>
      </w:r>
      <w:r w:rsidR="008D5F06" w:rsidRPr="000624CD">
        <w:t>по социальным вопросам</w:t>
      </w:r>
      <w:r w:rsidR="000624CD">
        <w:t xml:space="preserve">                       </w:t>
      </w:r>
      <w:r w:rsidR="008D5F06" w:rsidRPr="000624CD">
        <w:t>О.В. Терзицкую</w:t>
      </w:r>
      <w:r w:rsidRPr="000624CD">
        <w:t>.</w:t>
      </w:r>
    </w:p>
    <w:p w:rsidR="00D50F85" w:rsidRPr="000624CD" w:rsidRDefault="00D50F85" w:rsidP="000624CD"/>
    <w:p w:rsidR="00D50F85" w:rsidRPr="000624CD" w:rsidRDefault="00D50F85" w:rsidP="000624CD"/>
    <w:p w:rsidR="00D50F85" w:rsidRPr="000624CD" w:rsidRDefault="00D50F85" w:rsidP="000624CD">
      <w:r w:rsidRPr="000624CD">
        <w:t>Председатель Совета народных</w:t>
      </w:r>
    </w:p>
    <w:p w:rsidR="00D50F85" w:rsidRPr="000624CD" w:rsidRDefault="00D50F85" w:rsidP="000624CD">
      <w:r w:rsidRPr="000624CD">
        <w:t>депутатов Ленинск-Кузнецкого</w:t>
      </w:r>
    </w:p>
    <w:p w:rsidR="00D50F85" w:rsidRPr="000624CD" w:rsidRDefault="00D50F85" w:rsidP="000624CD">
      <w:r w:rsidRPr="000624CD">
        <w:t xml:space="preserve">муниципального </w:t>
      </w:r>
      <w:r w:rsidR="00DE2633" w:rsidRPr="000624CD">
        <w:t>округа</w:t>
      </w:r>
      <w:r w:rsidR="000624CD">
        <w:t xml:space="preserve">     </w:t>
      </w:r>
      <w:r w:rsidRPr="000624CD">
        <w:t>А.А. Яковлев</w:t>
      </w:r>
    </w:p>
    <w:p w:rsidR="00CE706A" w:rsidRPr="000624CD" w:rsidRDefault="00CE706A" w:rsidP="000624CD"/>
    <w:p w:rsidR="008D5F06" w:rsidRPr="000624CD" w:rsidRDefault="00F02F10" w:rsidP="000624CD">
      <w:r w:rsidRPr="000624CD">
        <w:t>Глава</w:t>
      </w:r>
      <w:r w:rsidR="008D5F06" w:rsidRPr="000624CD">
        <w:t xml:space="preserve"> Ленинск-Кузнецкого </w:t>
      </w:r>
    </w:p>
    <w:p w:rsidR="008D5F06" w:rsidRPr="000624CD" w:rsidRDefault="008D5F06" w:rsidP="000624CD">
      <w:r w:rsidRPr="000624CD">
        <w:t>Муниципального округа</w:t>
      </w:r>
      <w:r w:rsidR="000624CD">
        <w:t xml:space="preserve">           </w:t>
      </w:r>
      <w:r w:rsidRPr="000624CD">
        <w:t>Д.П. Полежайкин</w:t>
      </w:r>
    </w:p>
    <w:p w:rsidR="00F02F10" w:rsidRPr="000624CD" w:rsidRDefault="00F02F10" w:rsidP="000624CD"/>
    <w:p w:rsidR="00CE706A" w:rsidRPr="000624CD" w:rsidRDefault="00CE706A" w:rsidP="000624CD"/>
    <w:p w:rsidR="00CE706A" w:rsidRPr="000624CD" w:rsidRDefault="00CE706A" w:rsidP="000624CD"/>
    <w:p w:rsidR="00C36986" w:rsidRPr="000624CD" w:rsidRDefault="00C36986" w:rsidP="000624CD"/>
    <w:p w:rsidR="002750E4" w:rsidRPr="000624CD" w:rsidRDefault="002750E4" w:rsidP="000624C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935975" w:rsidRPr="000624CD" w:rsidRDefault="002750E4" w:rsidP="000624C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>-</w:t>
      </w:r>
      <w:r w:rsidR="00935975" w:rsidRPr="000624CD">
        <w:rPr>
          <w:rFonts w:cs="Arial"/>
          <w:b/>
          <w:bCs/>
          <w:kern w:val="28"/>
          <w:sz w:val="32"/>
          <w:szCs w:val="32"/>
        </w:rPr>
        <w:t xml:space="preserve"> к решению Совета народных депутатов</w:t>
      </w:r>
    </w:p>
    <w:p w:rsidR="002750E4" w:rsidRPr="000624CD" w:rsidRDefault="00935975" w:rsidP="000624C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 xml:space="preserve">Ленинск </w:t>
      </w:r>
      <w:r w:rsidR="002750E4" w:rsidRPr="000624CD">
        <w:rPr>
          <w:rFonts w:cs="Arial"/>
          <w:b/>
          <w:bCs/>
          <w:kern w:val="28"/>
          <w:sz w:val="32"/>
          <w:szCs w:val="32"/>
        </w:rPr>
        <w:t>Кузнецкого</w:t>
      </w:r>
    </w:p>
    <w:p w:rsidR="002750E4" w:rsidRPr="000624CD" w:rsidRDefault="002750E4" w:rsidP="000624C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2750E4" w:rsidRPr="000624CD" w:rsidRDefault="002750E4" w:rsidP="000624CD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0624CD">
        <w:rPr>
          <w:rFonts w:cs="Arial"/>
          <w:b/>
          <w:bCs/>
          <w:kern w:val="28"/>
          <w:sz w:val="32"/>
          <w:szCs w:val="32"/>
        </w:rPr>
        <w:t xml:space="preserve">№ </w:t>
      </w:r>
      <w:r w:rsidR="00CF0A4A" w:rsidRPr="000624CD">
        <w:rPr>
          <w:rFonts w:cs="Arial"/>
          <w:b/>
          <w:bCs/>
          <w:kern w:val="28"/>
          <w:sz w:val="32"/>
          <w:szCs w:val="32"/>
        </w:rPr>
        <w:t>493</w:t>
      </w:r>
      <w:r w:rsidRPr="000624CD">
        <w:rPr>
          <w:rFonts w:cs="Arial"/>
          <w:b/>
          <w:bCs/>
          <w:kern w:val="28"/>
          <w:sz w:val="32"/>
          <w:szCs w:val="32"/>
        </w:rPr>
        <w:t xml:space="preserve"> от</w:t>
      </w:r>
      <w:r w:rsidR="00CF0A4A" w:rsidRPr="000624CD">
        <w:rPr>
          <w:rFonts w:cs="Arial"/>
          <w:b/>
          <w:bCs/>
          <w:kern w:val="28"/>
          <w:sz w:val="32"/>
          <w:szCs w:val="32"/>
        </w:rPr>
        <w:t xml:space="preserve"> 31.08.2023</w:t>
      </w:r>
    </w:p>
    <w:p w:rsidR="002750E4" w:rsidRPr="000624CD" w:rsidRDefault="002750E4" w:rsidP="000624CD"/>
    <w:p w:rsidR="002750E4" w:rsidRPr="000624CD" w:rsidRDefault="002750E4" w:rsidP="000624CD">
      <w:r w:rsidRPr="000624CD">
        <w:t>Положение об Управлении социальной защиты населения администрации Ленинск-Кузнецкого муниципального округа</w:t>
      </w:r>
    </w:p>
    <w:p w:rsidR="002750E4" w:rsidRPr="000624CD" w:rsidRDefault="002750E4" w:rsidP="000624CD"/>
    <w:p w:rsidR="002750E4" w:rsidRPr="000624CD" w:rsidRDefault="002750E4" w:rsidP="000624CD">
      <w:r w:rsidRPr="000624CD">
        <w:t>1. Общие положения</w:t>
      </w:r>
    </w:p>
    <w:p w:rsidR="002750E4" w:rsidRPr="000624CD" w:rsidRDefault="002750E4" w:rsidP="000624CD"/>
    <w:p w:rsidR="002750E4" w:rsidRPr="000624CD" w:rsidRDefault="0075148C" w:rsidP="000624CD">
      <w:r w:rsidRPr="000624CD">
        <w:t xml:space="preserve"> </w:t>
      </w:r>
      <w:r w:rsidR="002750E4" w:rsidRPr="000624CD">
        <w:t>Положение об Управлении социальной защиты населения администрации Ленинск-Кузнецкого муниципального округа (далее по тексту – Положение) определяет предметы ведения, полномочия, порядок организации и деятельности Управления социальной зашиты населения администрации Ленинск-Кузнецкого муниципального округа.</w:t>
      </w:r>
    </w:p>
    <w:p w:rsidR="002750E4" w:rsidRPr="000624CD" w:rsidRDefault="002750E4" w:rsidP="000624CD">
      <w:r w:rsidRPr="000624CD">
        <w:t>Полное официальное наименование: Управление социальной защиты населения администрации Ленинск-Кузнецкого муниципального округа. Сокращенное наименование: УСЗН администрации Ленинск-Кузнецкого муниципального округа.</w:t>
      </w:r>
    </w:p>
    <w:p w:rsidR="002750E4" w:rsidRPr="000624CD" w:rsidRDefault="002750E4" w:rsidP="000624CD">
      <w:r w:rsidRPr="000624CD">
        <w:t>Управление социальной защиты населения администрации Ленинск-Кузнецкого муниципального округа (далее по тексту – Управление) является отраслевым (функциональным) органом администрации Ленинск-Кузнецкого муниципального округа и органом управления для подведомственных учреждений в сфере социальной поддержки и социального обслуживания населения Ленинск-Кузнецкого муниципального округа. Управление осуществляет отдельные государственные полномочия в сфере социальной поддержки и социального обслуживания населения, переданные органам местного самоуправления федеральными законами и законами Кемеровской области</w:t>
      </w:r>
      <w:r w:rsidR="00AE2749" w:rsidRPr="000624CD">
        <w:t>-Кузбасса</w:t>
      </w:r>
      <w:r w:rsidRPr="000624CD">
        <w:t>, а также исполнительные распорядительные и контрольные функции в сфере социальной защиты Ленинск-Кузнецкого муниципального округа.</w:t>
      </w:r>
    </w:p>
    <w:p w:rsidR="002750E4" w:rsidRPr="000624CD" w:rsidRDefault="002750E4" w:rsidP="000624CD">
      <w:r w:rsidRPr="000624CD">
        <w:t>Управление является главным распорядителем денежных средств для подведомственных учреждений.</w:t>
      </w:r>
    </w:p>
    <w:p w:rsidR="002750E4" w:rsidRPr="000624CD" w:rsidRDefault="002750E4" w:rsidP="000624CD">
      <w:r w:rsidRPr="000624CD">
        <w:t xml:space="preserve">Управление в своей деятельности руководствуется </w:t>
      </w:r>
      <w:hyperlink r:id="rId12" w:tooltip="Конституцией" w:history="1">
        <w:r w:rsidRPr="00ED3A2D">
          <w:rPr>
            <w:rStyle w:val="a3"/>
          </w:rPr>
          <w:t>Конституцией</w:t>
        </w:r>
      </w:hyperlink>
      <w:r w:rsidRPr="000624CD"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законами и нормативными правовыми актами Кемеровской области</w:t>
      </w:r>
      <w:r w:rsidR="00AE2749" w:rsidRPr="000624CD">
        <w:t>-Кузбасса</w:t>
      </w:r>
      <w:r w:rsidRPr="000624CD">
        <w:t xml:space="preserve">, </w:t>
      </w:r>
      <w:hyperlink r:id="rId13" w:tooltip="Уставом Ленинск-Кузнецкого муниципального округа" w:history="1">
        <w:r w:rsidRPr="00ED3A2D">
          <w:rPr>
            <w:rStyle w:val="a3"/>
          </w:rPr>
          <w:t>Уставом Ленинск-Кузнецкого муниципального округа</w:t>
        </w:r>
      </w:hyperlink>
      <w:r w:rsidRPr="000624CD">
        <w:t>, иными правовыми актами Ленинск-Кузнецкого муниципального округа, настоящим Положением.</w:t>
      </w:r>
    </w:p>
    <w:p w:rsidR="002750E4" w:rsidRPr="000624CD" w:rsidRDefault="002750E4" w:rsidP="000624CD">
      <w:r w:rsidRPr="000624CD">
        <w:t>Управление осуществляет свои полномочия во взаимодействии с органами государственной власти, общественными организациями, другими организациями всех форм собственности.</w:t>
      </w:r>
    </w:p>
    <w:p w:rsidR="002750E4" w:rsidRPr="000624CD" w:rsidRDefault="002750E4" w:rsidP="000624CD">
      <w:r w:rsidRPr="000624CD">
        <w:t>Управление обладает правом юридического лица, имеет самостоятельный баланс, смету расходов, специальные печати, бланки и штампы, необходимые для деятельности, средства оперативной связи, технические средства для осуществления функций и счета, открываемые в соответствии с законодательством Российской Федерации.</w:t>
      </w:r>
    </w:p>
    <w:p w:rsidR="002750E4" w:rsidRPr="000624CD" w:rsidRDefault="002750E4" w:rsidP="000624CD">
      <w:r w:rsidRPr="000624CD">
        <w:t>Управление является муниципальным казенным учреждением.</w:t>
      </w:r>
    </w:p>
    <w:p w:rsidR="002750E4" w:rsidRPr="000624CD" w:rsidRDefault="002750E4" w:rsidP="000624CD">
      <w:r w:rsidRPr="000624CD">
        <w:t>Юридический адрес Управления: 652507, Кемеровская область, г. Ленинск-Кузнецкий, проспект Ленина, 45.</w:t>
      </w:r>
    </w:p>
    <w:p w:rsidR="002750E4" w:rsidRPr="000624CD" w:rsidRDefault="002750E4" w:rsidP="000624CD"/>
    <w:p w:rsidR="002750E4" w:rsidRPr="000624CD" w:rsidRDefault="002750E4" w:rsidP="000624CD">
      <w:r w:rsidRPr="000624CD">
        <w:t>2. Задачи Управления</w:t>
      </w:r>
    </w:p>
    <w:p w:rsidR="002750E4" w:rsidRPr="000624CD" w:rsidRDefault="002750E4" w:rsidP="000624CD"/>
    <w:p w:rsidR="002750E4" w:rsidRPr="000624CD" w:rsidRDefault="002750E4" w:rsidP="000624CD">
      <w:r w:rsidRPr="000624CD">
        <w:t>2.1. Осуществление государственной, региональной, муниципальной политики в области предоставления мер социальной поддержки престарелым гражданам, инвалидам, реабилитированным лицам и жертвам политических репрессий, многодетным и неполным семьям, другим социально незащищенным группам населения, нуждающимся в социальной поддержке и проживающим на территории Ленинск-Кузнецкого муниципального округа.</w:t>
      </w:r>
    </w:p>
    <w:p w:rsidR="002750E4" w:rsidRPr="000624CD" w:rsidRDefault="002750E4" w:rsidP="000624CD">
      <w:r w:rsidRPr="000624CD">
        <w:lastRenderedPageBreak/>
        <w:t>2.2.</w:t>
      </w:r>
      <w:r w:rsidR="00163797" w:rsidRPr="000624CD">
        <w:t xml:space="preserve"> Организация работы по обеспечению функциониров</w:t>
      </w:r>
      <w:r w:rsidR="0075148C" w:rsidRPr="000624CD">
        <w:t>а</w:t>
      </w:r>
      <w:r w:rsidR="00163797" w:rsidRPr="000624CD">
        <w:t>ния системы долговременного ухода на территории Ленинск-Кузнецкого муниципального округа.</w:t>
      </w:r>
    </w:p>
    <w:p w:rsidR="002750E4" w:rsidRPr="000624CD" w:rsidRDefault="002750E4" w:rsidP="000624CD">
      <w:r w:rsidRPr="000624CD">
        <w:t>2.3. Разработка проектов муниципальных программ и мероприятий по реализации государственной, региональной, муниципальной политики в области социальной защиты населения Ленинск-Кузнецкого муниципального округа.</w:t>
      </w:r>
    </w:p>
    <w:p w:rsidR="002750E4" w:rsidRPr="000624CD" w:rsidRDefault="002750E4" w:rsidP="000624CD">
      <w:r w:rsidRPr="000624CD">
        <w:t>2.4. Обеспечение контроля за правильным и единообразным применением подведомственными учреждениями Управления законодательства по вопросам социальной защиты населения, внесение предложений по его совершенствованию, оказание правовой и методической помощи учреждениям социальной защиты</w:t>
      </w:r>
      <w:r w:rsidR="000624CD">
        <w:t xml:space="preserve"> </w:t>
      </w:r>
      <w:r w:rsidRPr="000624CD">
        <w:t>Ленинск-Кузнецкого муниципального округа.</w:t>
      </w:r>
    </w:p>
    <w:p w:rsidR="002750E4" w:rsidRPr="000624CD" w:rsidRDefault="002750E4" w:rsidP="000624CD">
      <w:r w:rsidRPr="000624CD">
        <w:t>2.5. Утверждение, внесение изменений в уставы подведомственных учреждений Управления.</w:t>
      </w:r>
    </w:p>
    <w:p w:rsidR="00A64332" w:rsidRPr="000624CD" w:rsidRDefault="00A64332" w:rsidP="000624CD"/>
    <w:p w:rsidR="002750E4" w:rsidRPr="000624CD" w:rsidRDefault="002750E4" w:rsidP="000624CD">
      <w:r w:rsidRPr="000624CD">
        <w:t>2.6. На Управление могут быть возложены дополнительные задачи, если таковые будут делегированы в установленном порядке согласно действующему законодательству, нормативно-правовым актом Кемеровской области</w:t>
      </w:r>
      <w:r w:rsidR="00AE2749" w:rsidRPr="000624CD">
        <w:t>-Кузбасса</w:t>
      </w:r>
      <w:r w:rsidRPr="000624CD">
        <w:t>, муниципальными правовыми актами Ленинск-Кузнецкого муниципального округа с соответствующим финансированием этих задач.</w:t>
      </w:r>
    </w:p>
    <w:p w:rsidR="002750E4" w:rsidRPr="000624CD" w:rsidRDefault="002750E4" w:rsidP="000624CD">
      <w:r w:rsidRPr="000624CD">
        <w:t xml:space="preserve"> 2.7. Реализация переданных органу местного самоуправления отдельных государственных полномочий в области социальной поддержки и социального обслуживания населения.</w:t>
      </w:r>
    </w:p>
    <w:p w:rsidR="002750E4" w:rsidRPr="000624CD" w:rsidRDefault="002750E4" w:rsidP="000624CD">
      <w:r w:rsidRPr="000624CD">
        <w:t>3. Функции Управления</w:t>
      </w:r>
    </w:p>
    <w:p w:rsidR="002750E4" w:rsidRPr="000624CD" w:rsidRDefault="002750E4" w:rsidP="000624CD"/>
    <w:p w:rsidR="002750E4" w:rsidRPr="000624CD" w:rsidRDefault="002750E4" w:rsidP="000624CD">
      <w:r w:rsidRPr="000624CD">
        <w:t>3.1.</w:t>
      </w:r>
      <w:r w:rsidRPr="000624CD">
        <w:tab/>
        <w:t xml:space="preserve"> В области социального обслуживания населения:</w:t>
      </w:r>
    </w:p>
    <w:p w:rsidR="002750E4" w:rsidRPr="000624CD" w:rsidRDefault="002750E4" w:rsidP="000624CD">
      <w:r w:rsidRPr="000624CD">
        <w:t>3.1.1. Организует социальное обслуживание граждан пожилого возраста, инвалидов и других категорий граждан, находящихся в трудной жизненной ситуации.</w:t>
      </w:r>
    </w:p>
    <w:p w:rsidR="002750E4" w:rsidRPr="000624CD" w:rsidRDefault="002750E4" w:rsidP="000624CD">
      <w:r w:rsidRPr="000624CD">
        <w:t>3.1.2. Организует помощь гражданам, оказавшимся в экстремальной ситуации, в трудном положении, бездомным.</w:t>
      </w:r>
    </w:p>
    <w:p w:rsidR="002750E4" w:rsidRPr="000624CD" w:rsidRDefault="002750E4" w:rsidP="000624CD">
      <w:r w:rsidRPr="000624CD">
        <w:t>3.2.</w:t>
      </w:r>
      <w:r w:rsidRPr="000624CD">
        <w:tab/>
        <w:t xml:space="preserve"> В области дополнительного пенсионного обеспечения граждан:</w:t>
      </w:r>
    </w:p>
    <w:p w:rsidR="002750E4" w:rsidRPr="000624CD" w:rsidRDefault="002750E4" w:rsidP="000624CD">
      <w:r w:rsidRPr="000624CD">
        <w:t>3.2.1. Определяет право на пенсию Кузбасса, установленную законом Кемеровской области «О пенсиях», ее назначение, за исключением пенсий Кузбасса гражданам, место жительства которых находится за пределами Кемеровской области-Кузбасса.</w:t>
      </w:r>
      <w:r w:rsidR="000624CD">
        <w:t xml:space="preserve"> </w:t>
      </w:r>
    </w:p>
    <w:p w:rsidR="002750E4" w:rsidRPr="000624CD" w:rsidRDefault="002750E4" w:rsidP="000624CD">
      <w:r w:rsidRPr="000624CD">
        <w:t>3.2.2. Назначает и выплачивает ежемесячно пенсию за выслугу лет муниципальным служащим в соответствии с правовыми актами Ленинск-Кузнецкого муниципального округа.</w:t>
      </w:r>
    </w:p>
    <w:p w:rsidR="002750E4" w:rsidRPr="000624CD" w:rsidRDefault="002750E4" w:rsidP="000624CD">
      <w:r w:rsidRPr="000624CD">
        <w:t>3.3.</w:t>
      </w:r>
      <w:r w:rsidRPr="000624CD">
        <w:tab/>
        <w:t xml:space="preserve"> В области социальной поддержки семьи, материнства, отцовства и детства:</w:t>
      </w:r>
    </w:p>
    <w:p w:rsidR="002750E4" w:rsidRPr="000624CD" w:rsidRDefault="002750E4" w:rsidP="000624CD">
      <w:r w:rsidRPr="000624CD">
        <w:t>3.3.1. Назначает и формирует реестр (регистр, список) получателей ежемесячной денежной выплаты отдельным категориям семей в случае рождения третьего ребенка и последующих детей в соответствии с законодательством Кемеровской области.</w:t>
      </w:r>
    </w:p>
    <w:p w:rsidR="002750E4" w:rsidRPr="000624CD" w:rsidRDefault="002750E4" w:rsidP="000624CD">
      <w:r w:rsidRPr="000624CD">
        <w:t>3.3.2. Назначает и формирует реестр (регистр, список) получателей пособия в соответствии с законом Кемеровской области «О размере, порядке назначения и выплаты пособия на ребенка».</w:t>
      </w:r>
    </w:p>
    <w:p w:rsidR="002750E4" w:rsidRPr="000624CD" w:rsidRDefault="002750E4" w:rsidP="000624CD">
      <w:r w:rsidRPr="000624CD">
        <w:t>3.3.3. Определяет право на бесплатный проезд на всех видах городского пассажирского транспорта детям работников, погибших (умерших) в результате несчастных случаев на производстве на угледобывающих и горнорудных предприятиях, установленных законом Кемеровской области «О предоставлении льготы на проезд детям работников, погибших (умерших) в результате несчастных случаев на производстве на угледобывающих и горнорудных предприятиях».</w:t>
      </w:r>
    </w:p>
    <w:p w:rsidR="002750E4" w:rsidRPr="000624CD" w:rsidRDefault="002750E4" w:rsidP="000624CD">
      <w:r w:rsidRPr="000624CD">
        <w:lastRenderedPageBreak/>
        <w:t>3.3.4. Предоставляет меры социальной поддержки, установленные законом Кемеровской области «О мерах социальной поддержки многодетных семей в Кемеровской области».</w:t>
      </w:r>
    </w:p>
    <w:p w:rsidR="002750E4" w:rsidRPr="000624CD" w:rsidRDefault="002750E4" w:rsidP="000624CD">
      <w:r w:rsidRPr="000624CD">
        <w:t>3.3.5. Предоставляет меры социальной поддержки семьям и детям, находящимся в трудной жизненной ситуации и в социально опасном положении.</w:t>
      </w:r>
    </w:p>
    <w:p w:rsidR="002750E4" w:rsidRPr="000624CD" w:rsidRDefault="002750E4" w:rsidP="000624CD">
      <w:r w:rsidRPr="000624CD">
        <w:t>3.3.6. Осуществляет совместно со структурными подразделениями администрации Ленинск-Кузнецкого муниципального округа мероприятия, направленные на профилактику безнадзорности и правонарушений несовершеннолетних, социального сиротства.</w:t>
      </w:r>
    </w:p>
    <w:p w:rsidR="002750E4" w:rsidRPr="000624CD" w:rsidRDefault="002750E4" w:rsidP="000624CD">
      <w:r w:rsidRPr="000624CD">
        <w:t>3.3.7. Организует работу и осуществляет контроль за деятельностью</w:t>
      </w:r>
      <w:r w:rsidR="000624CD">
        <w:t xml:space="preserve"> </w:t>
      </w:r>
      <w:r w:rsidRPr="000624CD">
        <w:t>подведомственных специализированных учреждений для несовершеннолетних, нуждающихся в социальной реабилитации, иных учреждений и служб, предоставляющих социальные услуги несовершеннолетним и их семьям.</w:t>
      </w:r>
    </w:p>
    <w:p w:rsidR="002750E4" w:rsidRPr="000624CD" w:rsidRDefault="002750E4" w:rsidP="000624CD">
      <w:r w:rsidRPr="000624CD">
        <w:t>3.3.</w:t>
      </w:r>
      <w:r w:rsidR="009A6028" w:rsidRPr="000624CD">
        <w:t>8</w:t>
      </w:r>
      <w:r w:rsidRPr="000624CD">
        <w:t>. Осуществляет разъяснительную работу, прием документов и определяет право на предоставление средств областного материнского капитала.</w:t>
      </w:r>
    </w:p>
    <w:p w:rsidR="002750E4" w:rsidRPr="000624CD" w:rsidRDefault="009A6028" w:rsidP="000624CD">
      <w:r w:rsidRPr="000624CD">
        <w:t>3.3.9</w:t>
      </w:r>
      <w:r w:rsidR="00EB79C3" w:rsidRPr="000624CD">
        <w:t>.</w:t>
      </w:r>
      <w:r w:rsidR="002750E4" w:rsidRPr="000624CD">
        <w:t xml:space="preserve"> </w:t>
      </w:r>
      <w:r w:rsidR="00EB79C3" w:rsidRPr="000624CD">
        <w:t>Ф</w:t>
      </w:r>
      <w:r w:rsidR="002750E4" w:rsidRPr="000624CD">
        <w:t>ормирует реестр получателей ежемесячной денежной выплаты на ребенка в возрасте от 3 до 7 лет включительно.</w:t>
      </w:r>
      <w:r w:rsidR="00EB79C3" w:rsidRPr="000624CD">
        <w:t xml:space="preserve"> </w:t>
      </w:r>
    </w:p>
    <w:p w:rsidR="002750E4" w:rsidRPr="000624CD" w:rsidRDefault="002750E4" w:rsidP="000624CD">
      <w:r w:rsidRPr="000624CD">
        <w:t>3.3.1</w:t>
      </w:r>
      <w:r w:rsidR="009A6028" w:rsidRPr="000624CD">
        <w:t>0</w:t>
      </w:r>
      <w:r w:rsidRPr="000624CD">
        <w:t>. Назначает и формирует реестр получателей ежемесячных денежных</w:t>
      </w:r>
      <w:r w:rsidR="000624CD">
        <w:t xml:space="preserve"> </w:t>
      </w:r>
      <w:r w:rsidRPr="000624CD">
        <w:t xml:space="preserve">выплат на обеспечение полноценным питанием беременных женщин, кормящих матерей, а также детей в возрасте до трех лет. </w:t>
      </w:r>
    </w:p>
    <w:p w:rsidR="00EB79C3" w:rsidRPr="000624CD" w:rsidRDefault="00EB79C3" w:rsidP="000624CD">
      <w:r w:rsidRPr="000624CD">
        <w:t>3.3.1</w:t>
      </w:r>
      <w:r w:rsidR="009A6028" w:rsidRPr="000624CD">
        <w:t>1</w:t>
      </w:r>
      <w:r w:rsidRPr="000624CD">
        <w:t xml:space="preserve">. Определяет право на дополнительную меру социальной поддержки отдельных категорий семей в форме оснащения жилых помещений автономными дымовыми пожарными извещателями и (или) датчиками (извещателями) угарного газа. </w:t>
      </w:r>
    </w:p>
    <w:p w:rsidR="002750E4" w:rsidRPr="000624CD" w:rsidRDefault="002750E4" w:rsidP="000624CD">
      <w:r w:rsidRPr="000624CD">
        <w:t xml:space="preserve">3.4. В области социальной поддержки пожилых граждан, ветеранов, инвалидов и других категорий граждан: </w:t>
      </w:r>
    </w:p>
    <w:p w:rsidR="002750E4" w:rsidRPr="000624CD" w:rsidRDefault="002750E4" w:rsidP="000624CD">
      <w:r w:rsidRPr="000624CD">
        <w:t>3.4.1. Предоставляет меры социальной поддержки, установленные законом Кемеровской области «О мерах социальной поддержки отдельной категории ветеранов Великой Отечественной войны и ветеранов труда».</w:t>
      </w:r>
    </w:p>
    <w:p w:rsidR="002750E4" w:rsidRPr="000624CD" w:rsidRDefault="002750E4" w:rsidP="000624CD">
      <w:r w:rsidRPr="000624CD">
        <w:t>3.4.2. Предоставляет социальную поддержку гражданам, достигшим возраста 70 лет, установленную законом Кемеровской области</w:t>
      </w:r>
      <w:r w:rsidR="000624CD">
        <w:t xml:space="preserve"> </w:t>
      </w:r>
      <w:r w:rsidRPr="000624CD">
        <w:t>«О социальной поддержке граждан, достигших возраста 70 лет».</w:t>
      </w:r>
    </w:p>
    <w:p w:rsidR="002750E4" w:rsidRPr="000624CD" w:rsidRDefault="002750E4" w:rsidP="000624CD">
      <w:r w:rsidRPr="000624CD">
        <w:t>3.4.3. Осуществляет оказание адресной помощи ветеранам Великой Отечественной войны и членам их семей, ветеранам и инвалидам боевых действий, лицам, пострадавшим при исполнении обязанностей военной службы, членам семей военнослужащих, погибших при прохождении военной службы по призыву, а также иным категориям, нуждающимся в социальной поддержке.</w:t>
      </w:r>
    </w:p>
    <w:p w:rsidR="002750E4" w:rsidRPr="000624CD" w:rsidRDefault="002750E4" w:rsidP="000624CD">
      <w:r w:rsidRPr="000624CD">
        <w:t>3.4.4. Предоставляет меры социальной поддержки, установленные законом Кемеровской области «О мерах социальной поддержки реабилитированных лиц и лиц, признанных пострадавшими от политических репрессий».</w:t>
      </w:r>
    </w:p>
    <w:p w:rsidR="002750E4" w:rsidRPr="000624CD" w:rsidRDefault="002750E4" w:rsidP="000624CD">
      <w:r w:rsidRPr="000624CD">
        <w:t>3.4.5. Предоставляет меры социальной поддержки отдельным категориям граждан по оплате жилья и коммунальных услуг, установленные законом Кемеровской области «О мерах социальной поддержки отдельных категорий граждан по оплате жилья и (или) коммунальных услуг».</w:t>
      </w:r>
    </w:p>
    <w:p w:rsidR="002750E4" w:rsidRPr="000624CD" w:rsidRDefault="002750E4" w:rsidP="000624CD">
      <w:r w:rsidRPr="000624CD">
        <w:t>3.4.6. Предоставляет меры социальной поддержки, установленные законом Кемеровской области «О мерах социальной поддержки отдельных категорий граждан».</w:t>
      </w:r>
    </w:p>
    <w:p w:rsidR="002750E4" w:rsidRPr="000624CD" w:rsidRDefault="002750E4" w:rsidP="000624CD">
      <w:r w:rsidRPr="000624CD">
        <w:t xml:space="preserve">3.4.7. Предоставляет меры социальной поддержки гражданам, пострадавшим в результате радиационных аварий и катастроф, в соответствии с нормативными актами Российской Федерации и Кемеровской области-Кузбасса. </w:t>
      </w:r>
    </w:p>
    <w:p w:rsidR="002750E4" w:rsidRPr="000624CD" w:rsidRDefault="002750E4" w:rsidP="000624CD">
      <w:r w:rsidRPr="000624CD">
        <w:t xml:space="preserve">3.4.8. Предоставляет меры социальной поддержки гражданам, уволенным с военной службы, и членам семей погибших (умерших) военнослужащих в </w:t>
      </w:r>
      <w:r w:rsidRPr="000624CD">
        <w:lastRenderedPageBreak/>
        <w:t>соответствии с постановлением Правительства Российской Федерации «О предоставлении членам семей погибших (умерших) военнослужащих и сотрудников некоторых федеральных органов исполнительной власти компенсационных выплат в связи с расходами по оплате жилых помещений, коммунальных и других видов услуг».</w:t>
      </w:r>
    </w:p>
    <w:p w:rsidR="002750E4" w:rsidRPr="000624CD" w:rsidRDefault="002750E4" w:rsidP="000624CD">
      <w:r w:rsidRPr="000624CD">
        <w:t>3.4.9. Назначает и формирует реестр (регистр, список) получателей ежегодной денежной компенсации гражданам, награжденным нагрудным знаком «Почетный донор России», установленную законом Российской Федерации «О донорстве крови и ее компонентов».</w:t>
      </w:r>
    </w:p>
    <w:p w:rsidR="002750E4" w:rsidRPr="000624CD" w:rsidRDefault="002750E4" w:rsidP="000624CD">
      <w:r w:rsidRPr="000624CD">
        <w:t xml:space="preserve">3.4.10. Определяет права и размер субсидии на оплату жилого помещения и коммунальных услуг гражданам в соответствии с нормативными актами Российской Федерации и Кемеровской области-Кузбасса. </w:t>
      </w:r>
    </w:p>
    <w:p w:rsidR="002750E4" w:rsidRPr="000624CD" w:rsidRDefault="002750E4" w:rsidP="000624CD">
      <w:r w:rsidRPr="000624CD">
        <w:t>3.4.11. Предоставляет меры социальной поддержки инвалидам, семьям, воспитывающим детей-инвалидов, в соответствии с нормативными актами Российской Федерации и Кемеровской области-Кузбасса.</w:t>
      </w:r>
    </w:p>
    <w:p w:rsidR="002750E4" w:rsidRPr="000624CD" w:rsidRDefault="002750E4" w:rsidP="000624CD">
      <w:r w:rsidRPr="000624CD">
        <w:t xml:space="preserve">3.4.12. Принимает участие в реализации мер по социальной адаптации и интеграции в общество инвалидов и детей с ограниченными возможностями здоровья. </w:t>
      </w:r>
    </w:p>
    <w:p w:rsidR="002750E4" w:rsidRPr="000624CD" w:rsidRDefault="002750E4" w:rsidP="000624CD">
      <w:r w:rsidRPr="000624CD">
        <w:t>3.4.13. Обеспечивает координацию, анализ и контроль за выполнением индивидуальных программ реабилитации инвалидов.</w:t>
      </w:r>
    </w:p>
    <w:p w:rsidR="002750E4" w:rsidRPr="000624CD" w:rsidRDefault="002750E4" w:rsidP="000624CD">
      <w:r w:rsidRPr="000624CD">
        <w:t>3.4.14. Взаимодействует с общественными организациями инвалидов.</w:t>
      </w:r>
    </w:p>
    <w:p w:rsidR="002750E4" w:rsidRPr="000624CD" w:rsidRDefault="002750E4" w:rsidP="000624CD">
      <w:r w:rsidRPr="000624CD">
        <w:t>3.4.15. Участвует в формировании муниципальной политики в вопросах градостроительства в целях обеспечения доступности объектов социальной инфраструктуры для инвалидов и пожилых граждан.</w:t>
      </w:r>
    </w:p>
    <w:p w:rsidR="002750E4" w:rsidRPr="000624CD" w:rsidRDefault="002750E4" w:rsidP="000624CD">
      <w:r w:rsidRPr="000624CD">
        <w:t>3.4.16. Оформляет документы на присвоение звания «Ветеран труда» в соответствии с Федеральным законом «О ветеранах», «Об установлении порядка и условий присвоения звания «Ветеран труда».</w:t>
      </w:r>
    </w:p>
    <w:p w:rsidR="002750E4" w:rsidRPr="000624CD" w:rsidRDefault="002750E4" w:rsidP="000624CD">
      <w:r w:rsidRPr="000624CD">
        <w:t>3.4.17. Осуществляет выплату социального пособия на погребение.</w:t>
      </w:r>
    </w:p>
    <w:p w:rsidR="002750E4" w:rsidRPr="000624CD" w:rsidRDefault="002750E4" w:rsidP="000624CD">
      <w:r w:rsidRPr="000624CD">
        <w:t>3.4.18. Осуществляет подбор, учет и подготовку граждан, выразивших желание стать опекунами или попечителями совершеннолетних недееспособных или не полностью дееспособных граждан.</w:t>
      </w:r>
    </w:p>
    <w:p w:rsidR="002750E4" w:rsidRPr="000624CD" w:rsidRDefault="002750E4" w:rsidP="000624CD">
      <w:r w:rsidRPr="000624CD">
        <w:t>3.4.22. Проводит проверки условий жизни совершеннолетних недееспособных граждан, в целях осуществления надзора за деятельностью опекунов и попечителей.</w:t>
      </w:r>
    </w:p>
    <w:p w:rsidR="002750E4" w:rsidRPr="000624CD" w:rsidRDefault="002750E4" w:rsidP="000624CD">
      <w:r w:rsidRPr="000624CD">
        <w:t>3.4.23. Осуществляет предоставление</w:t>
      </w:r>
      <w:r w:rsidR="000624CD">
        <w:t xml:space="preserve"> </w:t>
      </w:r>
      <w:r w:rsidRPr="000624CD">
        <w:t>государственной социальной помощи малоимущим семьям и малоимущим одиноко проживающим гражданам в виде денежных выплат в форме социального пособия и (или) денежной выплаты на основании социального контракта в соответствии с Законом Кемеровской области</w:t>
      </w:r>
      <w:r w:rsidR="000624CD">
        <w:t xml:space="preserve"> </w:t>
      </w:r>
      <w:r w:rsidRPr="000624CD">
        <w:t>«О государственной социальной помощи малоимущим семьями малоимущим одиноко проживающим гражданам».</w:t>
      </w:r>
    </w:p>
    <w:p w:rsidR="002750E4" w:rsidRPr="000624CD" w:rsidRDefault="002750E4" w:rsidP="000624CD">
      <w:r w:rsidRPr="000624CD">
        <w:t>3.4.24. Осуществляет назначение компенсации расходов на уплату взноса на капитальный ремонт общего имущества в многоквартирном доме, денежной выплаты дополнительной меры социальной поддержки граждан в целях соблюдения утвержденных предельных (максимальных) индексов изменения размера вносимой гражданами платы за коммунальные услуги в соответствии с Законом Кемеровской области</w:t>
      </w:r>
      <w:r w:rsidR="000624CD">
        <w:t xml:space="preserve"> </w:t>
      </w:r>
      <w:r w:rsidRPr="000624CD">
        <w:t>«О дополнительной мере социальной поддержки граждан в целях соблюдения предельных (максимальных) индексов изменения размера вносимой гражданами платы за коммунальные услуги».</w:t>
      </w:r>
    </w:p>
    <w:p w:rsidR="002750E4" w:rsidRPr="000624CD" w:rsidRDefault="002750E4" w:rsidP="000624CD">
      <w:pPr>
        <w:rPr>
          <w:rFonts w:eastAsia="Calibri"/>
        </w:rPr>
      </w:pPr>
      <w:r w:rsidRPr="000624CD">
        <w:t>3.4.25. Осуществляет организацию создания приемных семей для отдельных категорий граждан в соответствии с Законом Кемеровской области – Кузбасса «Об организации создания приемных семей для отдельных категорий граждан</w:t>
      </w:r>
      <w:r w:rsidRPr="000624CD">
        <w:rPr>
          <w:rFonts w:eastAsia="Calibri"/>
        </w:rPr>
        <w:t>».</w:t>
      </w:r>
    </w:p>
    <w:p w:rsidR="002750E4" w:rsidRPr="000624CD" w:rsidRDefault="002750E4" w:rsidP="000624CD">
      <w:r w:rsidRPr="000624CD">
        <w:lastRenderedPageBreak/>
        <w:t xml:space="preserve"> 3.4.26. Предоставляет меры социальной поддержки отдельным</w:t>
      </w:r>
      <w:r w:rsidR="000624CD">
        <w:t xml:space="preserve"> </w:t>
      </w:r>
      <w:r w:rsidRPr="000624CD">
        <w:t>категориям многодетных матерей, установленные Законом Кемеровской области «О мерах социальной поддержки отдельных категорий многодетных матерей»;</w:t>
      </w:r>
    </w:p>
    <w:p w:rsidR="002750E4" w:rsidRPr="000624CD" w:rsidRDefault="002750E4" w:rsidP="000624CD">
      <w:r w:rsidRPr="000624CD">
        <w:t>3.4.27. Предоставляет меры социальной поддержки отдельным</w:t>
      </w:r>
      <w:r w:rsidR="000624CD">
        <w:t xml:space="preserve"> </w:t>
      </w:r>
      <w:r w:rsidRPr="000624CD">
        <w:t>категориям приемных родителей, установленные Законом Кемеровской области «О мерах социальной поддержки отдельных категорий приемных родителей»;</w:t>
      </w:r>
    </w:p>
    <w:p w:rsidR="002750E4" w:rsidRPr="000624CD" w:rsidRDefault="002750E4" w:rsidP="000624CD">
      <w:r w:rsidRPr="000624CD">
        <w:t xml:space="preserve"> 3.4.28. Предоставляет меры социальной поддержки по оплате проезда</w:t>
      </w:r>
      <w:r w:rsidR="000624CD">
        <w:t xml:space="preserve"> </w:t>
      </w:r>
      <w:r w:rsidRPr="000624CD">
        <w:t>отдельными видами транспорта в соответствии, установленные</w:t>
      </w:r>
      <w:r w:rsidR="000624CD">
        <w:t xml:space="preserve"> </w:t>
      </w:r>
      <w:r w:rsidRPr="000624CD">
        <w:t>Законом Кемеровской области «О мерах социальной поддержки</w:t>
      </w:r>
      <w:r w:rsidR="000624CD">
        <w:t xml:space="preserve"> </w:t>
      </w:r>
      <w:r w:rsidRPr="000624CD">
        <w:t>по оплате проезда отдельными видами транспорта».</w:t>
      </w:r>
    </w:p>
    <w:p w:rsidR="002750E4" w:rsidRPr="000624CD" w:rsidRDefault="002750E4" w:rsidP="000624CD">
      <w:r w:rsidRPr="000624CD">
        <w:t xml:space="preserve"> 3.4.29. Осуществляет организацию оздоровления отдельных категорий</w:t>
      </w:r>
      <w:r w:rsidR="000624CD">
        <w:t xml:space="preserve"> </w:t>
      </w:r>
      <w:r w:rsidRPr="000624CD">
        <w:t>граждан в государственном автономном учреждении Кемеровской области-Кузбасса «Санаторий «Борисовский».</w:t>
      </w:r>
    </w:p>
    <w:p w:rsidR="002750E4" w:rsidRPr="000624CD" w:rsidRDefault="000624CD" w:rsidP="000624CD">
      <w:r>
        <w:t xml:space="preserve"> </w:t>
      </w:r>
      <w:r w:rsidR="002750E4" w:rsidRPr="000624CD">
        <w:t>3.4.30.</w:t>
      </w:r>
      <w:r>
        <w:t xml:space="preserve"> </w:t>
      </w:r>
      <w:r w:rsidR="002750E4" w:rsidRPr="000624CD">
        <w:t>Осуществляет организацию</w:t>
      </w:r>
      <w:r>
        <w:t xml:space="preserve"> </w:t>
      </w:r>
      <w:r w:rsidR="002750E4" w:rsidRPr="000624CD">
        <w:t>оказания адресной социальной помощи нуждающимся и социально незащищенным категориям граждан, семьям с детьми, семьям погибших шахтеров Кузбасса в целях реализации мероприятия «Оказание адресной социальной помощи нуждающимся и социально незащищенным категориям граждан, семьям с детьми, семьям погибших шахтеров Кузбасса» государственной программы Кемеровской области - Кузбасса «Социальная поддержка населения Кузбасса».</w:t>
      </w:r>
    </w:p>
    <w:p w:rsidR="00163797" w:rsidRPr="000624CD" w:rsidRDefault="00163797" w:rsidP="000624CD">
      <w:r w:rsidRPr="000624CD">
        <w:t>3.</w:t>
      </w:r>
      <w:r w:rsidR="0009546E" w:rsidRPr="000624CD">
        <w:t xml:space="preserve">5. </w:t>
      </w:r>
      <w:r w:rsidRPr="000624CD">
        <w:t>В области обеспечения функционирования системы долговременного ухода:</w:t>
      </w:r>
    </w:p>
    <w:p w:rsidR="00163797" w:rsidRPr="000624CD" w:rsidRDefault="00163797" w:rsidP="000624CD">
      <w:r w:rsidRPr="000624CD">
        <w:t>3.5.1. Выявление граждан, нуждающихся в уходе.</w:t>
      </w:r>
    </w:p>
    <w:p w:rsidR="00163797" w:rsidRPr="000624CD" w:rsidRDefault="00163797" w:rsidP="000624CD">
      <w:r w:rsidRPr="000624CD">
        <w:t>3.5.2. Определение индивидуальной потребности граждан в социальном обслуживании, в том числе в социальных услугах по уходу.</w:t>
      </w:r>
    </w:p>
    <w:p w:rsidR="00163797" w:rsidRPr="000624CD" w:rsidRDefault="00163797" w:rsidP="000624CD">
      <w:r w:rsidRPr="000624CD">
        <w:t>3.5.3. Формирование базы данных о гражданах, включенных в систему долговременного ухода, обеспечение информационного обмена с медицинскими и иными организациями, поставщиками социальных услуг.</w:t>
      </w:r>
    </w:p>
    <w:p w:rsidR="00163797" w:rsidRPr="000624CD" w:rsidRDefault="00163797" w:rsidP="000624CD">
      <w:r w:rsidRPr="000624CD">
        <w:t>3.5.4 Организация контроля качества предоставления гражданам социальных услуг по уходу, включенных в социальный пакет долговременного ухода.</w:t>
      </w:r>
    </w:p>
    <w:p w:rsidR="00163797" w:rsidRPr="000624CD" w:rsidRDefault="00163797" w:rsidP="000624CD">
      <w:r w:rsidRPr="000624CD">
        <w:t>3.5.5. Проведение мониторинга функционирования системы долговременного ухода.</w:t>
      </w:r>
    </w:p>
    <w:p w:rsidR="00163797" w:rsidRPr="000624CD" w:rsidRDefault="00163797" w:rsidP="000624CD">
      <w:r w:rsidRPr="000624CD">
        <w:t>3.5.6.Оказание содействия гражданам в разрешение проблемных и конфликтных ситуаций, возникающих при предоставлении социальных услуг по уходу, включенных в социальный пакет долговременного ухода.</w:t>
      </w:r>
    </w:p>
    <w:p w:rsidR="00163797" w:rsidRPr="000624CD" w:rsidRDefault="00163797" w:rsidP="000624CD">
      <w:r w:rsidRPr="000624CD">
        <w:t>3.5.7. Осуществление консультирования поставщиков социальных услуг, а также граждан, осуществляющих уход за гражданами на основе родственных, соседских или дружеских связей по вопросам получения социальных услуг в системе долговременного ухода.</w:t>
      </w:r>
    </w:p>
    <w:p w:rsidR="00163797" w:rsidRPr="000624CD" w:rsidRDefault="00163797" w:rsidP="000624CD">
      <w:r w:rsidRPr="000624CD">
        <w:t>3.5.8. Организация информирования граждан о системе долговременного ухода.</w:t>
      </w:r>
    </w:p>
    <w:p w:rsidR="002750E4" w:rsidRPr="000624CD" w:rsidRDefault="002750E4" w:rsidP="000624CD"/>
    <w:p w:rsidR="002750E4" w:rsidRPr="000624CD" w:rsidRDefault="002750E4" w:rsidP="000624CD">
      <w:r w:rsidRPr="000624CD">
        <w:t>3.</w:t>
      </w:r>
      <w:r w:rsidR="00163797" w:rsidRPr="000624CD">
        <w:t>6</w:t>
      </w:r>
      <w:r w:rsidRPr="000624CD">
        <w:t>. В области финансово-экономической и контрольно-ревизионной деятельности:</w:t>
      </w:r>
    </w:p>
    <w:p w:rsidR="002750E4" w:rsidRPr="000624CD" w:rsidRDefault="002750E4" w:rsidP="000624CD">
      <w:r w:rsidRPr="000624CD">
        <w:t>3.</w:t>
      </w:r>
      <w:r w:rsidR="00163797" w:rsidRPr="000624CD">
        <w:t>6</w:t>
      </w:r>
      <w:r w:rsidRPr="000624CD">
        <w:t>.1. Осуществление полномочий главного распорядителя средств</w:t>
      </w:r>
      <w:r w:rsidR="000624CD">
        <w:t xml:space="preserve"> </w:t>
      </w:r>
      <w:r w:rsidRPr="000624CD">
        <w:t>бюджета муниципального округа в отношении подведомственных учреждений;</w:t>
      </w:r>
    </w:p>
    <w:p w:rsidR="002750E4" w:rsidRPr="000624CD" w:rsidRDefault="002750E4" w:rsidP="000624CD">
      <w:r w:rsidRPr="000624CD">
        <w:t>3.</w:t>
      </w:r>
      <w:r w:rsidR="00163797" w:rsidRPr="000624CD">
        <w:t>6</w:t>
      </w:r>
      <w:r w:rsidRPr="000624CD">
        <w:t>.2. Осуществление полномочий получателя бюджетных средств, направленных на финансирование отдельных государственных полномочий;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 xml:space="preserve">.3. Разработка экономического обоснования и внесение предложений по проекту бюджета муниципального округа в части финансового обеспечения мер социальной поддержки и организации социального обслуживания населения и </w:t>
      </w:r>
      <w:r w:rsidRPr="000624CD">
        <w:lastRenderedPageBreak/>
        <w:t>финансового обеспечения деятельности учреждений и органов социальной защиты населения;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>.4. Организация работы по составлению, утверждению и ведению бюджетной росписи, распределению бюджетных ассигнований, лимитов бюджетных обязательств по подведомственным получателям бюджетных средств;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>.5. Внесение предложений по изменению лимитов бюджетных обязательств;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>.6. Организация работы по ведению реестра расходных обязательств, подлежащих исполнению в пределах утвержденных бюджетных обязательств и бюджетных ассигнований;</w:t>
      </w:r>
    </w:p>
    <w:p w:rsidR="002750E4" w:rsidRPr="000624CD" w:rsidRDefault="002750E4" w:rsidP="000624CD">
      <w:r w:rsidRPr="000624CD">
        <w:t>3</w:t>
      </w:r>
      <w:r w:rsidR="0009546E" w:rsidRPr="000624CD">
        <w:t>.6</w:t>
      </w:r>
      <w:r w:rsidRPr="000624CD">
        <w:t>.7. Организация работы по разработке условий оплаты труда и стимулирования работников подведомственных учреждений;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>.8. Организация и контроль ведения бюджетного (бухгалтерского) учета в подведомственных учреждениях;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>.9. Сбор, рассмотрение и составление сводной бюджетной отчетности об использовании</w:t>
      </w:r>
      <w:r w:rsidR="000624CD">
        <w:t xml:space="preserve"> </w:t>
      </w:r>
      <w:r w:rsidRPr="000624CD">
        <w:t>бюджетных средств и</w:t>
      </w:r>
      <w:r w:rsidR="000624CD">
        <w:t xml:space="preserve"> </w:t>
      </w:r>
      <w:r w:rsidRPr="000624CD">
        <w:t>средств внебюджетных фондов;</w:t>
      </w:r>
    </w:p>
    <w:p w:rsidR="002750E4" w:rsidRPr="000624CD" w:rsidRDefault="002750E4" w:rsidP="000624CD">
      <w:r w:rsidRPr="000624CD">
        <w:t>3.</w:t>
      </w:r>
      <w:r w:rsidR="0009546E" w:rsidRPr="000624CD">
        <w:t>6</w:t>
      </w:r>
      <w:r w:rsidRPr="000624CD">
        <w:t>.10. Осуществление ведомственного контроля целевого и эффективного использования бюджетных средств и средств внебюджетных фондов;</w:t>
      </w:r>
    </w:p>
    <w:p w:rsidR="002750E4" w:rsidRPr="000624CD" w:rsidRDefault="0009546E" w:rsidP="000624CD">
      <w:r w:rsidRPr="000624CD">
        <w:t>3.6.11.</w:t>
      </w:r>
      <w:r w:rsidR="002750E4" w:rsidRPr="000624CD">
        <w:t xml:space="preserve"> Проведение проверок финансово-хозяйственной деятельности подведомственных учреждений.</w:t>
      </w:r>
    </w:p>
    <w:p w:rsidR="002750E4" w:rsidRPr="000624CD" w:rsidRDefault="002750E4" w:rsidP="000624CD"/>
    <w:p w:rsidR="002750E4" w:rsidRPr="000624CD" w:rsidRDefault="0009546E" w:rsidP="000624CD">
      <w:r w:rsidRPr="000624CD">
        <w:t>3.7</w:t>
      </w:r>
      <w:r w:rsidR="002750E4" w:rsidRPr="000624CD">
        <w:t>. В области правового сопровождения деятельности Управления:</w:t>
      </w:r>
    </w:p>
    <w:p w:rsidR="002750E4" w:rsidRPr="000624CD" w:rsidRDefault="0009546E" w:rsidP="000624CD">
      <w:r w:rsidRPr="000624CD">
        <w:t>3.7</w:t>
      </w:r>
      <w:r w:rsidR="002750E4" w:rsidRPr="000624CD">
        <w:t>.1. Организует и проводит работу по защите прав и интересов</w:t>
      </w:r>
      <w:r w:rsidR="000624CD">
        <w:t xml:space="preserve"> </w:t>
      </w:r>
      <w:r w:rsidR="002750E4" w:rsidRPr="000624CD">
        <w:t>администрации Ленинск-Кузнецкого муниципального округа по вопросам деятельности Управления во всех судебных, правоохранительных и иных органах, учреждениях, организациях.</w:t>
      </w:r>
    </w:p>
    <w:p w:rsidR="002750E4" w:rsidRPr="000624CD" w:rsidRDefault="002750E4" w:rsidP="000624CD">
      <w:r w:rsidRPr="000624CD">
        <w:t>3.</w:t>
      </w:r>
      <w:r w:rsidR="0009546E" w:rsidRPr="000624CD">
        <w:t>7</w:t>
      </w:r>
      <w:r w:rsidRPr="000624CD">
        <w:t>.2. Организует работу по защите прав и интересов социально незащищенных категорий граждан, оказывает правовую, консультативную помощь.</w:t>
      </w:r>
    </w:p>
    <w:p w:rsidR="002750E4" w:rsidRPr="000624CD" w:rsidRDefault="002750E4" w:rsidP="000624CD">
      <w:r w:rsidRPr="000624CD">
        <w:t>3.</w:t>
      </w:r>
      <w:r w:rsidR="0009546E" w:rsidRPr="000624CD">
        <w:t>7</w:t>
      </w:r>
      <w:r w:rsidRPr="000624CD">
        <w:t>.3. Осуществляет совместно со структурными подразделениями администрации Ленинск-Кузнецкого муниципального округа, предприятиями, учреждениями и организациями мероприятия, направленные на социальную адаптацию лиц, освободившихся из мест лишения свободы.</w:t>
      </w:r>
    </w:p>
    <w:p w:rsidR="002750E4" w:rsidRPr="000624CD" w:rsidRDefault="002750E4" w:rsidP="000624CD">
      <w:r w:rsidRPr="000624CD">
        <w:t>3</w:t>
      </w:r>
      <w:r w:rsidR="0009546E" w:rsidRPr="000624CD">
        <w:t>.8</w:t>
      </w:r>
      <w:r w:rsidRPr="000624CD">
        <w:t>. В области информационной работы:</w:t>
      </w:r>
    </w:p>
    <w:p w:rsidR="002750E4" w:rsidRPr="000624CD" w:rsidRDefault="002750E4" w:rsidP="000624CD">
      <w:r w:rsidRPr="000624CD">
        <w:t>3.</w:t>
      </w:r>
      <w:r w:rsidR="0009546E" w:rsidRPr="000624CD">
        <w:t>8</w:t>
      </w:r>
      <w:r w:rsidRPr="000624CD">
        <w:t>.1. Обеспечивает информирование населения округа по социальной политике, проводимой администрацией Ленинск-Кузнецкого муниципального округа, организует разъяснение норм действующего законодательства и практики его применения в области социальной защиты через средства массовой информации.</w:t>
      </w:r>
    </w:p>
    <w:p w:rsidR="002750E4" w:rsidRPr="000624CD" w:rsidRDefault="0009546E" w:rsidP="000624CD">
      <w:r w:rsidRPr="000624CD">
        <w:t>3.9</w:t>
      </w:r>
      <w:r w:rsidR="002750E4" w:rsidRPr="000624CD">
        <w:t>. В области технического и программного обеспечения:</w:t>
      </w:r>
    </w:p>
    <w:p w:rsidR="002750E4" w:rsidRPr="000624CD" w:rsidRDefault="0009546E" w:rsidP="000624CD">
      <w:r w:rsidRPr="000624CD">
        <w:t>3.9</w:t>
      </w:r>
      <w:r w:rsidR="002750E4" w:rsidRPr="000624CD">
        <w:t>.1. Обеспечивает автоматизированный процесс назначения, перерасчета</w:t>
      </w:r>
      <w:r w:rsidR="000624CD">
        <w:t xml:space="preserve"> </w:t>
      </w:r>
      <w:r w:rsidR="002750E4" w:rsidRPr="000624CD">
        <w:t>пенсий, пособий, компенсаций, доплат, субсидий и иных выплат.</w:t>
      </w:r>
    </w:p>
    <w:p w:rsidR="002750E4" w:rsidRPr="000624CD" w:rsidRDefault="002750E4" w:rsidP="000624CD">
      <w:r w:rsidRPr="000624CD">
        <w:t>3.</w:t>
      </w:r>
      <w:r w:rsidR="0009546E" w:rsidRPr="000624CD">
        <w:t>9</w:t>
      </w:r>
      <w:r w:rsidRPr="000624CD">
        <w:t>.2. Внедряет электронные программы по всем направлениям деятельности Управления, осуществляет их сопровождение. Внедряет единые информационные базы данных в Управлении и учреждениях социальной защиты населения.</w:t>
      </w:r>
    </w:p>
    <w:p w:rsidR="002750E4" w:rsidRPr="000624CD" w:rsidRDefault="002750E4" w:rsidP="000624CD">
      <w:r w:rsidRPr="000624CD">
        <w:t>3.</w:t>
      </w:r>
      <w:r w:rsidR="0009546E" w:rsidRPr="000624CD">
        <w:t>9</w:t>
      </w:r>
      <w:r w:rsidRPr="000624CD">
        <w:t>.3. Организует работу по разработке, внедрению, сопровождению и эксплуатации современных информационных технологий.</w:t>
      </w:r>
    </w:p>
    <w:p w:rsidR="00884882" w:rsidRPr="000624CD" w:rsidRDefault="00884882" w:rsidP="000624CD">
      <w:r w:rsidRPr="000624CD">
        <w:t>3.10. В области документооборота и кадровой политики, общего руководства:</w:t>
      </w:r>
    </w:p>
    <w:p w:rsidR="002750E4" w:rsidRPr="000624CD" w:rsidRDefault="002750E4" w:rsidP="000624CD">
      <w:r w:rsidRPr="000624CD">
        <w:t>3.</w:t>
      </w:r>
      <w:r w:rsidR="00884882" w:rsidRPr="000624CD">
        <w:t>10</w:t>
      </w:r>
      <w:r w:rsidRPr="000624CD">
        <w:t>.1. Проводит аттестацию руководителей, заведующих структурными подразделениями учреждений социальной защиты населения Ленинск-Кузнецкого муниципального округа.</w:t>
      </w:r>
    </w:p>
    <w:p w:rsidR="002750E4" w:rsidRPr="000624CD" w:rsidRDefault="002750E4" w:rsidP="000624CD">
      <w:r w:rsidRPr="000624CD">
        <w:t>3.</w:t>
      </w:r>
      <w:r w:rsidR="00884882" w:rsidRPr="000624CD">
        <w:t>10</w:t>
      </w:r>
      <w:r w:rsidRPr="000624CD">
        <w:t>.</w:t>
      </w:r>
      <w:r w:rsidR="00884882" w:rsidRPr="000624CD">
        <w:t>2</w:t>
      </w:r>
      <w:r w:rsidRPr="000624CD">
        <w:t>. Ведет прием граждан, в установленные сроки рассматривает предложения, заявления и жалобы граждан по вопросам, относящимся к компетенции Управления, принимает меры по устранению недостатков в деятельности подведомственных учреждений.</w:t>
      </w:r>
    </w:p>
    <w:p w:rsidR="002750E4" w:rsidRPr="000624CD" w:rsidRDefault="0009546E" w:rsidP="000624CD">
      <w:r w:rsidRPr="000624CD">
        <w:lastRenderedPageBreak/>
        <w:t>3.</w:t>
      </w:r>
      <w:r w:rsidR="00884882" w:rsidRPr="000624CD">
        <w:t>10</w:t>
      </w:r>
      <w:r w:rsidR="002750E4" w:rsidRPr="000624CD">
        <w:t>.</w:t>
      </w:r>
      <w:r w:rsidR="00884882" w:rsidRPr="000624CD">
        <w:t>3</w:t>
      </w:r>
      <w:r w:rsidR="002750E4" w:rsidRPr="000624CD">
        <w:t>. Представляет интересы администрации Ленинск-Кузнецкого муниципального округа в отношениях с третьими лицами в рамках своей компетенции.</w:t>
      </w:r>
    </w:p>
    <w:p w:rsidR="002750E4" w:rsidRPr="000624CD" w:rsidRDefault="002750E4" w:rsidP="000624CD">
      <w:r w:rsidRPr="000624CD">
        <w:t>3.</w:t>
      </w:r>
      <w:r w:rsidR="00884882" w:rsidRPr="000624CD">
        <w:t>10</w:t>
      </w:r>
      <w:r w:rsidRPr="000624CD">
        <w:t>.</w:t>
      </w:r>
      <w:r w:rsidR="00884882" w:rsidRPr="000624CD">
        <w:t>4</w:t>
      </w:r>
      <w:r w:rsidRPr="000624CD">
        <w:t>. На Управление может быть возложено исполнение дополнительных функций с соблюдением условий, указанных в п. 2.6 настоящего Положения.</w:t>
      </w:r>
    </w:p>
    <w:p w:rsidR="002750E4" w:rsidRPr="000624CD" w:rsidRDefault="002750E4" w:rsidP="000624CD">
      <w:r w:rsidRPr="000624CD">
        <w:t>3.</w:t>
      </w:r>
      <w:r w:rsidR="0009546E" w:rsidRPr="000624CD">
        <w:t>1</w:t>
      </w:r>
      <w:r w:rsidR="00884882" w:rsidRPr="000624CD">
        <w:t>1</w:t>
      </w:r>
      <w:r w:rsidRPr="000624CD">
        <w:t>. Взаимодействует с государственным казенным учреждением Кемеровской области «Центр социальных выплат и информатизации департамента социальной защиты населения Кемеровской области», осуществляющим выплатной процесс предоставления социальных выплат в соответствии с федеральным и региональным законодательством, в сфере социальной поддержки граждан, путем подготовки и направления расчетных ведомостей с указанием сумм назначенных ежемесячных и единовременных денежных выплат (пособий, компенсаций, адресной материальной помощи и иных денежных выплат).</w:t>
      </w:r>
    </w:p>
    <w:p w:rsidR="002750E4" w:rsidRPr="000624CD" w:rsidRDefault="002750E4" w:rsidP="000624CD"/>
    <w:p w:rsidR="002750E4" w:rsidRPr="000624CD" w:rsidRDefault="002750E4" w:rsidP="000624CD"/>
    <w:p w:rsidR="002750E4" w:rsidRPr="000624CD" w:rsidRDefault="002750E4" w:rsidP="000624CD">
      <w:r w:rsidRPr="000624CD">
        <w:t>4. Структура Управления</w:t>
      </w:r>
    </w:p>
    <w:p w:rsidR="002750E4" w:rsidRPr="000624CD" w:rsidRDefault="002750E4" w:rsidP="000624CD"/>
    <w:p w:rsidR="002750E4" w:rsidRPr="000624CD" w:rsidRDefault="002750E4" w:rsidP="000624CD">
      <w:r w:rsidRPr="000624CD">
        <w:t>4.1. Структура Управления социальной защиты населения администрации Ленинск-Кузнецкого муниципального округа:</w:t>
      </w:r>
    </w:p>
    <w:p w:rsidR="002750E4" w:rsidRPr="000624CD" w:rsidRDefault="002750E4" w:rsidP="000624CD">
      <w:r w:rsidRPr="000624CD">
        <w:t>- начальник управления;</w:t>
      </w:r>
    </w:p>
    <w:p w:rsidR="002750E4" w:rsidRPr="000624CD" w:rsidRDefault="002750E4" w:rsidP="000624CD">
      <w:r w:rsidRPr="000624CD">
        <w:t>- заместитель начальника управления;</w:t>
      </w:r>
    </w:p>
    <w:p w:rsidR="002750E4" w:rsidRPr="000624CD" w:rsidRDefault="002750E4" w:rsidP="000624CD">
      <w:r w:rsidRPr="000624CD">
        <w:t>- главный специалист аппарата управления;</w:t>
      </w:r>
    </w:p>
    <w:p w:rsidR="002750E4" w:rsidRPr="000624CD" w:rsidRDefault="002750E4" w:rsidP="000624CD">
      <w:r w:rsidRPr="000624CD">
        <w:t>- отдел по социальным вопросам;</w:t>
      </w:r>
    </w:p>
    <w:p w:rsidR="002750E4" w:rsidRPr="000624CD" w:rsidRDefault="002750E4" w:rsidP="000624CD">
      <w:r w:rsidRPr="000624CD">
        <w:t>- отдел назначения и выплаты пенсий и пособий;</w:t>
      </w:r>
    </w:p>
    <w:p w:rsidR="002750E4" w:rsidRPr="000624CD" w:rsidRDefault="002750E4" w:rsidP="000624CD">
      <w:r w:rsidRPr="000624CD">
        <w:t>- отдел бухгалтерского учета и отчетности;</w:t>
      </w:r>
    </w:p>
    <w:p w:rsidR="002750E4" w:rsidRPr="000624CD" w:rsidRDefault="002750E4" w:rsidP="000624CD">
      <w:r w:rsidRPr="000624CD">
        <w:t>- сектор программного обеспе</w:t>
      </w:r>
      <w:r w:rsidR="0009546E" w:rsidRPr="000624CD">
        <w:t>чения;</w:t>
      </w:r>
    </w:p>
    <w:p w:rsidR="0009546E" w:rsidRPr="000624CD" w:rsidRDefault="0009546E" w:rsidP="000624CD">
      <w:r w:rsidRPr="000624CD">
        <w:t>- территориальный координационный центр</w:t>
      </w:r>
    </w:p>
    <w:p w:rsidR="002750E4" w:rsidRPr="000624CD" w:rsidRDefault="002750E4" w:rsidP="000624CD">
      <w:r w:rsidRPr="000624CD">
        <w:t>4.2. Подведомственные учреждения:</w:t>
      </w:r>
    </w:p>
    <w:p w:rsidR="002750E4" w:rsidRPr="000624CD" w:rsidRDefault="002750E4" w:rsidP="000624CD">
      <w:r w:rsidRPr="000624CD">
        <w:t>- МКУ «Центр социального обслуживания граждан пожилого возраста и инвалидов Ленинск-Кузнецкого муниципального округа»;</w:t>
      </w:r>
    </w:p>
    <w:p w:rsidR="002750E4" w:rsidRPr="000624CD" w:rsidRDefault="002750E4" w:rsidP="000624CD">
      <w:r w:rsidRPr="000624CD">
        <w:t>-МКУ «Социально-реабилитационный центр для несовершеннолетних «Надежда» Ленинск-Кузнецкого муниципального округа».</w:t>
      </w:r>
    </w:p>
    <w:p w:rsidR="002750E4" w:rsidRPr="000624CD" w:rsidRDefault="002750E4" w:rsidP="000624CD">
      <w:r w:rsidRPr="000624CD">
        <w:t>4.2. Состав и структура Управления может изменяться и дополняться в соответствии с правовым актом администрации Ленинск-Кузнецкого муниципального округа.</w:t>
      </w:r>
    </w:p>
    <w:p w:rsidR="002750E4" w:rsidRPr="000624CD" w:rsidRDefault="002750E4" w:rsidP="000624CD"/>
    <w:p w:rsidR="002750E4" w:rsidRPr="000624CD" w:rsidRDefault="002750E4" w:rsidP="000624CD">
      <w:r w:rsidRPr="000624CD">
        <w:t>5. Права и обязанности Управления</w:t>
      </w:r>
    </w:p>
    <w:p w:rsidR="002750E4" w:rsidRPr="000624CD" w:rsidRDefault="002750E4" w:rsidP="000624CD"/>
    <w:p w:rsidR="002750E4" w:rsidRPr="000624CD" w:rsidRDefault="002750E4" w:rsidP="000624CD">
      <w:r w:rsidRPr="000624CD">
        <w:t>5.1. Управление для реализации возложенных на него задач и функций имеет право:</w:t>
      </w:r>
    </w:p>
    <w:p w:rsidR="002750E4" w:rsidRPr="000624CD" w:rsidRDefault="002750E4" w:rsidP="000624CD">
      <w:r w:rsidRPr="000624CD">
        <w:t>5.2. Запрашивать и получать в пределах своих полномочий от руководителей структурных подразделений администрации Ленинск-Кузнецкого муниципального округа, от организаций и учреждений Ленинск-Кузнецкого муниципального округа необходимые сведения, пояснения, материалы, документы.</w:t>
      </w:r>
    </w:p>
    <w:p w:rsidR="002750E4" w:rsidRPr="000624CD" w:rsidRDefault="002750E4" w:rsidP="000624CD">
      <w:r w:rsidRPr="000624CD">
        <w:t>5.3. Осуществлять организационное, методическое руководство, координацию и контроль деятельности муниципальных учреждений социальной защиты населения, в пределах своей компетенции.</w:t>
      </w:r>
    </w:p>
    <w:p w:rsidR="002750E4" w:rsidRPr="000624CD" w:rsidRDefault="002750E4" w:rsidP="000624CD">
      <w:r w:rsidRPr="000624CD">
        <w:t>5.4. Вносить предложения по созданию, реорганизации и ликвидации муниципальных учреждений социальной защиты населения.</w:t>
      </w:r>
    </w:p>
    <w:p w:rsidR="002750E4" w:rsidRPr="000624CD" w:rsidRDefault="002750E4" w:rsidP="000624CD">
      <w:r w:rsidRPr="000624CD">
        <w:t>5.5. Вносить на рассмотрение главы Ленинск-Кузнецкого муниципального округа предложения, программы, иные разработки в пределах своей компетенции.</w:t>
      </w:r>
    </w:p>
    <w:p w:rsidR="002750E4" w:rsidRPr="000624CD" w:rsidRDefault="002750E4" w:rsidP="000624CD">
      <w:r w:rsidRPr="000624CD">
        <w:lastRenderedPageBreak/>
        <w:t>5.6. Пользоваться в установленном порядке информационными базами, банками данных администрации округа, компьютерной, копировальной и множительной техникой, использовать муниципальные системы связи и коммуникации.</w:t>
      </w:r>
    </w:p>
    <w:p w:rsidR="002750E4" w:rsidRPr="000624CD" w:rsidRDefault="002750E4" w:rsidP="000624CD">
      <w:r w:rsidRPr="000624CD">
        <w:t>5.7. Управление для осуществления своих задач имеет право самостоятельно заключать договоры с любыми предприятиями, организациями и гражданами.</w:t>
      </w:r>
    </w:p>
    <w:p w:rsidR="002750E4" w:rsidRPr="000624CD" w:rsidRDefault="002750E4" w:rsidP="000624CD">
      <w:r w:rsidRPr="000624CD">
        <w:t>5.8. Работники Управления обязаны:</w:t>
      </w:r>
    </w:p>
    <w:p w:rsidR="002750E4" w:rsidRPr="000624CD" w:rsidRDefault="002750E4" w:rsidP="000624CD">
      <w:r w:rsidRPr="000624CD">
        <w:t>5.8.1. Сохранять конфиденциальность сведений, содержащихся в базах данных и используемых в работе Управления.</w:t>
      </w:r>
    </w:p>
    <w:p w:rsidR="002750E4" w:rsidRPr="000624CD" w:rsidRDefault="002750E4" w:rsidP="000624CD">
      <w:r w:rsidRPr="000624CD">
        <w:t>5.8.2. Осуществлять полномочия в соответствии с должностными обязанностями.</w:t>
      </w:r>
    </w:p>
    <w:p w:rsidR="002750E4" w:rsidRPr="000624CD" w:rsidRDefault="002750E4" w:rsidP="000624CD">
      <w:r w:rsidRPr="000624CD">
        <w:t xml:space="preserve">5.8.3. Совершенствовать уровень квалификации. </w:t>
      </w:r>
    </w:p>
    <w:p w:rsidR="002750E4" w:rsidRPr="000624CD" w:rsidRDefault="002750E4" w:rsidP="000624CD"/>
    <w:p w:rsidR="002750E4" w:rsidRPr="000624CD" w:rsidRDefault="002750E4" w:rsidP="000624CD">
      <w:r w:rsidRPr="000624CD">
        <w:t>6. Финансовое обеспечение</w:t>
      </w:r>
    </w:p>
    <w:p w:rsidR="002750E4" w:rsidRPr="000624CD" w:rsidRDefault="002750E4" w:rsidP="000624CD"/>
    <w:p w:rsidR="002750E4" w:rsidRPr="000624CD" w:rsidRDefault="002750E4" w:rsidP="000624CD">
      <w:r w:rsidRPr="000624CD">
        <w:t>6.1. Финансовое обеспечение муниципальных программ осуществляется из средств местного бюджета.</w:t>
      </w:r>
    </w:p>
    <w:p w:rsidR="002750E4" w:rsidRPr="000624CD" w:rsidRDefault="002750E4" w:rsidP="000624CD">
      <w:r w:rsidRPr="000624CD">
        <w:t>6.2. Финансирование деятельности Управления полностью осуществляется за счет субвенций областного бюджета.</w:t>
      </w:r>
    </w:p>
    <w:p w:rsidR="002750E4" w:rsidRPr="000624CD" w:rsidRDefault="002750E4" w:rsidP="000624CD">
      <w:r w:rsidRPr="000624CD">
        <w:t>6.3. Имущество Управления составляют основные и оборотные средства, а также ценности, стоимость которых отражается на самостоятельном балансе.</w:t>
      </w:r>
    </w:p>
    <w:p w:rsidR="002750E4" w:rsidRPr="000624CD" w:rsidRDefault="002750E4" w:rsidP="000624CD">
      <w:r w:rsidRPr="000624CD">
        <w:t>6.4. Управление владеет, пользуется и распоряжается закрепленным за ним имуществом на праве оперативного управления, в соответствии с целями своей деятельности, в порядке, предусмотренном действующим законодательством, и несет ответственность за его сохранность и эффективное использование.</w:t>
      </w:r>
    </w:p>
    <w:p w:rsidR="002750E4" w:rsidRPr="000624CD" w:rsidRDefault="002750E4" w:rsidP="000624CD"/>
    <w:p w:rsidR="002750E4" w:rsidRPr="000624CD" w:rsidRDefault="002750E4" w:rsidP="000624CD">
      <w:r w:rsidRPr="000624CD">
        <w:t>7. Реорганизация и ликвидация</w:t>
      </w:r>
    </w:p>
    <w:p w:rsidR="002750E4" w:rsidRPr="000624CD" w:rsidRDefault="002750E4" w:rsidP="000624CD"/>
    <w:p w:rsidR="002750E4" w:rsidRPr="000624CD" w:rsidRDefault="002750E4" w:rsidP="000624CD">
      <w:r w:rsidRPr="000624CD">
        <w:t>7.1. Реорганизация и ликвидация Управления производится в соответствии с действующим законодательством Российской Федерации и муниципальными правовыми актами администрации Ленинск-Кузнецкого муниципального округа.</w:t>
      </w:r>
    </w:p>
    <w:p w:rsidR="002750E4" w:rsidRPr="000624CD" w:rsidRDefault="002750E4" w:rsidP="000624CD"/>
    <w:p w:rsidR="002750E4" w:rsidRPr="000624CD" w:rsidRDefault="002750E4" w:rsidP="000624CD">
      <w:r w:rsidRPr="000624CD">
        <w:t>8. Изменение Положения</w:t>
      </w:r>
    </w:p>
    <w:p w:rsidR="002750E4" w:rsidRPr="000624CD" w:rsidRDefault="002750E4" w:rsidP="000624CD"/>
    <w:p w:rsidR="002750E4" w:rsidRPr="000624CD" w:rsidRDefault="002750E4" w:rsidP="000624CD">
      <w:r w:rsidRPr="000624CD">
        <w:t>8.1. Настоящее Положение может быть изменено и (или) дополнено.</w:t>
      </w:r>
    </w:p>
    <w:p w:rsidR="00EE66A7" w:rsidRPr="000624CD" w:rsidRDefault="002750E4" w:rsidP="000624CD">
      <w:r w:rsidRPr="000624CD">
        <w:t>8.2. Изменения и (или) дополнения, вносимые в Положение Управления, утверждаются решением Совета народных депутатов Ленинск-Кузнецкого муниципального округа.</w:t>
      </w:r>
    </w:p>
    <w:sectPr w:rsidR="00EE66A7" w:rsidRPr="000624CD" w:rsidSect="000624C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1115B"/>
    <w:multiLevelType w:val="multilevel"/>
    <w:tmpl w:val="EA6E3116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1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1">
    <w:nsid w:val="3B4178D0"/>
    <w:multiLevelType w:val="multilevel"/>
    <w:tmpl w:val="1228ECFA"/>
    <w:lvl w:ilvl="0">
      <w:start w:val="27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cs="Times New Roman"/>
      </w:rPr>
    </w:lvl>
    <w:lvl w:ilvl="1">
      <w:start w:val="3"/>
      <w:numFmt w:val="decimalZero"/>
      <w:lvlText w:val="%1.%2"/>
      <w:lvlJc w:val="left"/>
      <w:pPr>
        <w:tabs>
          <w:tab w:val="num" w:pos="1245"/>
        </w:tabs>
        <w:ind w:left="1245" w:hanging="1245"/>
      </w:pPr>
      <w:rPr>
        <w:rFonts w:cs="Times New Roman"/>
      </w:rPr>
    </w:lvl>
    <w:lvl w:ilvl="2">
      <w:start w:val="2012"/>
      <w:numFmt w:val="decimal"/>
      <w:lvlText w:val="%1.%2.%3"/>
      <w:lvlJc w:val="left"/>
      <w:pPr>
        <w:tabs>
          <w:tab w:val="num" w:pos="1245"/>
        </w:tabs>
        <w:ind w:left="1245" w:hanging="1245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245"/>
        </w:tabs>
        <w:ind w:left="1245" w:hanging="1245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45"/>
        </w:tabs>
        <w:ind w:left="1245" w:hanging="1245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num w:numId="1">
    <w:abstractNumId w:val="1"/>
    <w:lvlOverride w:ilvl="0">
      <w:startOverride w:val="27"/>
    </w:lvlOverride>
    <w:lvlOverride w:ilvl="1">
      <w:startOverride w:val="3"/>
    </w:lvlOverride>
    <w:lvlOverride w:ilvl="2">
      <w:startOverride w:val="20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BA3"/>
    <w:rsid w:val="00000809"/>
    <w:rsid w:val="0000372D"/>
    <w:rsid w:val="000040DD"/>
    <w:rsid w:val="000044CF"/>
    <w:rsid w:val="00010769"/>
    <w:rsid w:val="00011430"/>
    <w:rsid w:val="00014622"/>
    <w:rsid w:val="0001588D"/>
    <w:rsid w:val="00024D58"/>
    <w:rsid w:val="000322B2"/>
    <w:rsid w:val="0003230C"/>
    <w:rsid w:val="00035944"/>
    <w:rsid w:val="000360A5"/>
    <w:rsid w:val="000367CB"/>
    <w:rsid w:val="00036E6F"/>
    <w:rsid w:val="00040833"/>
    <w:rsid w:val="00051B87"/>
    <w:rsid w:val="00053D66"/>
    <w:rsid w:val="00054243"/>
    <w:rsid w:val="000567B2"/>
    <w:rsid w:val="00057AF9"/>
    <w:rsid w:val="000624CD"/>
    <w:rsid w:val="00065C0C"/>
    <w:rsid w:val="00065F13"/>
    <w:rsid w:val="0006781D"/>
    <w:rsid w:val="0007168F"/>
    <w:rsid w:val="00071D71"/>
    <w:rsid w:val="00073D75"/>
    <w:rsid w:val="00074017"/>
    <w:rsid w:val="00083429"/>
    <w:rsid w:val="00084930"/>
    <w:rsid w:val="00084AD4"/>
    <w:rsid w:val="00085C9E"/>
    <w:rsid w:val="000915AA"/>
    <w:rsid w:val="00091E18"/>
    <w:rsid w:val="00092D79"/>
    <w:rsid w:val="000942EA"/>
    <w:rsid w:val="0009546E"/>
    <w:rsid w:val="00095AD9"/>
    <w:rsid w:val="0009692D"/>
    <w:rsid w:val="00096BBF"/>
    <w:rsid w:val="000A055E"/>
    <w:rsid w:val="000A249E"/>
    <w:rsid w:val="000B5FF5"/>
    <w:rsid w:val="000B745B"/>
    <w:rsid w:val="000B77EC"/>
    <w:rsid w:val="000C0819"/>
    <w:rsid w:val="000C2991"/>
    <w:rsid w:val="000C3296"/>
    <w:rsid w:val="000C379F"/>
    <w:rsid w:val="000C398A"/>
    <w:rsid w:val="000C4810"/>
    <w:rsid w:val="000C558E"/>
    <w:rsid w:val="000C55E5"/>
    <w:rsid w:val="000C7597"/>
    <w:rsid w:val="000D14D1"/>
    <w:rsid w:val="000D1C02"/>
    <w:rsid w:val="000D4724"/>
    <w:rsid w:val="000D492D"/>
    <w:rsid w:val="000D6155"/>
    <w:rsid w:val="000E06D7"/>
    <w:rsid w:val="000F56A6"/>
    <w:rsid w:val="000F5D73"/>
    <w:rsid w:val="000F67BD"/>
    <w:rsid w:val="000F6BC3"/>
    <w:rsid w:val="000F6C72"/>
    <w:rsid w:val="00100068"/>
    <w:rsid w:val="0010065B"/>
    <w:rsid w:val="001023CF"/>
    <w:rsid w:val="00106DD3"/>
    <w:rsid w:val="00107934"/>
    <w:rsid w:val="00114429"/>
    <w:rsid w:val="00114BAD"/>
    <w:rsid w:val="00116AED"/>
    <w:rsid w:val="001225DD"/>
    <w:rsid w:val="00127EFA"/>
    <w:rsid w:val="001326AE"/>
    <w:rsid w:val="001364C9"/>
    <w:rsid w:val="00136B1D"/>
    <w:rsid w:val="001375B1"/>
    <w:rsid w:val="00141CE3"/>
    <w:rsid w:val="0014307B"/>
    <w:rsid w:val="00145C7E"/>
    <w:rsid w:val="001468EF"/>
    <w:rsid w:val="00146A29"/>
    <w:rsid w:val="00147962"/>
    <w:rsid w:val="00155A4C"/>
    <w:rsid w:val="0015698C"/>
    <w:rsid w:val="00156A86"/>
    <w:rsid w:val="001571AD"/>
    <w:rsid w:val="0016054A"/>
    <w:rsid w:val="00163797"/>
    <w:rsid w:val="00164367"/>
    <w:rsid w:val="00165114"/>
    <w:rsid w:val="0016666F"/>
    <w:rsid w:val="001668FA"/>
    <w:rsid w:val="00166BC7"/>
    <w:rsid w:val="0016789E"/>
    <w:rsid w:val="001717F9"/>
    <w:rsid w:val="00171BDE"/>
    <w:rsid w:val="00173354"/>
    <w:rsid w:val="00174C0E"/>
    <w:rsid w:val="001767ED"/>
    <w:rsid w:val="00176AA0"/>
    <w:rsid w:val="00177360"/>
    <w:rsid w:val="0017788F"/>
    <w:rsid w:val="001810C4"/>
    <w:rsid w:val="001838EB"/>
    <w:rsid w:val="0018470B"/>
    <w:rsid w:val="001879E5"/>
    <w:rsid w:val="0019091D"/>
    <w:rsid w:val="0019101B"/>
    <w:rsid w:val="00191BD8"/>
    <w:rsid w:val="00191EBA"/>
    <w:rsid w:val="00193734"/>
    <w:rsid w:val="00195246"/>
    <w:rsid w:val="00195260"/>
    <w:rsid w:val="00196FB3"/>
    <w:rsid w:val="001A08DC"/>
    <w:rsid w:val="001A12EC"/>
    <w:rsid w:val="001A13D8"/>
    <w:rsid w:val="001A2C8E"/>
    <w:rsid w:val="001A3173"/>
    <w:rsid w:val="001A5F8F"/>
    <w:rsid w:val="001A6A5E"/>
    <w:rsid w:val="001B13FD"/>
    <w:rsid w:val="001B1659"/>
    <w:rsid w:val="001B3DF5"/>
    <w:rsid w:val="001B4456"/>
    <w:rsid w:val="001B5B09"/>
    <w:rsid w:val="001B6223"/>
    <w:rsid w:val="001C1C02"/>
    <w:rsid w:val="001C37E5"/>
    <w:rsid w:val="001C485C"/>
    <w:rsid w:val="001C53AA"/>
    <w:rsid w:val="001C6263"/>
    <w:rsid w:val="001D15B8"/>
    <w:rsid w:val="001D1CE0"/>
    <w:rsid w:val="001D1FF8"/>
    <w:rsid w:val="001D26A4"/>
    <w:rsid w:val="001D301C"/>
    <w:rsid w:val="001D39F4"/>
    <w:rsid w:val="001D4C27"/>
    <w:rsid w:val="001D7BCA"/>
    <w:rsid w:val="001E1B93"/>
    <w:rsid w:val="001E1BB6"/>
    <w:rsid w:val="001E25B6"/>
    <w:rsid w:val="001F56BC"/>
    <w:rsid w:val="002004CC"/>
    <w:rsid w:val="00200E8D"/>
    <w:rsid w:val="00201ECE"/>
    <w:rsid w:val="002050CD"/>
    <w:rsid w:val="002065C8"/>
    <w:rsid w:val="00211257"/>
    <w:rsid w:val="00221136"/>
    <w:rsid w:val="00221F5F"/>
    <w:rsid w:val="002242F9"/>
    <w:rsid w:val="00227CD1"/>
    <w:rsid w:val="00230AC1"/>
    <w:rsid w:val="00234209"/>
    <w:rsid w:val="00234CF5"/>
    <w:rsid w:val="0024000C"/>
    <w:rsid w:val="00240A4B"/>
    <w:rsid w:val="00242F6B"/>
    <w:rsid w:val="00243C92"/>
    <w:rsid w:val="002452FD"/>
    <w:rsid w:val="00245861"/>
    <w:rsid w:val="00245B23"/>
    <w:rsid w:val="00245CE1"/>
    <w:rsid w:val="002475C0"/>
    <w:rsid w:val="0025219D"/>
    <w:rsid w:val="002552BC"/>
    <w:rsid w:val="0025542F"/>
    <w:rsid w:val="002562D0"/>
    <w:rsid w:val="00260441"/>
    <w:rsid w:val="00260FC1"/>
    <w:rsid w:val="002612BA"/>
    <w:rsid w:val="00261CF3"/>
    <w:rsid w:val="00261F7F"/>
    <w:rsid w:val="00262D43"/>
    <w:rsid w:val="00265384"/>
    <w:rsid w:val="00265BA3"/>
    <w:rsid w:val="00266E50"/>
    <w:rsid w:val="00271D42"/>
    <w:rsid w:val="00274254"/>
    <w:rsid w:val="002750E4"/>
    <w:rsid w:val="00276A95"/>
    <w:rsid w:val="00283EA5"/>
    <w:rsid w:val="00284C5F"/>
    <w:rsid w:val="002851D1"/>
    <w:rsid w:val="0028598C"/>
    <w:rsid w:val="0028685F"/>
    <w:rsid w:val="00292F5E"/>
    <w:rsid w:val="00294E4C"/>
    <w:rsid w:val="0029527C"/>
    <w:rsid w:val="00297713"/>
    <w:rsid w:val="00297C4E"/>
    <w:rsid w:val="00297C75"/>
    <w:rsid w:val="002A3765"/>
    <w:rsid w:val="002A489C"/>
    <w:rsid w:val="002A7F47"/>
    <w:rsid w:val="002B0008"/>
    <w:rsid w:val="002B339E"/>
    <w:rsid w:val="002B48F7"/>
    <w:rsid w:val="002B7E22"/>
    <w:rsid w:val="002C398F"/>
    <w:rsid w:val="002C696B"/>
    <w:rsid w:val="002C7CF1"/>
    <w:rsid w:val="002D0AAA"/>
    <w:rsid w:val="002D1850"/>
    <w:rsid w:val="002D31C8"/>
    <w:rsid w:val="002D4DCB"/>
    <w:rsid w:val="002E152B"/>
    <w:rsid w:val="002E1E5E"/>
    <w:rsid w:val="002E31BA"/>
    <w:rsid w:val="002E4EC2"/>
    <w:rsid w:val="002E740D"/>
    <w:rsid w:val="002E7749"/>
    <w:rsid w:val="002E7BAB"/>
    <w:rsid w:val="002F07C5"/>
    <w:rsid w:val="002F1C66"/>
    <w:rsid w:val="0030023C"/>
    <w:rsid w:val="00301A3E"/>
    <w:rsid w:val="00305C30"/>
    <w:rsid w:val="0031350B"/>
    <w:rsid w:val="003213B1"/>
    <w:rsid w:val="003251B2"/>
    <w:rsid w:val="0033220F"/>
    <w:rsid w:val="00334841"/>
    <w:rsid w:val="003374CA"/>
    <w:rsid w:val="00340748"/>
    <w:rsid w:val="00340BCC"/>
    <w:rsid w:val="00340F07"/>
    <w:rsid w:val="00341514"/>
    <w:rsid w:val="003432B3"/>
    <w:rsid w:val="00346663"/>
    <w:rsid w:val="00346948"/>
    <w:rsid w:val="003506DE"/>
    <w:rsid w:val="00351CCE"/>
    <w:rsid w:val="00351F54"/>
    <w:rsid w:val="00352E2B"/>
    <w:rsid w:val="0035300C"/>
    <w:rsid w:val="003531AD"/>
    <w:rsid w:val="003555E7"/>
    <w:rsid w:val="00356097"/>
    <w:rsid w:val="00356436"/>
    <w:rsid w:val="003577D0"/>
    <w:rsid w:val="00361751"/>
    <w:rsid w:val="00362F27"/>
    <w:rsid w:val="003643FB"/>
    <w:rsid w:val="00367353"/>
    <w:rsid w:val="00367F18"/>
    <w:rsid w:val="00370550"/>
    <w:rsid w:val="00370BCF"/>
    <w:rsid w:val="0037394D"/>
    <w:rsid w:val="003750FA"/>
    <w:rsid w:val="003771F8"/>
    <w:rsid w:val="00381E13"/>
    <w:rsid w:val="003856EC"/>
    <w:rsid w:val="00390619"/>
    <w:rsid w:val="00395C97"/>
    <w:rsid w:val="00396809"/>
    <w:rsid w:val="00396DE5"/>
    <w:rsid w:val="003A013D"/>
    <w:rsid w:val="003A0737"/>
    <w:rsid w:val="003A1D93"/>
    <w:rsid w:val="003A3433"/>
    <w:rsid w:val="003A4133"/>
    <w:rsid w:val="003A47D3"/>
    <w:rsid w:val="003B14DE"/>
    <w:rsid w:val="003B188E"/>
    <w:rsid w:val="003B4B1F"/>
    <w:rsid w:val="003B4D67"/>
    <w:rsid w:val="003B5154"/>
    <w:rsid w:val="003C0150"/>
    <w:rsid w:val="003C63C4"/>
    <w:rsid w:val="003D51BB"/>
    <w:rsid w:val="003D6D59"/>
    <w:rsid w:val="003F31CA"/>
    <w:rsid w:val="003F3268"/>
    <w:rsid w:val="003F40E9"/>
    <w:rsid w:val="00407135"/>
    <w:rsid w:val="00421A75"/>
    <w:rsid w:val="0042240E"/>
    <w:rsid w:val="00422817"/>
    <w:rsid w:val="00423FA4"/>
    <w:rsid w:val="004247FE"/>
    <w:rsid w:val="00424858"/>
    <w:rsid w:val="00425898"/>
    <w:rsid w:val="00427CF3"/>
    <w:rsid w:val="0043027F"/>
    <w:rsid w:val="00430F46"/>
    <w:rsid w:val="00431161"/>
    <w:rsid w:val="004317A8"/>
    <w:rsid w:val="00431868"/>
    <w:rsid w:val="00434B43"/>
    <w:rsid w:val="004370A4"/>
    <w:rsid w:val="00437C2D"/>
    <w:rsid w:val="0044247F"/>
    <w:rsid w:val="004430E6"/>
    <w:rsid w:val="0044618F"/>
    <w:rsid w:val="004472FC"/>
    <w:rsid w:val="004508AC"/>
    <w:rsid w:val="00451013"/>
    <w:rsid w:val="00451F8A"/>
    <w:rsid w:val="00454DC9"/>
    <w:rsid w:val="004567C7"/>
    <w:rsid w:val="00457407"/>
    <w:rsid w:val="00461B07"/>
    <w:rsid w:val="00462330"/>
    <w:rsid w:val="0046310B"/>
    <w:rsid w:val="00464232"/>
    <w:rsid w:val="00470155"/>
    <w:rsid w:val="004705E4"/>
    <w:rsid w:val="004705ED"/>
    <w:rsid w:val="004813C4"/>
    <w:rsid w:val="004814CC"/>
    <w:rsid w:val="00481EAC"/>
    <w:rsid w:val="00485590"/>
    <w:rsid w:val="00486D0B"/>
    <w:rsid w:val="0049029E"/>
    <w:rsid w:val="00493187"/>
    <w:rsid w:val="00496678"/>
    <w:rsid w:val="004A466E"/>
    <w:rsid w:val="004A4D5A"/>
    <w:rsid w:val="004A5106"/>
    <w:rsid w:val="004A661A"/>
    <w:rsid w:val="004A6A8E"/>
    <w:rsid w:val="004A6C0C"/>
    <w:rsid w:val="004B1739"/>
    <w:rsid w:val="004B2E48"/>
    <w:rsid w:val="004B30D8"/>
    <w:rsid w:val="004B35B8"/>
    <w:rsid w:val="004B3A03"/>
    <w:rsid w:val="004B5809"/>
    <w:rsid w:val="004B5BA2"/>
    <w:rsid w:val="004C3979"/>
    <w:rsid w:val="004C486E"/>
    <w:rsid w:val="004C48E4"/>
    <w:rsid w:val="004C5FAA"/>
    <w:rsid w:val="004C6C50"/>
    <w:rsid w:val="004C6D77"/>
    <w:rsid w:val="004D26D9"/>
    <w:rsid w:val="004D3561"/>
    <w:rsid w:val="004D481B"/>
    <w:rsid w:val="004D4C48"/>
    <w:rsid w:val="004D5DC4"/>
    <w:rsid w:val="004E4E90"/>
    <w:rsid w:val="004E645D"/>
    <w:rsid w:val="004E7F87"/>
    <w:rsid w:val="004F0453"/>
    <w:rsid w:val="004F4EB1"/>
    <w:rsid w:val="004F666F"/>
    <w:rsid w:val="00501ADB"/>
    <w:rsid w:val="005062BC"/>
    <w:rsid w:val="00506655"/>
    <w:rsid w:val="0051328D"/>
    <w:rsid w:val="005149F9"/>
    <w:rsid w:val="00514A29"/>
    <w:rsid w:val="00516915"/>
    <w:rsid w:val="005208B1"/>
    <w:rsid w:val="00520BC0"/>
    <w:rsid w:val="005221EF"/>
    <w:rsid w:val="00524A5E"/>
    <w:rsid w:val="00526926"/>
    <w:rsid w:val="0053224B"/>
    <w:rsid w:val="00533C41"/>
    <w:rsid w:val="00533ECC"/>
    <w:rsid w:val="00534957"/>
    <w:rsid w:val="00535E98"/>
    <w:rsid w:val="00536C5D"/>
    <w:rsid w:val="005374B3"/>
    <w:rsid w:val="005446AB"/>
    <w:rsid w:val="0055379C"/>
    <w:rsid w:val="00553D97"/>
    <w:rsid w:val="00555C8B"/>
    <w:rsid w:val="00556D1B"/>
    <w:rsid w:val="005572AC"/>
    <w:rsid w:val="0056041C"/>
    <w:rsid w:val="00563ED1"/>
    <w:rsid w:val="00565EBB"/>
    <w:rsid w:val="0056734D"/>
    <w:rsid w:val="00572B5D"/>
    <w:rsid w:val="00572F2F"/>
    <w:rsid w:val="00580E24"/>
    <w:rsid w:val="00582460"/>
    <w:rsid w:val="0058426E"/>
    <w:rsid w:val="00584690"/>
    <w:rsid w:val="00587BC9"/>
    <w:rsid w:val="005A0ABE"/>
    <w:rsid w:val="005A6453"/>
    <w:rsid w:val="005A6EC7"/>
    <w:rsid w:val="005A736C"/>
    <w:rsid w:val="005A7C5B"/>
    <w:rsid w:val="005B0722"/>
    <w:rsid w:val="005B347A"/>
    <w:rsid w:val="005B408F"/>
    <w:rsid w:val="005B4520"/>
    <w:rsid w:val="005B6968"/>
    <w:rsid w:val="005B7D8F"/>
    <w:rsid w:val="005C3994"/>
    <w:rsid w:val="005C426F"/>
    <w:rsid w:val="005C65BF"/>
    <w:rsid w:val="005C7453"/>
    <w:rsid w:val="005C7996"/>
    <w:rsid w:val="005D336B"/>
    <w:rsid w:val="005D3B10"/>
    <w:rsid w:val="005D3DBD"/>
    <w:rsid w:val="005D4305"/>
    <w:rsid w:val="005D5738"/>
    <w:rsid w:val="005D7474"/>
    <w:rsid w:val="005E4551"/>
    <w:rsid w:val="005F0906"/>
    <w:rsid w:val="005F5814"/>
    <w:rsid w:val="005F6313"/>
    <w:rsid w:val="005F6909"/>
    <w:rsid w:val="005F7020"/>
    <w:rsid w:val="0060068E"/>
    <w:rsid w:val="00601462"/>
    <w:rsid w:val="00602E59"/>
    <w:rsid w:val="00605723"/>
    <w:rsid w:val="00610EBE"/>
    <w:rsid w:val="00613878"/>
    <w:rsid w:val="00615D0B"/>
    <w:rsid w:val="00617A87"/>
    <w:rsid w:val="006200A3"/>
    <w:rsid w:val="0062130B"/>
    <w:rsid w:val="00622A07"/>
    <w:rsid w:val="00623AF5"/>
    <w:rsid w:val="0062536E"/>
    <w:rsid w:val="00631F25"/>
    <w:rsid w:val="006328F6"/>
    <w:rsid w:val="006335BE"/>
    <w:rsid w:val="00636214"/>
    <w:rsid w:val="00636CB6"/>
    <w:rsid w:val="00645E61"/>
    <w:rsid w:val="006471FC"/>
    <w:rsid w:val="00662ED1"/>
    <w:rsid w:val="00662FA9"/>
    <w:rsid w:val="0066444A"/>
    <w:rsid w:val="006655C7"/>
    <w:rsid w:val="00666DEE"/>
    <w:rsid w:val="00670EB3"/>
    <w:rsid w:val="006742E7"/>
    <w:rsid w:val="0067453B"/>
    <w:rsid w:val="00676FAB"/>
    <w:rsid w:val="00686666"/>
    <w:rsid w:val="006900CB"/>
    <w:rsid w:val="00690186"/>
    <w:rsid w:val="00693E91"/>
    <w:rsid w:val="0069517C"/>
    <w:rsid w:val="00697425"/>
    <w:rsid w:val="006A0BBA"/>
    <w:rsid w:val="006A1204"/>
    <w:rsid w:val="006A374A"/>
    <w:rsid w:val="006A4A8D"/>
    <w:rsid w:val="006A5AA5"/>
    <w:rsid w:val="006A66B6"/>
    <w:rsid w:val="006A77A7"/>
    <w:rsid w:val="006A7FE8"/>
    <w:rsid w:val="006B043A"/>
    <w:rsid w:val="006B2A51"/>
    <w:rsid w:val="006B3365"/>
    <w:rsid w:val="006B4069"/>
    <w:rsid w:val="006B4412"/>
    <w:rsid w:val="006B615F"/>
    <w:rsid w:val="006B71C2"/>
    <w:rsid w:val="006C749B"/>
    <w:rsid w:val="006D1993"/>
    <w:rsid w:val="006D2A65"/>
    <w:rsid w:val="006D4870"/>
    <w:rsid w:val="006D5321"/>
    <w:rsid w:val="006D5E9A"/>
    <w:rsid w:val="006E310A"/>
    <w:rsid w:val="006E330E"/>
    <w:rsid w:val="006E3362"/>
    <w:rsid w:val="006F1D99"/>
    <w:rsid w:val="006F267D"/>
    <w:rsid w:val="006F4155"/>
    <w:rsid w:val="006F64C9"/>
    <w:rsid w:val="006F64E8"/>
    <w:rsid w:val="006F6930"/>
    <w:rsid w:val="00700697"/>
    <w:rsid w:val="0070255E"/>
    <w:rsid w:val="00703E4D"/>
    <w:rsid w:val="007048CE"/>
    <w:rsid w:val="00706B20"/>
    <w:rsid w:val="00712D97"/>
    <w:rsid w:val="00712E84"/>
    <w:rsid w:val="007144CD"/>
    <w:rsid w:val="007155B5"/>
    <w:rsid w:val="007155D8"/>
    <w:rsid w:val="00716C99"/>
    <w:rsid w:val="00716F2B"/>
    <w:rsid w:val="00723760"/>
    <w:rsid w:val="00730833"/>
    <w:rsid w:val="00735380"/>
    <w:rsid w:val="007366E6"/>
    <w:rsid w:val="00737738"/>
    <w:rsid w:val="00737DDB"/>
    <w:rsid w:val="00740E92"/>
    <w:rsid w:val="00742A13"/>
    <w:rsid w:val="007440C9"/>
    <w:rsid w:val="0075148C"/>
    <w:rsid w:val="00752015"/>
    <w:rsid w:val="00753469"/>
    <w:rsid w:val="00753CA5"/>
    <w:rsid w:val="00754B42"/>
    <w:rsid w:val="007563FD"/>
    <w:rsid w:val="00756A44"/>
    <w:rsid w:val="00761332"/>
    <w:rsid w:val="0076265C"/>
    <w:rsid w:val="00762FE9"/>
    <w:rsid w:val="007651C3"/>
    <w:rsid w:val="007652F1"/>
    <w:rsid w:val="007655A4"/>
    <w:rsid w:val="007664C6"/>
    <w:rsid w:val="00766D68"/>
    <w:rsid w:val="0076711F"/>
    <w:rsid w:val="00771279"/>
    <w:rsid w:val="00771AC3"/>
    <w:rsid w:val="007722BD"/>
    <w:rsid w:val="00774AB8"/>
    <w:rsid w:val="00775B8C"/>
    <w:rsid w:val="00776407"/>
    <w:rsid w:val="00780B38"/>
    <w:rsid w:val="00781910"/>
    <w:rsid w:val="007858D6"/>
    <w:rsid w:val="0079051C"/>
    <w:rsid w:val="007919C1"/>
    <w:rsid w:val="007920F6"/>
    <w:rsid w:val="00794C9E"/>
    <w:rsid w:val="007A25C3"/>
    <w:rsid w:val="007A701E"/>
    <w:rsid w:val="007B3B9A"/>
    <w:rsid w:val="007B3C54"/>
    <w:rsid w:val="007B73D0"/>
    <w:rsid w:val="007C3EE6"/>
    <w:rsid w:val="007C529C"/>
    <w:rsid w:val="007D098E"/>
    <w:rsid w:val="007D0EBD"/>
    <w:rsid w:val="007D1B1E"/>
    <w:rsid w:val="007D21A6"/>
    <w:rsid w:val="007D22BA"/>
    <w:rsid w:val="007D29F6"/>
    <w:rsid w:val="007D2CA2"/>
    <w:rsid w:val="007D34A3"/>
    <w:rsid w:val="007E3196"/>
    <w:rsid w:val="007E47D4"/>
    <w:rsid w:val="007E5BC6"/>
    <w:rsid w:val="007E6C2D"/>
    <w:rsid w:val="007F0B25"/>
    <w:rsid w:val="007F2363"/>
    <w:rsid w:val="007F2A2A"/>
    <w:rsid w:val="007F4194"/>
    <w:rsid w:val="007F42DA"/>
    <w:rsid w:val="007F4948"/>
    <w:rsid w:val="00800676"/>
    <w:rsid w:val="00800996"/>
    <w:rsid w:val="008021D9"/>
    <w:rsid w:val="00803BEA"/>
    <w:rsid w:val="00804B1B"/>
    <w:rsid w:val="00805322"/>
    <w:rsid w:val="00805629"/>
    <w:rsid w:val="00806005"/>
    <w:rsid w:val="00806F17"/>
    <w:rsid w:val="00807334"/>
    <w:rsid w:val="0081022F"/>
    <w:rsid w:val="00810734"/>
    <w:rsid w:val="0081183B"/>
    <w:rsid w:val="00813261"/>
    <w:rsid w:val="00813BC9"/>
    <w:rsid w:val="00814BA8"/>
    <w:rsid w:val="008163AD"/>
    <w:rsid w:val="00816A84"/>
    <w:rsid w:val="008215CD"/>
    <w:rsid w:val="008258FC"/>
    <w:rsid w:val="00825B91"/>
    <w:rsid w:val="00826562"/>
    <w:rsid w:val="00826E7F"/>
    <w:rsid w:val="00832B91"/>
    <w:rsid w:val="008334B6"/>
    <w:rsid w:val="00834EBB"/>
    <w:rsid w:val="00836CA1"/>
    <w:rsid w:val="00840DBA"/>
    <w:rsid w:val="00843BBC"/>
    <w:rsid w:val="00847E89"/>
    <w:rsid w:val="00850C8E"/>
    <w:rsid w:val="00854AC0"/>
    <w:rsid w:val="00855EDA"/>
    <w:rsid w:val="00861138"/>
    <w:rsid w:val="00862CF6"/>
    <w:rsid w:val="00864D18"/>
    <w:rsid w:val="00866B15"/>
    <w:rsid w:val="0087049F"/>
    <w:rsid w:val="00873841"/>
    <w:rsid w:val="0087777C"/>
    <w:rsid w:val="00881A06"/>
    <w:rsid w:val="00882D43"/>
    <w:rsid w:val="00883886"/>
    <w:rsid w:val="0088413B"/>
    <w:rsid w:val="00884882"/>
    <w:rsid w:val="0089403D"/>
    <w:rsid w:val="00894944"/>
    <w:rsid w:val="00896451"/>
    <w:rsid w:val="008A0772"/>
    <w:rsid w:val="008A1AF0"/>
    <w:rsid w:val="008A2CBC"/>
    <w:rsid w:val="008A325B"/>
    <w:rsid w:val="008A472E"/>
    <w:rsid w:val="008A4AD8"/>
    <w:rsid w:val="008A54D0"/>
    <w:rsid w:val="008A6B0E"/>
    <w:rsid w:val="008A7745"/>
    <w:rsid w:val="008A7CEE"/>
    <w:rsid w:val="008B3398"/>
    <w:rsid w:val="008B61E5"/>
    <w:rsid w:val="008B632A"/>
    <w:rsid w:val="008C1971"/>
    <w:rsid w:val="008C4550"/>
    <w:rsid w:val="008C5D38"/>
    <w:rsid w:val="008C65FF"/>
    <w:rsid w:val="008C6CA5"/>
    <w:rsid w:val="008C7852"/>
    <w:rsid w:val="008C7B1C"/>
    <w:rsid w:val="008D1A09"/>
    <w:rsid w:val="008D5F06"/>
    <w:rsid w:val="008D6E6E"/>
    <w:rsid w:val="008D7FEE"/>
    <w:rsid w:val="008E2E0A"/>
    <w:rsid w:val="008E2EA9"/>
    <w:rsid w:val="008E414C"/>
    <w:rsid w:val="008E4BB7"/>
    <w:rsid w:val="008E7252"/>
    <w:rsid w:val="008E78C5"/>
    <w:rsid w:val="008F56C0"/>
    <w:rsid w:val="008F64EE"/>
    <w:rsid w:val="00900CCE"/>
    <w:rsid w:val="009023CB"/>
    <w:rsid w:val="00904FF4"/>
    <w:rsid w:val="00906A82"/>
    <w:rsid w:val="00910B9B"/>
    <w:rsid w:val="009158FE"/>
    <w:rsid w:val="00915C62"/>
    <w:rsid w:val="00915D87"/>
    <w:rsid w:val="009174DF"/>
    <w:rsid w:val="00921912"/>
    <w:rsid w:val="00931722"/>
    <w:rsid w:val="00935975"/>
    <w:rsid w:val="00940F6C"/>
    <w:rsid w:val="00941EF4"/>
    <w:rsid w:val="009425BF"/>
    <w:rsid w:val="009431C8"/>
    <w:rsid w:val="00943503"/>
    <w:rsid w:val="009444B9"/>
    <w:rsid w:val="00946B47"/>
    <w:rsid w:val="0095599F"/>
    <w:rsid w:val="00955C28"/>
    <w:rsid w:val="00957186"/>
    <w:rsid w:val="0096034F"/>
    <w:rsid w:val="009605D8"/>
    <w:rsid w:val="00960999"/>
    <w:rsid w:val="00960D2A"/>
    <w:rsid w:val="009623DD"/>
    <w:rsid w:val="00963C2F"/>
    <w:rsid w:val="0096670C"/>
    <w:rsid w:val="009716A2"/>
    <w:rsid w:val="00972E60"/>
    <w:rsid w:val="00973B96"/>
    <w:rsid w:val="0097479F"/>
    <w:rsid w:val="00976615"/>
    <w:rsid w:val="009813F9"/>
    <w:rsid w:val="00982C02"/>
    <w:rsid w:val="00984EF4"/>
    <w:rsid w:val="00992EC3"/>
    <w:rsid w:val="0099542B"/>
    <w:rsid w:val="00995BF8"/>
    <w:rsid w:val="00996659"/>
    <w:rsid w:val="009975F6"/>
    <w:rsid w:val="00997D8B"/>
    <w:rsid w:val="009A3BC2"/>
    <w:rsid w:val="009A3CBC"/>
    <w:rsid w:val="009A3E8B"/>
    <w:rsid w:val="009A6028"/>
    <w:rsid w:val="009A6510"/>
    <w:rsid w:val="009A7172"/>
    <w:rsid w:val="009A7ACE"/>
    <w:rsid w:val="009B1991"/>
    <w:rsid w:val="009B408F"/>
    <w:rsid w:val="009B553E"/>
    <w:rsid w:val="009C0941"/>
    <w:rsid w:val="009C294D"/>
    <w:rsid w:val="009C5320"/>
    <w:rsid w:val="009C58F0"/>
    <w:rsid w:val="009D1B92"/>
    <w:rsid w:val="009D305A"/>
    <w:rsid w:val="009D362B"/>
    <w:rsid w:val="009D367A"/>
    <w:rsid w:val="009D465B"/>
    <w:rsid w:val="009E0089"/>
    <w:rsid w:val="009E3C50"/>
    <w:rsid w:val="009E6AED"/>
    <w:rsid w:val="009E7C5C"/>
    <w:rsid w:val="009F11AD"/>
    <w:rsid w:val="009F27E9"/>
    <w:rsid w:val="009F2F3C"/>
    <w:rsid w:val="009F303A"/>
    <w:rsid w:val="009F3EBF"/>
    <w:rsid w:val="009F4A02"/>
    <w:rsid w:val="009F4E22"/>
    <w:rsid w:val="00A0212E"/>
    <w:rsid w:val="00A027A8"/>
    <w:rsid w:val="00A03637"/>
    <w:rsid w:val="00A05440"/>
    <w:rsid w:val="00A07A5F"/>
    <w:rsid w:val="00A12435"/>
    <w:rsid w:val="00A12C28"/>
    <w:rsid w:val="00A20165"/>
    <w:rsid w:val="00A21195"/>
    <w:rsid w:val="00A21B9D"/>
    <w:rsid w:val="00A22075"/>
    <w:rsid w:val="00A2355A"/>
    <w:rsid w:val="00A257F9"/>
    <w:rsid w:val="00A25CDF"/>
    <w:rsid w:val="00A27AE0"/>
    <w:rsid w:val="00A303AA"/>
    <w:rsid w:val="00A32179"/>
    <w:rsid w:val="00A34FED"/>
    <w:rsid w:val="00A44A85"/>
    <w:rsid w:val="00A468A5"/>
    <w:rsid w:val="00A47414"/>
    <w:rsid w:val="00A51A24"/>
    <w:rsid w:val="00A53A33"/>
    <w:rsid w:val="00A55082"/>
    <w:rsid w:val="00A553CB"/>
    <w:rsid w:val="00A55449"/>
    <w:rsid w:val="00A5587E"/>
    <w:rsid w:val="00A570C2"/>
    <w:rsid w:val="00A57232"/>
    <w:rsid w:val="00A57712"/>
    <w:rsid w:val="00A60645"/>
    <w:rsid w:val="00A618E2"/>
    <w:rsid w:val="00A64332"/>
    <w:rsid w:val="00A7046C"/>
    <w:rsid w:val="00A707D4"/>
    <w:rsid w:val="00A75899"/>
    <w:rsid w:val="00A76725"/>
    <w:rsid w:val="00A76D68"/>
    <w:rsid w:val="00A81053"/>
    <w:rsid w:val="00A83994"/>
    <w:rsid w:val="00A84C94"/>
    <w:rsid w:val="00A85628"/>
    <w:rsid w:val="00A85CF7"/>
    <w:rsid w:val="00A85EFD"/>
    <w:rsid w:val="00A9031E"/>
    <w:rsid w:val="00AA1373"/>
    <w:rsid w:val="00AA2951"/>
    <w:rsid w:val="00AA55F8"/>
    <w:rsid w:val="00AA5BA1"/>
    <w:rsid w:val="00AA78A0"/>
    <w:rsid w:val="00AB0A3F"/>
    <w:rsid w:val="00AB229A"/>
    <w:rsid w:val="00AB33E0"/>
    <w:rsid w:val="00AB3B89"/>
    <w:rsid w:val="00AB5848"/>
    <w:rsid w:val="00AB70D5"/>
    <w:rsid w:val="00AB7D3D"/>
    <w:rsid w:val="00AC0996"/>
    <w:rsid w:val="00AC168E"/>
    <w:rsid w:val="00AC563D"/>
    <w:rsid w:val="00AC5CD8"/>
    <w:rsid w:val="00AD3ACD"/>
    <w:rsid w:val="00AD5073"/>
    <w:rsid w:val="00AD510A"/>
    <w:rsid w:val="00AE1F1F"/>
    <w:rsid w:val="00AE2749"/>
    <w:rsid w:val="00AE5379"/>
    <w:rsid w:val="00AE7D4C"/>
    <w:rsid w:val="00AF7E1A"/>
    <w:rsid w:val="00B0027F"/>
    <w:rsid w:val="00B0039B"/>
    <w:rsid w:val="00B02752"/>
    <w:rsid w:val="00B04262"/>
    <w:rsid w:val="00B07301"/>
    <w:rsid w:val="00B0731D"/>
    <w:rsid w:val="00B07AB1"/>
    <w:rsid w:val="00B11CF8"/>
    <w:rsid w:val="00B125C1"/>
    <w:rsid w:val="00B1461B"/>
    <w:rsid w:val="00B15407"/>
    <w:rsid w:val="00B207F1"/>
    <w:rsid w:val="00B22C45"/>
    <w:rsid w:val="00B231A7"/>
    <w:rsid w:val="00B23263"/>
    <w:rsid w:val="00B26500"/>
    <w:rsid w:val="00B32165"/>
    <w:rsid w:val="00B34A10"/>
    <w:rsid w:val="00B34A8B"/>
    <w:rsid w:val="00B36CB3"/>
    <w:rsid w:val="00B404B2"/>
    <w:rsid w:val="00B408AF"/>
    <w:rsid w:val="00B42A77"/>
    <w:rsid w:val="00B43148"/>
    <w:rsid w:val="00B448EF"/>
    <w:rsid w:val="00B51BD4"/>
    <w:rsid w:val="00B521F8"/>
    <w:rsid w:val="00B5263F"/>
    <w:rsid w:val="00B52905"/>
    <w:rsid w:val="00B54583"/>
    <w:rsid w:val="00B54659"/>
    <w:rsid w:val="00B602E2"/>
    <w:rsid w:val="00B6247D"/>
    <w:rsid w:val="00B62572"/>
    <w:rsid w:val="00B63EA8"/>
    <w:rsid w:val="00B63FE2"/>
    <w:rsid w:val="00B674B7"/>
    <w:rsid w:val="00B674C2"/>
    <w:rsid w:val="00B67CE6"/>
    <w:rsid w:val="00B70D2A"/>
    <w:rsid w:val="00B715E9"/>
    <w:rsid w:val="00B737BD"/>
    <w:rsid w:val="00B7419F"/>
    <w:rsid w:val="00B74969"/>
    <w:rsid w:val="00B75193"/>
    <w:rsid w:val="00B81AD3"/>
    <w:rsid w:val="00B81AE3"/>
    <w:rsid w:val="00B81B2A"/>
    <w:rsid w:val="00B81D5F"/>
    <w:rsid w:val="00B8675E"/>
    <w:rsid w:val="00B95949"/>
    <w:rsid w:val="00B96672"/>
    <w:rsid w:val="00B97138"/>
    <w:rsid w:val="00B97FA9"/>
    <w:rsid w:val="00BA0974"/>
    <w:rsid w:val="00BA1ED2"/>
    <w:rsid w:val="00BA3DE7"/>
    <w:rsid w:val="00BA6248"/>
    <w:rsid w:val="00BA6D8C"/>
    <w:rsid w:val="00BA766F"/>
    <w:rsid w:val="00BB2393"/>
    <w:rsid w:val="00BB2B60"/>
    <w:rsid w:val="00BB2D14"/>
    <w:rsid w:val="00BB3B0F"/>
    <w:rsid w:val="00BB53B3"/>
    <w:rsid w:val="00BB6AEC"/>
    <w:rsid w:val="00BC0930"/>
    <w:rsid w:val="00BC3401"/>
    <w:rsid w:val="00BC7332"/>
    <w:rsid w:val="00BC7C2A"/>
    <w:rsid w:val="00BD09FE"/>
    <w:rsid w:val="00BD1D16"/>
    <w:rsid w:val="00BD22D0"/>
    <w:rsid w:val="00BD24B3"/>
    <w:rsid w:val="00BD6815"/>
    <w:rsid w:val="00BE0539"/>
    <w:rsid w:val="00BE5C20"/>
    <w:rsid w:val="00BE791F"/>
    <w:rsid w:val="00BF117D"/>
    <w:rsid w:val="00BF2C0B"/>
    <w:rsid w:val="00BF32DB"/>
    <w:rsid w:val="00BF398F"/>
    <w:rsid w:val="00BF4E07"/>
    <w:rsid w:val="00BF6642"/>
    <w:rsid w:val="00BF6835"/>
    <w:rsid w:val="00BF6A8E"/>
    <w:rsid w:val="00C005D9"/>
    <w:rsid w:val="00C00FB9"/>
    <w:rsid w:val="00C034D6"/>
    <w:rsid w:val="00C13015"/>
    <w:rsid w:val="00C13344"/>
    <w:rsid w:val="00C13485"/>
    <w:rsid w:val="00C20F2F"/>
    <w:rsid w:val="00C229DB"/>
    <w:rsid w:val="00C25331"/>
    <w:rsid w:val="00C2783E"/>
    <w:rsid w:val="00C33706"/>
    <w:rsid w:val="00C36986"/>
    <w:rsid w:val="00C418BF"/>
    <w:rsid w:val="00C419F9"/>
    <w:rsid w:val="00C4204C"/>
    <w:rsid w:val="00C556C6"/>
    <w:rsid w:val="00C55DF2"/>
    <w:rsid w:val="00C55E12"/>
    <w:rsid w:val="00C560BB"/>
    <w:rsid w:val="00C60018"/>
    <w:rsid w:val="00C602D6"/>
    <w:rsid w:val="00C60F4C"/>
    <w:rsid w:val="00C6183E"/>
    <w:rsid w:val="00C62817"/>
    <w:rsid w:val="00C63CED"/>
    <w:rsid w:val="00C67753"/>
    <w:rsid w:val="00C73324"/>
    <w:rsid w:val="00C74249"/>
    <w:rsid w:val="00C7444E"/>
    <w:rsid w:val="00C74DAE"/>
    <w:rsid w:val="00C752F8"/>
    <w:rsid w:val="00C77B7A"/>
    <w:rsid w:val="00C80DDB"/>
    <w:rsid w:val="00C81AB2"/>
    <w:rsid w:val="00C82AD8"/>
    <w:rsid w:val="00C83388"/>
    <w:rsid w:val="00C92332"/>
    <w:rsid w:val="00C93B07"/>
    <w:rsid w:val="00C95D23"/>
    <w:rsid w:val="00CA2321"/>
    <w:rsid w:val="00CA40F3"/>
    <w:rsid w:val="00CA475F"/>
    <w:rsid w:val="00CA645D"/>
    <w:rsid w:val="00CB2AED"/>
    <w:rsid w:val="00CB4476"/>
    <w:rsid w:val="00CB484B"/>
    <w:rsid w:val="00CB52F8"/>
    <w:rsid w:val="00CB565E"/>
    <w:rsid w:val="00CB7231"/>
    <w:rsid w:val="00CC291A"/>
    <w:rsid w:val="00CC46EA"/>
    <w:rsid w:val="00CC511A"/>
    <w:rsid w:val="00CC5B67"/>
    <w:rsid w:val="00CD08D0"/>
    <w:rsid w:val="00CD1052"/>
    <w:rsid w:val="00CD26BC"/>
    <w:rsid w:val="00CD3741"/>
    <w:rsid w:val="00CD665D"/>
    <w:rsid w:val="00CD68A2"/>
    <w:rsid w:val="00CE342B"/>
    <w:rsid w:val="00CE47A4"/>
    <w:rsid w:val="00CE5C7F"/>
    <w:rsid w:val="00CE706A"/>
    <w:rsid w:val="00CF0641"/>
    <w:rsid w:val="00CF0A4A"/>
    <w:rsid w:val="00CF0E73"/>
    <w:rsid w:val="00CF1F3E"/>
    <w:rsid w:val="00CF32B5"/>
    <w:rsid w:val="00CF3EF5"/>
    <w:rsid w:val="00CF53BF"/>
    <w:rsid w:val="00CF60DC"/>
    <w:rsid w:val="00D01104"/>
    <w:rsid w:val="00D019DE"/>
    <w:rsid w:val="00D021F8"/>
    <w:rsid w:val="00D0405C"/>
    <w:rsid w:val="00D060D5"/>
    <w:rsid w:val="00D071F9"/>
    <w:rsid w:val="00D11AEC"/>
    <w:rsid w:val="00D11B11"/>
    <w:rsid w:val="00D1315E"/>
    <w:rsid w:val="00D13426"/>
    <w:rsid w:val="00D13D33"/>
    <w:rsid w:val="00D15B91"/>
    <w:rsid w:val="00D15C4B"/>
    <w:rsid w:val="00D16490"/>
    <w:rsid w:val="00D22475"/>
    <w:rsid w:val="00D24528"/>
    <w:rsid w:val="00D24FA7"/>
    <w:rsid w:val="00D25521"/>
    <w:rsid w:val="00D30C1E"/>
    <w:rsid w:val="00D35580"/>
    <w:rsid w:val="00D37D70"/>
    <w:rsid w:val="00D40130"/>
    <w:rsid w:val="00D40D77"/>
    <w:rsid w:val="00D420D9"/>
    <w:rsid w:val="00D4293A"/>
    <w:rsid w:val="00D4371D"/>
    <w:rsid w:val="00D47123"/>
    <w:rsid w:val="00D47B14"/>
    <w:rsid w:val="00D47BCE"/>
    <w:rsid w:val="00D50580"/>
    <w:rsid w:val="00D50F85"/>
    <w:rsid w:val="00D51355"/>
    <w:rsid w:val="00D527AA"/>
    <w:rsid w:val="00D52B04"/>
    <w:rsid w:val="00D5494F"/>
    <w:rsid w:val="00D561A9"/>
    <w:rsid w:val="00D569B0"/>
    <w:rsid w:val="00D605F0"/>
    <w:rsid w:val="00D6313C"/>
    <w:rsid w:val="00D666B0"/>
    <w:rsid w:val="00D66FD4"/>
    <w:rsid w:val="00D703C6"/>
    <w:rsid w:val="00D749C6"/>
    <w:rsid w:val="00D74EFB"/>
    <w:rsid w:val="00D805C4"/>
    <w:rsid w:val="00D824C8"/>
    <w:rsid w:val="00D82BFA"/>
    <w:rsid w:val="00D82C39"/>
    <w:rsid w:val="00D86393"/>
    <w:rsid w:val="00D9004B"/>
    <w:rsid w:val="00D95474"/>
    <w:rsid w:val="00DA2663"/>
    <w:rsid w:val="00DA2930"/>
    <w:rsid w:val="00DB3709"/>
    <w:rsid w:val="00DB4149"/>
    <w:rsid w:val="00DB63FF"/>
    <w:rsid w:val="00DC3A9E"/>
    <w:rsid w:val="00DC4266"/>
    <w:rsid w:val="00DC6878"/>
    <w:rsid w:val="00DC782F"/>
    <w:rsid w:val="00DD0A04"/>
    <w:rsid w:val="00DD2197"/>
    <w:rsid w:val="00DD5585"/>
    <w:rsid w:val="00DD616F"/>
    <w:rsid w:val="00DD747C"/>
    <w:rsid w:val="00DE13D3"/>
    <w:rsid w:val="00DE1E08"/>
    <w:rsid w:val="00DE2234"/>
    <w:rsid w:val="00DE2633"/>
    <w:rsid w:val="00DE2DD6"/>
    <w:rsid w:val="00DE7964"/>
    <w:rsid w:val="00DE7B9E"/>
    <w:rsid w:val="00DF3E27"/>
    <w:rsid w:val="00DF6C7B"/>
    <w:rsid w:val="00E021B3"/>
    <w:rsid w:val="00E03FB7"/>
    <w:rsid w:val="00E069E6"/>
    <w:rsid w:val="00E0713B"/>
    <w:rsid w:val="00E07E14"/>
    <w:rsid w:val="00E1158F"/>
    <w:rsid w:val="00E12672"/>
    <w:rsid w:val="00E16B8B"/>
    <w:rsid w:val="00E22537"/>
    <w:rsid w:val="00E23A9F"/>
    <w:rsid w:val="00E26D48"/>
    <w:rsid w:val="00E36E9E"/>
    <w:rsid w:val="00E44274"/>
    <w:rsid w:val="00E442C0"/>
    <w:rsid w:val="00E51C29"/>
    <w:rsid w:val="00E541A5"/>
    <w:rsid w:val="00E5759C"/>
    <w:rsid w:val="00E62DF5"/>
    <w:rsid w:val="00E63AF0"/>
    <w:rsid w:val="00E64575"/>
    <w:rsid w:val="00E64DB1"/>
    <w:rsid w:val="00E65E37"/>
    <w:rsid w:val="00E66959"/>
    <w:rsid w:val="00E7063D"/>
    <w:rsid w:val="00E73015"/>
    <w:rsid w:val="00E81844"/>
    <w:rsid w:val="00E81DC1"/>
    <w:rsid w:val="00E861F4"/>
    <w:rsid w:val="00E90842"/>
    <w:rsid w:val="00E917D8"/>
    <w:rsid w:val="00E9196B"/>
    <w:rsid w:val="00E923F2"/>
    <w:rsid w:val="00E951EA"/>
    <w:rsid w:val="00E95E80"/>
    <w:rsid w:val="00EA06A2"/>
    <w:rsid w:val="00EA1212"/>
    <w:rsid w:val="00EA1C87"/>
    <w:rsid w:val="00EA2584"/>
    <w:rsid w:val="00EA34B3"/>
    <w:rsid w:val="00EA6691"/>
    <w:rsid w:val="00EA6785"/>
    <w:rsid w:val="00EA778D"/>
    <w:rsid w:val="00EB0395"/>
    <w:rsid w:val="00EB0983"/>
    <w:rsid w:val="00EB1028"/>
    <w:rsid w:val="00EB566C"/>
    <w:rsid w:val="00EB626F"/>
    <w:rsid w:val="00EB79C3"/>
    <w:rsid w:val="00EC0D4E"/>
    <w:rsid w:val="00EC1BB2"/>
    <w:rsid w:val="00EC68FA"/>
    <w:rsid w:val="00EC6985"/>
    <w:rsid w:val="00EC7493"/>
    <w:rsid w:val="00ED0097"/>
    <w:rsid w:val="00ED0327"/>
    <w:rsid w:val="00ED38FF"/>
    <w:rsid w:val="00ED3A2D"/>
    <w:rsid w:val="00ED688A"/>
    <w:rsid w:val="00EE217E"/>
    <w:rsid w:val="00EE2F67"/>
    <w:rsid w:val="00EE3BAD"/>
    <w:rsid w:val="00EE49A0"/>
    <w:rsid w:val="00EE66A7"/>
    <w:rsid w:val="00EE6BCB"/>
    <w:rsid w:val="00EE755D"/>
    <w:rsid w:val="00EF0297"/>
    <w:rsid w:val="00EF1BE8"/>
    <w:rsid w:val="00EF2F0C"/>
    <w:rsid w:val="00EF36E1"/>
    <w:rsid w:val="00EF64C3"/>
    <w:rsid w:val="00F02BD4"/>
    <w:rsid w:val="00F02F10"/>
    <w:rsid w:val="00F04FF0"/>
    <w:rsid w:val="00F06039"/>
    <w:rsid w:val="00F07C27"/>
    <w:rsid w:val="00F10DE4"/>
    <w:rsid w:val="00F10EFA"/>
    <w:rsid w:val="00F14052"/>
    <w:rsid w:val="00F14AF0"/>
    <w:rsid w:val="00F14B75"/>
    <w:rsid w:val="00F154B8"/>
    <w:rsid w:val="00F17341"/>
    <w:rsid w:val="00F20964"/>
    <w:rsid w:val="00F21CD5"/>
    <w:rsid w:val="00F21D8D"/>
    <w:rsid w:val="00F226DC"/>
    <w:rsid w:val="00F24B33"/>
    <w:rsid w:val="00F24BFE"/>
    <w:rsid w:val="00F264A4"/>
    <w:rsid w:val="00F265DB"/>
    <w:rsid w:val="00F26837"/>
    <w:rsid w:val="00F307F5"/>
    <w:rsid w:val="00F31BDD"/>
    <w:rsid w:val="00F360ED"/>
    <w:rsid w:val="00F36376"/>
    <w:rsid w:val="00F370B1"/>
    <w:rsid w:val="00F379F9"/>
    <w:rsid w:val="00F4103F"/>
    <w:rsid w:val="00F41B59"/>
    <w:rsid w:val="00F41F4E"/>
    <w:rsid w:val="00F4226F"/>
    <w:rsid w:val="00F47E99"/>
    <w:rsid w:val="00F51C17"/>
    <w:rsid w:val="00F522A9"/>
    <w:rsid w:val="00F534F3"/>
    <w:rsid w:val="00F607F6"/>
    <w:rsid w:val="00F626EA"/>
    <w:rsid w:val="00F645F7"/>
    <w:rsid w:val="00F66D18"/>
    <w:rsid w:val="00F7084E"/>
    <w:rsid w:val="00F719B3"/>
    <w:rsid w:val="00F727CA"/>
    <w:rsid w:val="00F75264"/>
    <w:rsid w:val="00F76DA8"/>
    <w:rsid w:val="00F86033"/>
    <w:rsid w:val="00F86392"/>
    <w:rsid w:val="00F90323"/>
    <w:rsid w:val="00F914F0"/>
    <w:rsid w:val="00F91AAB"/>
    <w:rsid w:val="00F94891"/>
    <w:rsid w:val="00FA38C9"/>
    <w:rsid w:val="00FA4B90"/>
    <w:rsid w:val="00FA5814"/>
    <w:rsid w:val="00FA72E9"/>
    <w:rsid w:val="00FB319B"/>
    <w:rsid w:val="00FB46D2"/>
    <w:rsid w:val="00FB565B"/>
    <w:rsid w:val="00FB5EC1"/>
    <w:rsid w:val="00FB6289"/>
    <w:rsid w:val="00FB761C"/>
    <w:rsid w:val="00FC4AFD"/>
    <w:rsid w:val="00FC797C"/>
    <w:rsid w:val="00FD1F96"/>
    <w:rsid w:val="00FD267A"/>
    <w:rsid w:val="00FD26A9"/>
    <w:rsid w:val="00FD28DE"/>
    <w:rsid w:val="00FD4207"/>
    <w:rsid w:val="00FD5FE1"/>
    <w:rsid w:val="00FE00B2"/>
    <w:rsid w:val="00FE1D7B"/>
    <w:rsid w:val="00FE1F32"/>
    <w:rsid w:val="00FF0F3E"/>
    <w:rsid w:val="00FF1E78"/>
    <w:rsid w:val="00FF3164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623D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9623D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9623D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623D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623D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9623D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9623DD"/>
  </w:style>
  <w:style w:type="character" w:styleId="a3">
    <w:name w:val="Hyperlink"/>
    <w:basedOn w:val="a0"/>
    <w:rsid w:val="009623DD"/>
    <w:rPr>
      <w:color w:val="0000FF"/>
      <w:u w:val="none"/>
    </w:rPr>
  </w:style>
  <w:style w:type="paragraph" w:styleId="a4">
    <w:name w:val="Title"/>
    <w:basedOn w:val="a"/>
    <w:qFormat/>
    <w:rsid w:val="00265BA3"/>
    <w:pPr>
      <w:jc w:val="center"/>
    </w:pPr>
    <w:rPr>
      <w:b/>
      <w:bCs/>
      <w:sz w:val="28"/>
    </w:rPr>
  </w:style>
  <w:style w:type="paragraph" w:styleId="a5">
    <w:name w:val="Subtitle"/>
    <w:basedOn w:val="a"/>
    <w:qFormat/>
    <w:rsid w:val="00265BA3"/>
    <w:pPr>
      <w:jc w:val="center"/>
    </w:pPr>
    <w:rPr>
      <w:b/>
      <w:bCs/>
      <w:sz w:val="32"/>
    </w:rPr>
  </w:style>
  <w:style w:type="paragraph" w:customStyle="1" w:styleId="11">
    <w:name w:val="Обычный1"/>
    <w:rsid w:val="00265BA3"/>
    <w:pPr>
      <w:suppressAutoHyphens/>
    </w:pPr>
    <w:rPr>
      <w:rFonts w:eastAsia="Arial"/>
      <w:lang w:eastAsia="ar-SA"/>
    </w:rPr>
  </w:style>
  <w:style w:type="table" w:styleId="a6">
    <w:name w:val="Table Grid"/>
    <w:basedOn w:val="a1"/>
    <w:rsid w:val="00265BA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707D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Balloon Text"/>
    <w:basedOn w:val="a"/>
    <w:link w:val="a8"/>
    <w:rsid w:val="00A707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A707D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2750E4"/>
    <w:pPr>
      <w:spacing w:before="100" w:beforeAutospacing="1" w:after="100" w:afterAutospacing="1"/>
    </w:pPr>
  </w:style>
  <w:style w:type="paragraph" w:styleId="a9">
    <w:name w:val="Normal (Web)"/>
    <w:basedOn w:val="a"/>
    <w:rsid w:val="00BE791F"/>
    <w:pPr>
      <w:spacing w:before="100" w:beforeAutospacing="1" w:after="100" w:afterAutospacing="1"/>
    </w:pPr>
  </w:style>
  <w:style w:type="paragraph" w:customStyle="1" w:styleId="ConsPlusNormal">
    <w:name w:val="ConsPlusNormal"/>
    <w:rsid w:val="0016379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624CD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624C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624C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9623DD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9623DD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rsid w:val="000624C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623D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623D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623D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623D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623D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9623D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623D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9623D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9623D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623D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623D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9623D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9623DD"/>
  </w:style>
  <w:style w:type="character" w:styleId="a3">
    <w:name w:val="Hyperlink"/>
    <w:basedOn w:val="a0"/>
    <w:rsid w:val="009623DD"/>
    <w:rPr>
      <w:color w:val="0000FF"/>
      <w:u w:val="none"/>
    </w:rPr>
  </w:style>
  <w:style w:type="paragraph" w:styleId="a4">
    <w:name w:val="Title"/>
    <w:basedOn w:val="a"/>
    <w:qFormat/>
    <w:rsid w:val="00265BA3"/>
    <w:pPr>
      <w:jc w:val="center"/>
    </w:pPr>
    <w:rPr>
      <w:b/>
      <w:bCs/>
      <w:sz w:val="28"/>
    </w:rPr>
  </w:style>
  <w:style w:type="paragraph" w:styleId="a5">
    <w:name w:val="Subtitle"/>
    <w:basedOn w:val="a"/>
    <w:qFormat/>
    <w:rsid w:val="00265BA3"/>
    <w:pPr>
      <w:jc w:val="center"/>
    </w:pPr>
    <w:rPr>
      <w:b/>
      <w:bCs/>
      <w:sz w:val="32"/>
    </w:rPr>
  </w:style>
  <w:style w:type="paragraph" w:customStyle="1" w:styleId="11">
    <w:name w:val="Обычный1"/>
    <w:rsid w:val="00265BA3"/>
    <w:pPr>
      <w:suppressAutoHyphens/>
    </w:pPr>
    <w:rPr>
      <w:rFonts w:eastAsia="Arial"/>
      <w:lang w:eastAsia="ar-SA"/>
    </w:rPr>
  </w:style>
  <w:style w:type="table" w:styleId="a6">
    <w:name w:val="Table Grid"/>
    <w:basedOn w:val="a1"/>
    <w:rsid w:val="00265BA3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707D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7">
    <w:name w:val="Balloon Text"/>
    <w:basedOn w:val="a"/>
    <w:link w:val="a8"/>
    <w:rsid w:val="00A707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A707D4"/>
    <w:rPr>
      <w:rFonts w:ascii="Tahoma" w:hAnsi="Tahoma" w:cs="Tahoma"/>
      <w:sz w:val="16"/>
      <w:szCs w:val="16"/>
    </w:rPr>
  </w:style>
  <w:style w:type="paragraph" w:customStyle="1" w:styleId="formattexttopleveltext">
    <w:name w:val="formattext topleveltext"/>
    <w:basedOn w:val="a"/>
    <w:rsid w:val="002750E4"/>
    <w:pPr>
      <w:spacing w:before="100" w:beforeAutospacing="1" w:after="100" w:afterAutospacing="1"/>
    </w:pPr>
  </w:style>
  <w:style w:type="paragraph" w:styleId="a9">
    <w:name w:val="Normal (Web)"/>
    <w:basedOn w:val="a"/>
    <w:rsid w:val="00BE791F"/>
    <w:pPr>
      <w:spacing w:before="100" w:beforeAutospacing="1" w:after="100" w:afterAutospacing="1"/>
    </w:pPr>
  </w:style>
  <w:style w:type="paragraph" w:customStyle="1" w:styleId="ConsPlusNormal">
    <w:name w:val="ConsPlusNormal"/>
    <w:rsid w:val="00163797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624CD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624CD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624CD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9623DD"/>
    <w:rPr>
      <w:rFonts w:ascii="Arial" w:hAnsi="Arial"/>
      <w:b w:val="0"/>
      <w:i w:val="0"/>
      <w:iCs/>
      <w:color w:val="0000FF"/>
      <w:sz w:val="24"/>
      <w:u w:val="none"/>
    </w:rPr>
  </w:style>
  <w:style w:type="paragraph" w:styleId="aa">
    <w:name w:val="annotation text"/>
    <w:aliases w:val="!Равноширинный текст документа"/>
    <w:basedOn w:val="a"/>
    <w:link w:val="ab"/>
    <w:rsid w:val="009623DD"/>
    <w:rPr>
      <w:rFonts w:ascii="Courier" w:hAnsi="Courier"/>
      <w:sz w:val="22"/>
      <w:szCs w:val="20"/>
    </w:rPr>
  </w:style>
  <w:style w:type="character" w:customStyle="1" w:styleId="ab">
    <w:name w:val="Текст примечания Знак"/>
    <w:aliases w:val="!Равноширинный текст документа Знак"/>
    <w:basedOn w:val="a0"/>
    <w:link w:val="aa"/>
    <w:rsid w:val="000624CD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9623D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623D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623D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623D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9623D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9623D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1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62a13c80-b045-42d6-8db3-81c79bac7920.html" TargetMode="External"/><Relationship Id="rId13" Type="http://schemas.openxmlformats.org/officeDocument/2006/relationships/hyperlink" Target="http://10.20.49.3:8080/content/act/ee160c92-35b5-49a0-b22e-e3c36bdbd842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nla-service.minjust.ru:8080/rnla-links/ws/content/act/96e20c02-1b12-465a-b64c-24aa92270007.html" TargetMode="External"/><Relationship Id="rId12" Type="http://schemas.openxmlformats.org/officeDocument/2006/relationships/hyperlink" Target="http://nla-service.minjust.ru:8080/rnla-links/ws/content/act/15d4560c-d530-4955-bf7e-f734337ae80b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10.20.49.3:8080/content/act/f184dcd9-f6d5-4a3e-bf43-03230735c54e.do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aa014056-7c9e-48a9-8793-d9c2533878ab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20.49.3:8080/content/act/3543bd56-3b00-4c4d-9081-b387a7980ddb.doc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9</TotalTime>
  <Pages>10</Pages>
  <Words>4281</Words>
  <Characters>24405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Ленинск-Кузнецкого муниципального района</vt:lpstr>
    </vt:vector>
  </TitlesOfParts>
  <Company>Администрация</Company>
  <LinksUpToDate>false</LinksUpToDate>
  <CharactersWithSpaces>28629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Ленинск-Кузнецкого муниципального района</dc:title>
  <dc:creator>Анастасия Сорокина</dc:creator>
  <cp:lastModifiedBy>Анастасия Сорокина</cp:lastModifiedBy>
  <cp:revision>1</cp:revision>
  <cp:lastPrinted>2023-07-11T06:23:00Z</cp:lastPrinted>
  <dcterms:created xsi:type="dcterms:W3CDTF">2026-08-31T07:12:00Z</dcterms:created>
  <dcterms:modified xsi:type="dcterms:W3CDTF">2026-08-31T07:21:00Z</dcterms:modified>
</cp:coreProperties>
</file>