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FC1B1" w14:textId="77777777" w:rsidR="00616CAE" w:rsidRDefault="00616CAE">
      <w:pPr>
        <w:pStyle w:val="af1"/>
      </w:pPr>
      <w:bookmarkStart w:id="0" w:name="_GoBack"/>
      <w:bookmarkEnd w:id="0"/>
    </w:p>
    <w:p w14:paraId="2C2697D1" w14:textId="77777777" w:rsidR="00616CAE" w:rsidRDefault="00EC5BAD">
      <w:pPr>
        <w:pStyle w:val="3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9B097E" wp14:editId="25C7F1C7">
            <wp:simplePos x="0" y="0"/>
            <wp:positionH relativeFrom="column">
              <wp:align>center</wp:align>
            </wp:positionH>
            <wp:positionV relativeFrom="paragraph">
              <wp:posOffset>-549910</wp:posOffset>
            </wp:positionV>
            <wp:extent cx="899795" cy="899795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9AF1C9" w14:textId="77777777" w:rsidR="00616CAE" w:rsidRDefault="00616CAE">
      <w:pPr>
        <w:pStyle w:val="Standard"/>
      </w:pPr>
    </w:p>
    <w:p w14:paraId="563A8316" w14:textId="77777777" w:rsidR="00616CAE" w:rsidRDefault="00616CAE">
      <w:pPr>
        <w:pStyle w:val="3"/>
        <w:rPr>
          <w:sz w:val="20"/>
        </w:rPr>
      </w:pPr>
    </w:p>
    <w:tbl>
      <w:tblPr>
        <w:tblW w:w="0" w:type="auto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1418"/>
        <w:gridCol w:w="283"/>
        <w:gridCol w:w="2268"/>
        <w:gridCol w:w="284"/>
        <w:gridCol w:w="1276"/>
        <w:gridCol w:w="1275"/>
        <w:gridCol w:w="1247"/>
      </w:tblGrid>
      <w:tr w:rsidR="00616CAE" w14:paraId="6637FABA" w14:textId="77777777">
        <w:trPr>
          <w:trHeight w:val="1314"/>
        </w:trPr>
        <w:tc>
          <w:tcPr>
            <w:tcW w:w="9185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3BF62" w14:textId="77777777" w:rsidR="00616CAE" w:rsidRDefault="00EC5BAD">
            <w:pPr>
              <w:pStyle w:val="Standard"/>
              <w:widowControl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КЕМЕРОВСКАЯ ОБЛАСТЬ – КУЗБАСС</w:t>
            </w:r>
          </w:p>
          <w:p w14:paraId="7991C4A7" w14:textId="77777777" w:rsidR="00616CAE" w:rsidRDefault="00616CAE">
            <w:pPr>
              <w:pStyle w:val="Standard"/>
              <w:widowControl/>
              <w:jc w:val="center"/>
              <w:rPr>
                <w:b/>
                <w:sz w:val="28"/>
              </w:rPr>
            </w:pPr>
          </w:p>
          <w:p w14:paraId="68322164" w14:textId="77777777" w:rsidR="00616CAE" w:rsidRDefault="00EC5BAD">
            <w:pPr>
              <w:pStyle w:val="Standard"/>
              <w:widowControl/>
              <w:jc w:val="center"/>
            </w:pPr>
            <w:r>
              <w:rPr>
                <w:b/>
                <w:caps/>
                <w:sz w:val="28"/>
              </w:rPr>
              <w:t>администрация</w:t>
            </w:r>
            <w:r>
              <w:rPr>
                <w:b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ЛЕНИНСК-КУЗНЕЦКОГО</w:t>
            </w:r>
            <w:proofErr w:type="gramEnd"/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br/>
              <w:t>МУНИЦИПАЛЬНОГО ОКРУГА</w:t>
            </w:r>
          </w:p>
        </w:tc>
      </w:tr>
      <w:tr w:rsidR="00616CAE" w14:paraId="23DF7EE8" w14:textId="77777777">
        <w:trPr>
          <w:trHeight w:hRule="exact" w:val="397"/>
        </w:trPr>
        <w:tc>
          <w:tcPr>
            <w:tcW w:w="9185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AA603" w14:textId="77777777" w:rsidR="00616CAE" w:rsidRDefault="00616CAE">
            <w:pPr>
              <w:pStyle w:val="Standard"/>
              <w:widowControl/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616CAE" w14:paraId="387A34A2" w14:textId="77777777">
        <w:trPr>
          <w:trHeight w:val="399"/>
        </w:trPr>
        <w:tc>
          <w:tcPr>
            <w:tcW w:w="9185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45E80" w14:textId="77777777" w:rsidR="00616CAE" w:rsidRDefault="00EC5BAD">
            <w:pPr>
              <w:pStyle w:val="Standard"/>
              <w:widowControl/>
              <w:jc w:val="center"/>
              <w:rPr>
                <w:b/>
                <w:caps/>
                <w:sz w:val="36"/>
              </w:rPr>
            </w:pPr>
            <w:r>
              <w:rPr>
                <w:b/>
                <w:caps/>
                <w:sz w:val="36"/>
              </w:rPr>
              <w:t>постановление</w:t>
            </w:r>
          </w:p>
        </w:tc>
      </w:tr>
      <w:tr w:rsidR="00616CAE" w14:paraId="56FCE8FF" w14:textId="77777777">
        <w:trPr>
          <w:trHeight w:hRule="exact" w:val="341"/>
        </w:trPr>
        <w:tc>
          <w:tcPr>
            <w:tcW w:w="9185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2066A" w14:textId="77777777" w:rsidR="00616CAE" w:rsidRDefault="00616CAE">
            <w:pPr>
              <w:pStyle w:val="Standard"/>
              <w:widowControl/>
              <w:spacing w:line="360" w:lineRule="auto"/>
              <w:jc w:val="center"/>
              <w:rPr>
                <w:b/>
                <w:caps/>
                <w:sz w:val="36"/>
              </w:rPr>
            </w:pPr>
          </w:p>
        </w:tc>
      </w:tr>
      <w:tr w:rsidR="00616CAE" w14:paraId="2F66B52B" w14:textId="77777777">
        <w:trPr>
          <w:trHeight w:hRule="exact" w:val="272"/>
        </w:trPr>
        <w:tc>
          <w:tcPr>
            <w:tcW w:w="25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36C55" w14:textId="77777777" w:rsidR="00616CAE" w:rsidRDefault="00616CAE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  <w:sz w:val="36"/>
              </w:rPr>
            </w:pPr>
          </w:p>
        </w:tc>
        <w:tc>
          <w:tcPr>
            <w:tcW w:w="28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DFCFB9" w14:textId="77777777" w:rsidR="00616CAE" w:rsidRDefault="00EC5BAD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  <w:r>
              <w:t>от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30B3B0" w14:textId="10FE93EA" w:rsidR="00616CAE" w:rsidRDefault="00E65A70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spacing w:line="283" w:lineRule="exact"/>
              <w:jc w:val="center"/>
            </w:pPr>
            <w:r>
              <w:t>29.05.2026</w:t>
            </w:r>
          </w:p>
        </w:tc>
        <w:tc>
          <w:tcPr>
            <w:tcW w:w="2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6A4BB7" w14:textId="77777777" w:rsidR="00616CAE" w:rsidRDefault="00EC5BAD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  <w:r>
              <w:t>№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E79115" w14:textId="117D3CDF" w:rsidR="00616CAE" w:rsidRDefault="00E65A70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  <w:r>
              <w:t>1463</w:t>
            </w:r>
          </w:p>
        </w:tc>
        <w:tc>
          <w:tcPr>
            <w:tcW w:w="252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B5B828" w14:textId="77777777" w:rsidR="00616CAE" w:rsidRDefault="00616CAE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</w:p>
        </w:tc>
      </w:tr>
      <w:tr w:rsidR="00616CAE" w14:paraId="6126A377" w14:textId="77777777">
        <w:trPr>
          <w:trHeight w:hRule="exact" w:val="121"/>
        </w:trPr>
        <w:tc>
          <w:tcPr>
            <w:tcW w:w="9185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0F5E9" w14:textId="77777777" w:rsidR="00616CAE" w:rsidRDefault="00616CAE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</w:p>
        </w:tc>
      </w:tr>
      <w:tr w:rsidR="00616CAE" w14:paraId="6FB65CDF" w14:textId="77777777">
        <w:tc>
          <w:tcPr>
            <w:tcW w:w="9185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9F26F" w14:textId="77777777" w:rsidR="00616CAE" w:rsidRDefault="00EC5BAD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  <w:r>
              <w:t xml:space="preserve">г. </w:t>
            </w:r>
            <w:proofErr w:type="gramStart"/>
            <w:r>
              <w:t>Ленинск-Кузнецкий</w:t>
            </w:r>
            <w:proofErr w:type="gramEnd"/>
          </w:p>
        </w:tc>
      </w:tr>
      <w:tr w:rsidR="00616CAE" w14:paraId="56B27B8F" w14:textId="77777777">
        <w:trPr>
          <w:trHeight w:hRule="exact" w:val="567"/>
        </w:trPr>
        <w:tc>
          <w:tcPr>
            <w:tcW w:w="9185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5BAF7" w14:textId="77777777" w:rsidR="00616CAE" w:rsidRDefault="00616CAE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</w:pPr>
          </w:p>
        </w:tc>
      </w:tr>
      <w:tr w:rsidR="00616CAE" w14:paraId="1BCD7615" w14:textId="77777777"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AF106" w14:textId="77777777" w:rsidR="00616CAE" w:rsidRDefault="00616CAE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</w:p>
        </w:tc>
        <w:tc>
          <w:tcPr>
            <w:tcW w:w="680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3D1F04" w14:textId="77777777" w:rsidR="00616CAE" w:rsidRDefault="00EC5BAD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</w:rPr>
            </w:pPr>
            <w:r>
              <w:rPr>
                <w:b/>
              </w:rPr>
              <w:t>О внесении изменений в постановление администрации</w:t>
            </w:r>
          </w:p>
          <w:p w14:paraId="4BDB99E5" w14:textId="77777777" w:rsidR="00616CAE" w:rsidRDefault="00EC5BAD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</w:rPr>
            </w:pPr>
            <w:proofErr w:type="gramStart"/>
            <w:r>
              <w:rPr>
                <w:b/>
              </w:rPr>
              <w:t>Ленинск-Кузнецкого</w:t>
            </w:r>
            <w:proofErr w:type="gramEnd"/>
            <w:r>
              <w:rPr>
                <w:b/>
              </w:rPr>
              <w:t xml:space="preserve"> муниципального округа от 14.11.2025</w:t>
            </w:r>
          </w:p>
          <w:p w14:paraId="42ABBDEF" w14:textId="09265BA0" w:rsidR="00616CAE" w:rsidRDefault="00EC5BAD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</w:rPr>
            </w:pPr>
            <w:r>
              <w:rPr>
                <w:b/>
              </w:rPr>
              <w:t>№ 31</w:t>
            </w:r>
            <w:r w:rsidR="00E62926">
              <w:rPr>
                <w:b/>
              </w:rPr>
              <w:t>81</w:t>
            </w:r>
            <w:r>
              <w:rPr>
                <w:b/>
              </w:rPr>
              <w:t xml:space="preserve"> «Об утверждении муниципальной программы</w:t>
            </w:r>
          </w:p>
          <w:p w14:paraId="51A24833" w14:textId="611D83AF" w:rsidR="00616CAE" w:rsidRDefault="00EC5BAD" w:rsidP="00E62926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</w:rPr>
            </w:pPr>
            <w:proofErr w:type="gramStart"/>
            <w:r>
              <w:rPr>
                <w:b/>
              </w:rPr>
              <w:t>Ленинск-Кузнецкого</w:t>
            </w:r>
            <w:proofErr w:type="gramEnd"/>
            <w:r>
              <w:rPr>
                <w:b/>
              </w:rPr>
              <w:t xml:space="preserve"> муниципального округа «</w:t>
            </w:r>
            <w:r w:rsidR="00E62926">
              <w:rPr>
                <w:b/>
              </w:rPr>
              <w:t xml:space="preserve">Жилищно-коммунальный и дорожный комплекс, благоустройство, энергосбережение и повышение </w:t>
            </w:r>
            <w:proofErr w:type="spellStart"/>
            <w:r w:rsidR="00E62926">
              <w:rPr>
                <w:b/>
              </w:rPr>
              <w:t>энергоэффективности</w:t>
            </w:r>
            <w:proofErr w:type="spellEnd"/>
            <w:r>
              <w:rPr>
                <w:b/>
              </w:rPr>
              <w:t>»</w:t>
            </w:r>
            <w:r w:rsidR="00E62926">
              <w:rPr>
                <w:b/>
              </w:rPr>
              <w:t xml:space="preserve"> </w:t>
            </w:r>
            <w:r w:rsidR="00E62926">
              <w:rPr>
                <w:b/>
              </w:rPr>
              <w:br/>
              <w:t>на 2026-2028 годы»</w:t>
            </w:r>
          </w:p>
        </w:tc>
        <w:tc>
          <w:tcPr>
            <w:tcW w:w="12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B8A637" w14:textId="77777777" w:rsidR="00616CAE" w:rsidRDefault="00616CAE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</w:rPr>
            </w:pPr>
          </w:p>
        </w:tc>
      </w:tr>
      <w:tr w:rsidR="00616CAE" w14:paraId="59A34B08" w14:textId="77777777">
        <w:trPr>
          <w:trHeight w:hRule="exact" w:val="567"/>
        </w:trPr>
        <w:tc>
          <w:tcPr>
            <w:tcW w:w="9185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7BEE6" w14:textId="77777777" w:rsidR="00616CAE" w:rsidRDefault="00616CAE">
            <w:pPr>
              <w:pStyle w:val="Standard"/>
            </w:pPr>
          </w:p>
        </w:tc>
      </w:tr>
    </w:tbl>
    <w:p w14:paraId="688244B3" w14:textId="63EA145B" w:rsidR="00616CAE" w:rsidRPr="00994C4D" w:rsidRDefault="00EC5BAD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994C4D">
        <w:rPr>
          <w:szCs w:val="24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в целях </w:t>
      </w:r>
      <w:r w:rsidR="00E62926">
        <w:rPr>
          <w:szCs w:val="24"/>
        </w:rPr>
        <w:t>уточнения бюджетных ассигнований на реализацию мероприятий по жилищно-коммунальному и дорожному комплексу</w:t>
      </w:r>
      <w:r w:rsidRPr="00994C4D">
        <w:rPr>
          <w:szCs w:val="24"/>
        </w:rPr>
        <w:t xml:space="preserve"> </w:t>
      </w:r>
      <w:proofErr w:type="gramStart"/>
      <w:r w:rsidRPr="00994C4D">
        <w:rPr>
          <w:szCs w:val="24"/>
        </w:rPr>
        <w:t>п</w:t>
      </w:r>
      <w:proofErr w:type="gramEnd"/>
      <w:r w:rsidRPr="00994C4D">
        <w:rPr>
          <w:szCs w:val="24"/>
        </w:rPr>
        <w:t xml:space="preserve"> о с т а н о в л я ю:</w:t>
      </w:r>
    </w:p>
    <w:p w14:paraId="68927C37" w14:textId="2062B5AC" w:rsidR="00616CAE" w:rsidRPr="00994C4D" w:rsidRDefault="00EC5BAD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994C4D">
        <w:rPr>
          <w:szCs w:val="24"/>
        </w:rPr>
        <w:t xml:space="preserve">1. Внести изменения в муниципальную программу </w:t>
      </w:r>
      <w:proofErr w:type="gramStart"/>
      <w:r w:rsidRPr="00994C4D">
        <w:rPr>
          <w:szCs w:val="24"/>
        </w:rPr>
        <w:t>Ленинск-Кузнецкого</w:t>
      </w:r>
      <w:proofErr w:type="gramEnd"/>
      <w:r w:rsidRPr="00994C4D">
        <w:rPr>
          <w:szCs w:val="24"/>
        </w:rPr>
        <w:t xml:space="preserve"> муниципального округа «</w:t>
      </w:r>
      <w:r w:rsidR="00E62926" w:rsidRPr="00E62926">
        <w:rPr>
          <w:szCs w:val="24"/>
        </w:rPr>
        <w:t xml:space="preserve">Жилищно-коммунальный и дорожный комплекс, благоустройство, энергосбережение и повышение </w:t>
      </w:r>
      <w:proofErr w:type="spellStart"/>
      <w:r w:rsidR="00E62926" w:rsidRPr="00E62926">
        <w:rPr>
          <w:szCs w:val="24"/>
        </w:rPr>
        <w:t>энергоэффективности</w:t>
      </w:r>
      <w:proofErr w:type="spellEnd"/>
      <w:r w:rsidRPr="00994C4D">
        <w:rPr>
          <w:szCs w:val="24"/>
        </w:rPr>
        <w:t xml:space="preserve">» на </w:t>
      </w:r>
      <w:r w:rsidR="0023603D">
        <w:rPr>
          <w:szCs w:val="24"/>
        </w:rPr>
        <w:br/>
      </w:r>
      <w:r w:rsidRPr="00994C4D">
        <w:rPr>
          <w:szCs w:val="24"/>
        </w:rPr>
        <w:t>2026-2028 годы, утвержденную постановлением администрации Ленинск-Кузнецкого муниципального округа от 14.11.2025 № 31</w:t>
      </w:r>
      <w:r w:rsidR="0023603D">
        <w:rPr>
          <w:szCs w:val="24"/>
        </w:rPr>
        <w:t>81</w:t>
      </w:r>
      <w:r w:rsidRPr="00994C4D">
        <w:rPr>
          <w:szCs w:val="24"/>
        </w:rPr>
        <w:t xml:space="preserve"> «Об утверждении муниципальной программы Ленинск-Кузнецкого муниципального округа «</w:t>
      </w:r>
      <w:r w:rsidR="0023603D" w:rsidRPr="0023603D">
        <w:rPr>
          <w:szCs w:val="24"/>
        </w:rPr>
        <w:t xml:space="preserve">Жилищно-коммунальный и дорожный комплекс, благоустройство, энергосбережение и повышение </w:t>
      </w:r>
      <w:proofErr w:type="spellStart"/>
      <w:r w:rsidR="0023603D" w:rsidRPr="0023603D">
        <w:rPr>
          <w:szCs w:val="24"/>
        </w:rPr>
        <w:t>энергоэффективности</w:t>
      </w:r>
      <w:proofErr w:type="spellEnd"/>
      <w:r w:rsidRPr="00994C4D">
        <w:rPr>
          <w:szCs w:val="24"/>
        </w:rPr>
        <w:t>» на 2026-2028 годы»:</w:t>
      </w:r>
    </w:p>
    <w:p w14:paraId="4CA5A735" w14:textId="774DB4E9" w:rsidR="00616CAE" w:rsidRPr="00994C4D" w:rsidRDefault="00EC5BAD" w:rsidP="00484458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994C4D">
        <w:rPr>
          <w:szCs w:val="24"/>
        </w:rPr>
        <w:t>1.</w:t>
      </w:r>
      <w:r w:rsidR="0023603D">
        <w:rPr>
          <w:szCs w:val="24"/>
        </w:rPr>
        <w:t>1</w:t>
      </w:r>
      <w:r w:rsidRPr="00994C4D">
        <w:rPr>
          <w:szCs w:val="24"/>
        </w:rPr>
        <w:t xml:space="preserve">. В паспорте муниципальной программы </w:t>
      </w:r>
      <w:proofErr w:type="gramStart"/>
      <w:r w:rsidRPr="00994C4D">
        <w:rPr>
          <w:szCs w:val="24"/>
        </w:rPr>
        <w:t>Ленинск-Кузнецкого</w:t>
      </w:r>
      <w:proofErr w:type="gramEnd"/>
      <w:r w:rsidRPr="00994C4D">
        <w:rPr>
          <w:szCs w:val="24"/>
        </w:rPr>
        <w:t xml:space="preserve"> муниципального округа «</w:t>
      </w:r>
      <w:r w:rsidR="0023603D" w:rsidRPr="0023603D">
        <w:rPr>
          <w:szCs w:val="24"/>
        </w:rPr>
        <w:t xml:space="preserve">Жилищно-коммунальный и дорожный комплекс, благоустройство, энергосбережение и повышение </w:t>
      </w:r>
      <w:proofErr w:type="spellStart"/>
      <w:r w:rsidR="0023603D" w:rsidRPr="0023603D">
        <w:rPr>
          <w:szCs w:val="24"/>
        </w:rPr>
        <w:t>энергоэффективности</w:t>
      </w:r>
      <w:proofErr w:type="spellEnd"/>
      <w:r w:rsidRPr="00994C4D">
        <w:rPr>
          <w:szCs w:val="24"/>
        </w:rPr>
        <w:t>»</w:t>
      </w:r>
      <w:r w:rsidR="0023603D">
        <w:rPr>
          <w:szCs w:val="24"/>
        </w:rPr>
        <w:t xml:space="preserve"> </w:t>
      </w:r>
      <w:r w:rsidR="00994C4D">
        <w:rPr>
          <w:szCs w:val="24"/>
        </w:rPr>
        <w:t>н</w:t>
      </w:r>
      <w:r w:rsidRPr="00994C4D">
        <w:rPr>
          <w:szCs w:val="24"/>
        </w:rPr>
        <w:t>а 2026-2028 годы:</w:t>
      </w:r>
    </w:p>
    <w:p w14:paraId="68B155E2" w14:textId="056D360C" w:rsidR="00616CAE" w:rsidRPr="00994C4D" w:rsidRDefault="00EC5BAD" w:rsidP="0023603D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994C4D">
        <w:rPr>
          <w:szCs w:val="24"/>
        </w:rPr>
        <w:t>1.</w:t>
      </w:r>
      <w:r w:rsidR="00F30406">
        <w:rPr>
          <w:szCs w:val="24"/>
        </w:rPr>
        <w:t>1</w:t>
      </w:r>
      <w:r w:rsidRPr="00994C4D">
        <w:rPr>
          <w:szCs w:val="24"/>
        </w:rPr>
        <w:t>.1. В</w:t>
      </w:r>
      <w:r w:rsidR="0023603D">
        <w:rPr>
          <w:szCs w:val="24"/>
        </w:rPr>
        <w:t xml:space="preserve"> разделе 1 «Основные положения» позицию</w:t>
      </w:r>
      <w:r w:rsidRPr="00994C4D">
        <w:rPr>
          <w:szCs w:val="24"/>
        </w:rPr>
        <w:t xml:space="preserve"> «Объемы финансового обеспече</w:t>
      </w:r>
      <w:r w:rsidR="0023603D">
        <w:rPr>
          <w:szCs w:val="24"/>
        </w:rPr>
        <w:t xml:space="preserve">ния за весь период реализации» </w:t>
      </w:r>
      <w:r w:rsidRPr="00994C4D">
        <w:rPr>
          <w:szCs w:val="24"/>
        </w:rPr>
        <w:t>изложить в следующей редакции:</w:t>
      </w:r>
    </w:p>
    <w:p w14:paraId="7638B543" w14:textId="77777777" w:rsidR="00616CAE" w:rsidRPr="00994C4D" w:rsidRDefault="00EC5BAD" w:rsidP="00693D41">
      <w:pPr>
        <w:pStyle w:val="Standard"/>
        <w:widowControl/>
        <w:jc w:val="both"/>
        <w:rPr>
          <w:szCs w:val="24"/>
        </w:rPr>
      </w:pPr>
      <w:r w:rsidRPr="00994C4D">
        <w:rPr>
          <w:szCs w:val="24"/>
        </w:rPr>
        <w:lastRenderedPageBreak/>
        <w:t>«</w:t>
      </w:r>
    </w:p>
    <w:tbl>
      <w:tblPr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6520"/>
      </w:tblGrid>
      <w:tr w:rsidR="00616CAE" w:rsidRPr="00994C4D" w14:paraId="1530CD50" w14:textId="77777777" w:rsidTr="003611D5">
        <w:trPr>
          <w:trHeight w:val="274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B656" w14:textId="77777777" w:rsidR="00616CAE" w:rsidRPr="00994C4D" w:rsidRDefault="00EC5BAD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E9C5" w14:textId="6BA9F4C3" w:rsidR="00616CAE" w:rsidRPr="00DC380B" w:rsidRDefault="00EC5BAD" w:rsidP="00693D41">
            <w:pPr>
              <w:widowControl/>
              <w:jc w:val="both"/>
              <w:rPr>
                <w:rFonts w:ascii="Times New Roman" w:hAnsi="Times New Roman"/>
                <w:spacing w:val="-2"/>
                <w:szCs w:val="24"/>
              </w:rPr>
            </w:pPr>
            <w:r w:rsidRPr="00DC380B">
              <w:rPr>
                <w:rFonts w:ascii="Times New Roman" w:hAnsi="Times New Roman"/>
                <w:spacing w:val="-2"/>
                <w:szCs w:val="24"/>
              </w:rPr>
              <w:t xml:space="preserve">Объем средств, необходимых для реализации  муниципальной программы, составит </w:t>
            </w:r>
            <w:r w:rsidR="00DC380B" w:rsidRPr="00DC380B">
              <w:rPr>
                <w:rFonts w:ascii="Times New Roman" w:hAnsi="Times New Roman"/>
                <w:spacing w:val="-2"/>
                <w:szCs w:val="24"/>
              </w:rPr>
              <w:t>8 503 697,5</w:t>
            </w:r>
            <w:r w:rsidRPr="00DC380B">
              <w:rPr>
                <w:rFonts w:ascii="Times New Roman" w:hAnsi="Times New Roman"/>
                <w:spacing w:val="-2"/>
                <w:szCs w:val="24"/>
              </w:rPr>
              <w:t xml:space="preserve"> тыс. рублей, в том числе по годам реализации:</w:t>
            </w:r>
          </w:p>
          <w:p w14:paraId="1615ED08" w14:textId="41C82FE9" w:rsidR="00616CAE" w:rsidRPr="00994C4D" w:rsidRDefault="00EC5BAD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 xml:space="preserve">2026 год – </w:t>
            </w:r>
            <w:r w:rsidR="00DC380B">
              <w:rPr>
                <w:rFonts w:ascii="Times New Roman" w:hAnsi="Times New Roman"/>
                <w:szCs w:val="24"/>
              </w:rPr>
              <w:t>2 707 291,4</w:t>
            </w:r>
            <w:r w:rsidRPr="00994C4D">
              <w:rPr>
                <w:rFonts w:ascii="Times New Roman" w:hAnsi="Times New Roman"/>
                <w:szCs w:val="24"/>
              </w:rPr>
              <w:t xml:space="preserve"> тыс. рублей,</w:t>
            </w:r>
          </w:p>
          <w:p w14:paraId="623303CD" w14:textId="3DE91B6E" w:rsidR="00616CAE" w:rsidRPr="00994C4D" w:rsidRDefault="00EC5BAD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 xml:space="preserve">2027 год – </w:t>
            </w:r>
            <w:r w:rsidR="00DC380B">
              <w:rPr>
                <w:rFonts w:ascii="Times New Roman" w:hAnsi="Times New Roman"/>
                <w:szCs w:val="24"/>
              </w:rPr>
              <w:t>2 735 903,0</w:t>
            </w:r>
            <w:r w:rsidRPr="00994C4D">
              <w:rPr>
                <w:rFonts w:ascii="Times New Roman" w:hAnsi="Times New Roman"/>
                <w:szCs w:val="24"/>
              </w:rPr>
              <w:t xml:space="preserve"> тыс. рублей,</w:t>
            </w:r>
          </w:p>
          <w:p w14:paraId="5A25BCA4" w14:textId="49D7DE51" w:rsidR="00616CAE" w:rsidRPr="00994C4D" w:rsidRDefault="00EC5BAD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 xml:space="preserve">2028 год – </w:t>
            </w:r>
            <w:r w:rsidR="00DC380B">
              <w:rPr>
                <w:rFonts w:ascii="Times New Roman" w:hAnsi="Times New Roman"/>
                <w:szCs w:val="24"/>
              </w:rPr>
              <w:t>3 060 503,1</w:t>
            </w:r>
            <w:r w:rsidRPr="00994C4D">
              <w:rPr>
                <w:rFonts w:ascii="Times New Roman" w:hAnsi="Times New Roman"/>
                <w:szCs w:val="24"/>
              </w:rPr>
              <w:t xml:space="preserve"> тыс. рублей;</w:t>
            </w:r>
          </w:p>
          <w:p w14:paraId="74C2D25E" w14:textId="77777777" w:rsidR="00616CAE" w:rsidRDefault="00EC5BAD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в том числе по источникам финансирования:</w:t>
            </w:r>
          </w:p>
          <w:p w14:paraId="105320BC" w14:textId="66F551FA" w:rsidR="0023603D" w:rsidRDefault="0023603D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средства областного бюджета:</w:t>
            </w:r>
          </w:p>
          <w:p w14:paraId="6ABC1283" w14:textId="462B1BBC" w:rsidR="0023603D" w:rsidRPr="00DC380B" w:rsidRDefault="0023603D" w:rsidP="0023603D">
            <w:pPr>
              <w:widowControl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DC380B">
              <w:rPr>
                <w:rFonts w:ascii="Times New Roman" w:hAnsi="Times New Roman"/>
                <w:color w:val="auto"/>
                <w:szCs w:val="24"/>
              </w:rPr>
              <w:t xml:space="preserve">2026 год – </w:t>
            </w:r>
            <w:r w:rsidR="00DC380B" w:rsidRPr="00DC380B">
              <w:rPr>
                <w:rFonts w:ascii="Times New Roman" w:hAnsi="Times New Roman"/>
                <w:color w:val="auto"/>
                <w:szCs w:val="24"/>
              </w:rPr>
              <w:t>1 135 805,9</w:t>
            </w:r>
            <w:r w:rsidR="0057163F">
              <w:rPr>
                <w:rFonts w:ascii="Times New Roman" w:hAnsi="Times New Roman"/>
                <w:color w:val="auto"/>
                <w:szCs w:val="24"/>
              </w:rPr>
              <w:t xml:space="preserve"> тыс. рублей,</w:t>
            </w:r>
          </w:p>
          <w:p w14:paraId="4C1F226D" w14:textId="60F3572A" w:rsidR="0023603D" w:rsidRPr="00DC380B" w:rsidRDefault="0023603D" w:rsidP="0023603D">
            <w:pPr>
              <w:widowControl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DC380B">
              <w:rPr>
                <w:rFonts w:ascii="Times New Roman" w:hAnsi="Times New Roman"/>
                <w:color w:val="auto"/>
                <w:szCs w:val="24"/>
              </w:rPr>
              <w:t xml:space="preserve">2027 год – </w:t>
            </w:r>
            <w:r w:rsidR="00DC380B" w:rsidRPr="00DC380B">
              <w:rPr>
                <w:rFonts w:ascii="Times New Roman" w:hAnsi="Times New Roman"/>
                <w:color w:val="auto"/>
                <w:szCs w:val="24"/>
              </w:rPr>
              <w:t>1 241 662,9</w:t>
            </w:r>
            <w:r w:rsidR="0057163F">
              <w:rPr>
                <w:rFonts w:ascii="Times New Roman" w:hAnsi="Times New Roman"/>
                <w:color w:val="auto"/>
                <w:szCs w:val="24"/>
              </w:rPr>
              <w:t xml:space="preserve"> тыс. рублей,</w:t>
            </w:r>
          </w:p>
          <w:p w14:paraId="6C56C467" w14:textId="7358D9AA" w:rsidR="0023603D" w:rsidRPr="00DC380B" w:rsidRDefault="0023603D" w:rsidP="0023603D">
            <w:pPr>
              <w:widowControl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DC380B">
              <w:rPr>
                <w:rFonts w:ascii="Times New Roman" w:hAnsi="Times New Roman"/>
                <w:color w:val="auto"/>
                <w:szCs w:val="24"/>
              </w:rPr>
              <w:t xml:space="preserve">2028 год – </w:t>
            </w:r>
            <w:r w:rsidR="00DC380B" w:rsidRPr="00DC380B">
              <w:rPr>
                <w:rFonts w:ascii="Times New Roman" w:hAnsi="Times New Roman"/>
                <w:color w:val="auto"/>
                <w:szCs w:val="24"/>
              </w:rPr>
              <w:t>1 547 662,9</w:t>
            </w:r>
            <w:r w:rsidRPr="00DC380B">
              <w:rPr>
                <w:rFonts w:ascii="Times New Roman" w:hAnsi="Times New Roman"/>
                <w:color w:val="auto"/>
                <w:szCs w:val="24"/>
              </w:rPr>
              <w:t xml:space="preserve"> тыс. рублей;</w:t>
            </w:r>
          </w:p>
          <w:p w14:paraId="710D447A" w14:textId="68B619ED" w:rsidR="00616CAE" w:rsidRPr="00994C4D" w:rsidRDefault="00EC5BAD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 xml:space="preserve">средства бюджета </w:t>
            </w:r>
            <w:proofErr w:type="gramStart"/>
            <w:r w:rsidRPr="00994C4D">
              <w:rPr>
                <w:rFonts w:ascii="Times New Roman" w:hAnsi="Times New Roman"/>
                <w:szCs w:val="24"/>
              </w:rPr>
              <w:t>Ленинск-Кузнецкого</w:t>
            </w:r>
            <w:proofErr w:type="gramEnd"/>
            <w:r w:rsidRPr="00994C4D">
              <w:rPr>
                <w:rFonts w:ascii="Times New Roman" w:hAnsi="Times New Roman"/>
                <w:szCs w:val="24"/>
              </w:rPr>
              <w:t xml:space="preserve"> муниципального округа:</w:t>
            </w:r>
          </w:p>
          <w:p w14:paraId="2508DE8E" w14:textId="3D39360C" w:rsidR="00616CAE" w:rsidRPr="00DC380B" w:rsidRDefault="00EC5BAD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DC380B">
              <w:rPr>
                <w:rFonts w:ascii="Times New Roman" w:hAnsi="Times New Roman"/>
                <w:szCs w:val="24"/>
              </w:rPr>
              <w:t xml:space="preserve">2026 год – </w:t>
            </w:r>
            <w:r w:rsidR="00DC380B" w:rsidRPr="00DC380B">
              <w:rPr>
                <w:rFonts w:ascii="Times New Roman" w:hAnsi="Times New Roman"/>
                <w:szCs w:val="24"/>
              </w:rPr>
              <w:t>1 087 710,1</w:t>
            </w:r>
            <w:r w:rsidR="0057163F">
              <w:rPr>
                <w:rFonts w:ascii="Times New Roman" w:hAnsi="Times New Roman"/>
                <w:szCs w:val="24"/>
              </w:rPr>
              <w:t xml:space="preserve"> тыс. рублей,</w:t>
            </w:r>
          </w:p>
          <w:p w14:paraId="604EA628" w14:textId="7D4C46DB" w:rsidR="00616CAE" w:rsidRPr="00DC380B" w:rsidRDefault="00EC5BAD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DC380B">
              <w:rPr>
                <w:rFonts w:ascii="Times New Roman" w:hAnsi="Times New Roman"/>
                <w:szCs w:val="24"/>
              </w:rPr>
              <w:t xml:space="preserve">2027 год – </w:t>
            </w:r>
            <w:r w:rsidR="00DC380B" w:rsidRPr="00DC380B">
              <w:rPr>
                <w:rFonts w:ascii="Times New Roman" w:hAnsi="Times New Roman"/>
                <w:szCs w:val="24"/>
              </w:rPr>
              <w:t>1 019 148,0</w:t>
            </w:r>
            <w:r w:rsidR="0057163F">
              <w:rPr>
                <w:rFonts w:ascii="Times New Roman" w:hAnsi="Times New Roman"/>
                <w:szCs w:val="24"/>
              </w:rPr>
              <w:t xml:space="preserve"> тыс. рублей,</w:t>
            </w:r>
          </w:p>
          <w:p w14:paraId="44492BB1" w14:textId="0AF956B3" w:rsidR="00616CAE" w:rsidRPr="00994C4D" w:rsidRDefault="00EC5BAD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DC380B">
              <w:rPr>
                <w:rFonts w:ascii="Times New Roman" w:hAnsi="Times New Roman"/>
                <w:szCs w:val="24"/>
              </w:rPr>
              <w:t xml:space="preserve">2028 год – </w:t>
            </w:r>
            <w:r w:rsidR="00DC380B" w:rsidRPr="00DC380B">
              <w:rPr>
                <w:rFonts w:ascii="Times New Roman" w:hAnsi="Times New Roman"/>
                <w:szCs w:val="24"/>
              </w:rPr>
              <w:t>998 765,0</w:t>
            </w:r>
            <w:r w:rsidRPr="00DC380B">
              <w:rPr>
                <w:rFonts w:ascii="Times New Roman" w:hAnsi="Times New Roman"/>
                <w:szCs w:val="24"/>
              </w:rPr>
              <w:t xml:space="preserve"> тыс. рублей;</w:t>
            </w:r>
          </w:p>
          <w:p w14:paraId="461DF300" w14:textId="2D0D8538" w:rsidR="00616CAE" w:rsidRPr="00994C4D" w:rsidRDefault="00EC5BAD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средства внебюджетных источников:</w:t>
            </w:r>
          </w:p>
          <w:p w14:paraId="06002EB4" w14:textId="386A51B3" w:rsidR="00616CAE" w:rsidRPr="00994C4D" w:rsidRDefault="00EC5BAD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 xml:space="preserve">2026 год – </w:t>
            </w:r>
            <w:r w:rsidR="0023603D">
              <w:rPr>
                <w:rFonts w:ascii="Times New Roman" w:hAnsi="Times New Roman"/>
                <w:szCs w:val="24"/>
              </w:rPr>
              <w:t>483 775,4</w:t>
            </w:r>
            <w:r w:rsidR="0057163F">
              <w:rPr>
                <w:rFonts w:ascii="Times New Roman" w:hAnsi="Times New Roman"/>
                <w:szCs w:val="24"/>
              </w:rPr>
              <w:t xml:space="preserve"> тыс. рублей,</w:t>
            </w:r>
          </w:p>
          <w:p w14:paraId="500C71DA" w14:textId="4E1F0929" w:rsidR="00616CAE" w:rsidRPr="00994C4D" w:rsidRDefault="00EC5BAD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 xml:space="preserve">2027 год – </w:t>
            </w:r>
            <w:r w:rsidR="0023603D">
              <w:rPr>
                <w:rFonts w:ascii="Times New Roman" w:hAnsi="Times New Roman"/>
                <w:szCs w:val="24"/>
              </w:rPr>
              <w:t>475 092,1</w:t>
            </w:r>
            <w:r w:rsidR="0057163F">
              <w:rPr>
                <w:rFonts w:ascii="Times New Roman" w:hAnsi="Times New Roman"/>
                <w:szCs w:val="24"/>
              </w:rPr>
              <w:t xml:space="preserve"> тыс. рублей,</w:t>
            </w:r>
          </w:p>
          <w:p w14:paraId="08789675" w14:textId="6097E252" w:rsidR="00616CAE" w:rsidRPr="00994C4D" w:rsidRDefault="00EC5BAD" w:rsidP="0023603D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 xml:space="preserve">2028 год – </w:t>
            </w:r>
            <w:r w:rsidR="0023603D">
              <w:rPr>
                <w:rFonts w:ascii="Times New Roman" w:hAnsi="Times New Roman"/>
                <w:szCs w:val="24"/>
              </w:rPr>
              <w:t>514 075,2</w:t>
            </w:r>
            <w:r w:rsidRPr="00994C4D">
              <w:rPr>
                <w:rFonts w:ascii="Times New Roman" w:hAnsi="Times New Roman"/>
                <w:szCs w:val="24"/>
              </w:rPr>
              <w:t xml:space="preserve"> тыс. рублей</w:t>
            </w:r>
          </w:p>
        </w:tc>
      </w:tr>
    </w:tbl>
    <w:p w14:paraId="75E355E4" w14:textId="77777777" w:rsidR="00616CAE" w:rsidRPr="00994C4D" w:rsidRDefault="00EC5BAD">
      <w:pPr>
        <w:pStyle w:val="Standard"/>
        <w:widowControl/>
        <w:spacing w:line="360" w:lineRule="auto"/>
        <w:ind w:firstLine="709"/>
        <w:jc w:val="right"/>
        <w:rPr>
          <w:szCs w:val="24"/>
        </w:rPr>
      </w:pPr>
      <w:r w:rsidRPr="00994C4D">
        <w:rPr>
          <w:szCs w:val="24"/>
        </w:rPr>
        <w:t>».</w:t>
      </w:r>
    </w:p>
    <w:p w14:paraId="367D1C05" w14:textId="2390DAC8" w:rsidR="00616CAE" w:rsidRPr="00994C4D" w:rsidRDefault="00EC5BAD" w:rsidP="008C392B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994C4D">
        <w:rPr>
          <w:szCs w:val="24"/>
        </w:rPr>
        <w:t>1.</w:t>
      </w:r>
      <w:r w:rsidR="00F30406">
        <w:rPr>
          <w:szCs w:val="24"/>
        </w:rPr>
        <w:t>1</w:t>
      </w:r>
      <w:r w:rsidRPr="00994C4D">
        <w:rPr>
          <w:szCs w:val="24"/>
        </w:rPr>
        <w:t>.</w:t>
      </w:r>
      <w:r w:rsidR="00F30406">
        <w:rPr>
          <w:szCs w:val="24"/>
        </w:rPr>
        <w:t>2</w:t>
      </w:r>
      <w:r w:rsidRPr="00994C4D">
        <w:rPr>
          <w:szCs w:val="24"/>
        </w:rPr>
        <w:t xml:space="preserve">. Раздел </w:t>
      </w:r>
      <w:r w:rsidR="003055AB">
        <w:rPr>
          <w:szCs w:val="24"/>
        </w:rPr>
        <w:t>5</w:t>
      </w:r>
      <w:r w:rsidRPr="00994C4D">
        <w:rPr>
          <w:szCs w:val="24"/>
        </w:rPr>
        <w:t xml:space="preserve"> «Финансовое обеспечение муниципальной программы» изложить в </w:t>
      </w:r>
      <w:r w:rsidR="006E6532">
        <w:rPr>
          <w:szCs w:val="24"/>
        </w:rPr>
        <w:t>новой</w:t>
      </w:r>
      <w:r w:rsidRPr="00994C4D">
        <w:rPr>
          <w:szCs w:val="24"/>
        </w:rPr>
        <w:t xml:space="preserve"> редакции</w:t>
      </w:r>
      <w:r w:rsidR="006E6532">
        <w:rPr>
          <w:szCs w:val="24"/>
        </w:rPr>
        <w:t xml:space="preserve"> согласно приложению № 1.</w:t>
      </w:r>
    </w:p>
    <w:p w14:paraId="011F050E" w14:textId="2D290165" w:rsidR="000B6F59" w:rsidRDefault="000B6F59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0B6F59">
        <w:rPr>
          <w:szCs w:val="24"/>
        </w:rPr>
        <w:t>1.</w:t>
      </w:r>
      <w:r w:rsidR="004F132F">
        <w:rPr>
          <w:szCs w:val="24"/>
        </w:rPr>
        <w:t>2</w:t>
      </w:r>
      <w:r w:rsidRPr="000B6F59">
        <w:rPr>
          <w:szCs w:val="24"/>
        </w:rPr>
        <w:t>. В паспорте комплекса процессных мероприятий «</w:t>
      </w:r>
      <w:r>
        <w:rPr>
          <w:szCs w:val="24"/>
        </w:rPr>
        <w:t>Поддержка жилищно-коммунального хозяйства</w:t>
      </w:r>
      <w:r w:rsidRPr="000B6F59">
        <w:rPr>
          <w:szCs w:val="24"/>
        </w:rPr>
        <w:t xml:space="preserve">» раздел 5 «Финансовое обеспечение комплекса процессных мероприятий» изложить в новой редакции согласно приложению № </w:t>
      </w:r>
      <w:r w:rsidR="004F132F">
        <w:rPr>
          <w:szCs w:val="24"/>
        </w:rPr>
        <w:t>2</w:t>
      </w:r>
      <w:r w:rsidRPr="000B6F59">
        <w:rPr>
          <w:szCs w:val="24"/>
        </w:rPr>
        <w:t>.</w:t>
      </w:r>
    </w:p>
    <w:p w14:paraId="662C2CB5" w14:textId="14FEAF74" w:rsidR="000B6F59" w:rsidRDefault="000B6F59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0B6F59">
        <w:rPr>
          <w:szCs w:val="24"/>
        </w:rPr>
        <w:t>1.</w:t>
      </w:r>
      <w:r w:rsidR="004F132F">
        <w:rPr>
          <w:szCs w:val="24"/>
        </w:rPr>
        <w:t>3</w:t>
      </w:r>
      <w:r w:rsidRPr="000B6F59">
        <w:rPr>
          <w:szCs w:val="24"/>
        </w:rPr>
        <w:t>. В паспорте комплекса процессных мероприятий «</w:t>
      </w:r>
      <w:r>
        <w:rPr>
          <w:szCs w:val="24"/>
        </w:rPr>
        <w:t>Поддержка и ремонт жилищного фонда</w:t>
      </w:r>
      <w:r w:rsidRPr="000B6F59">
        <w:rPr>
          <w:szCs w:val="24"/>
        </w:rPr>
        <w:t xml:space="preserve">» раздел 5 «Финансовое обеспечение комплекса процессных мероприятий» изложить в новой редакции согласно приложению № </w:t>
      </w:r>
      <w:r w:rsidR="004F132F">
        <w:rPr>
          <w:szCs w:val="24"/>
        </w:rPr>
        <w:t>3</w:t>
      </w:r>
      <w:r w:rsidRPr="000B6F59">
        <w:rPr>
          <w:szCs w:val="24"/>
        </w:rPr>
        <w:t>.</w:t>
      </w:r>
    </w:p>
    <w:p w14:paraId="7F99C68A" w14:textId="00FE5FB4" w:rsidR="000B6F59" w:rsidRDefault="000B6F59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0B6F59">
        <w:rPr>
          <w:szCs w:val="24"/>
        </w:rPr>
        <w:t>1.</w:t>
      </w:r>
      <w:r w:rsidR="004F132F">
        <w:rPr>
          <w:szCs w:val="24"/>
        </w:rPr>
        <w:t>4</w:t>
      </w:r>
      <w:r w:rsidRPr="000B6F59">
        <w:rPr>
          <w:szCs w:val="24"/>
        </w:rPr>
        <w:t>. В паспорте комплекса процессных мероприятий «</w:t>
      </w:r>
      <w:r>
        <w:rPr>
          <w:szCs w:val="24"/>
        </w:rPr>
        <w:t>Содержание и ремонт дорожного комплекса и объектов благоустройства</w:t>
      </w:r>
      <w:r w:rsidRPr="000B6F59">
        <w:rPr>
          <w:szCs w:val="24"/>
        </w:rPr>
        <w:t xml:space="preserve">» раздел 5 «Финансовое обеспечение комплекса процессных мероприятий» изложить в новой редакции согласно приложению № </w:t>
      </w:r>
      <w:r w:rsidR="004F132F">
        <w:rPr>
          <w:szCs w:val="24"/>
        </w:rPr>
        <w:t>4</w:t>
      </w:r>
      <w:r w:rsidRPr="000B6F59">
        <w:rPr>
          <w:szCs w:val="24"/>
        </w:rPr>
        <w:t>.</w:t>
      </w:r>
    </w:p>
    <w:p w14:paraId="14CCEFE0" w14:textId="5034D23F" w:rsidR="000B6F59" w:rsidRDefault="000B6F59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0B6F59">
        <w:rPr>
          <w:szCs w:val="24"/>
        </w:rPr>
        <w:t>1.</w:t>
      </w:r>
      <w:r w:rsidR="004F132F">
        <w:rPr>
          <w:szCs w:val="24"/>
        </w:rPr>
        <w:t>5</w:t>
      </w:r>
      <w:r w:rsidRPr="000B6F59">
        <w:rPr>
          <w:szCs w:val="24"/>
        </w:rPr>
        <w:t>. В паспорте комплекса процессных мероприятий «</w:t>
      </w:r>
      <w:r>
        <w:rPr>
          <w:szCs w:val="24"/>
        </w:rPr>
        <w:t>Обеспечение деятельности учреждений жилищно-коммунального комплекса</w:t>
      </w:r>
      <w:r w:rsidRPr="000B6F59">
        <w:rPr>
          <w:szCs w:val="24"/>
        </w:rPr>
        <w:t xml:space="preserve">» раздел 5 «Финансовое обеспечение комплекса процессных мероприятий» изложить в новой редакции согласно приложению № </w:t>
      </w:r>
      <w:r w:rsidR="004F132F">
        <w:rPr>
          <w:szCs w:val="24"/>
        </w:rPr>
        <w:t>5</w:t>
      </w:r>
      <w:r w:rsidRPr="000B6F59">
        <w:rPr>
          <w:szCs w:val="24"/>
        </w:rPr>
        <w:t>.</w:t>
      </w:r>
    </w:p>
    <w:p w14:paraId="47A9BE7C" w14:textId="1C5FA722" w:rsidR="00DC380B" w:rsidRDefault="000B6F59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0B6F59">
        <w:rPr>
          <w:szCs w:val="24"/>
        </w:rPr>
        <w:t>1.</w:t>
      </w:r>
      <w:r w:rsidR="004F132F">
        <w:rPr>
          <w:szCs w:val="24"/>
        </w:rPr>
        <w:t>6</w:t>
      </w:r>
      <w:r w:rsidR="00DC380B">
        <w:rPr>
          <w:szCs w:val="24"/>
        </w:rPr>
        <w:t>. В паспорт</w:t>
      </w:r>
      <w:r w:rsidR="0057163F">
        <w:rPr>
          <w:szCs w:val="24"/>
        </w:rPr>
        <w:t>е</w:t>
      </w:r>
      <w:r w:rsidRPr="000B6F59">
        <w:rPr>
          <w:szCs w:val="24"/>
        </w:rPr>
        <w:t xml:space="preserve"> комплекса процессных мероприятий «</w:t>
      </w:r>
      <w:r>
        <w:rPr>
          <w:szCs w:val="24"/>
        </w:rPr>
        <w:t xml:space="preserve">Экология и окружающая среда </w:t>
      </w:r>
      <w:proofErr w:type="gramStart"/>
      <w:r>
        <w:rPr>
          <w:szCs w:val="24"/>
        </w:rPr>
        <w:t>Ленинск-Кузнецкого</w:t>
      </w:r>
      <w:proofErr w:type="gramEnd"/>
      <w:r>
        <w:rPr>
          <w:szCs w:val="24"/>
        </w:rPr>
        <w:t xml:space="preserve"> муниципального округа</w:t>
      </w:r>
      <w:r w:rsidR="0057163F">
        <w:rPr>
          <w:szCs w:val="24"/>
        </w:rPr>
        <w:t>»</w:t>
      </w:r>
      <w:r w:rsidR="00DC380B">
        <w:rPr>
          <w:szCs w:val="24"/>
        </w:rPr>
        <w:t>:</w:t>
      </w:r>
    </w:p>
    <w:p w14:paraId="2011C223" w14:textId="7DFE1C29" w:rsidR="000B6F59" w:rsidRDefault="00DC380B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lastRenderedPageBreak/>
        <w:t>1.6.1. Р</w:t>
      </w:r>
      <w:r w:rsidR="000B6F59" w:rsidRPr="000B6F59">
        <w:rPr>
          <w:szCs w:val="24"/>
        </w:rPr>
        <w:t xml:space="preserve">аздел 5 «Финансовое обеспечение комплекса процессных мероприятий» изложить в новой редакции согласно приложению № </w:t>
      </w:r>
      <w:r w:rsidR="004F132F">
        <w:rPr>
          <w:szCs w:val="24"/>
        </w:rPr>
        <w:t>6</w:t>
      </w:r>
      <w:r w:rsidR="000B6F59" w:rsidRPr="000B6F59">
        <w:rPr>
          <w:szCs w:val="24"/>
        </w:rPr>
        <w:t>.</w:t>
      </w:r>
    </w:p>
    <w:p w14:paraId="188B5A9E" w14:textId="13EE2EEB" w:rsidR="00DC380B" w:rsidRDefault="00DC380B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1.6.2. Раздел 6 «План реализации комплекса процессных мероприятий в текущем году» доп</w:t>
      </w:r>
      <w:r w:rsidR="0057163F">
        <w:rPr>
          <w:szCs w:val="24"/>
        </w:rPr>
        <w:t>олнить пунктами</w:t>
      </w:r>
      <w:r w:rsidR="00B7190E">
        <w:rPr>
          <w:szCs w:val="24"/>
        </w:rPr>
        <w:t xml:space="preserve"> 5, 6 следующего содержания</w:t>
      </w:r>
      <w:r>
        <w:rPr>
          <w:szCs w:val="24"/>
        </w:rPr>
        <w:t>:</w:t>
      </w:r>
    </w:p>
    <w:p w14:paraId="48554D6F" w14:textId="747C020B" w:rsidR="003F4064" w:rsidRDefault="003F4064" w:rsidP="003F4064">
      <w:pPr>
        <w:pStyle w:val="Standard"/>
        <w:widowControl/>
        <w:spacing w:line="360" w:lineRule="auto"/>
        <w:jc w:val="both"/>
        <w:rPr>
          <w:szCs w:val="24"/>
        </w:rPr>
      </w:pPr>
      <w:r>
        <w:rPr>
          <w:szCs w:val="24"/>
        </w:rPr>
        <w:t>«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3369"/>
        <w:gridCol w:w="1331"/>
        <w:gridCol w:w="2779"/>
        <w:gridCol w:w="1921"/>
      </w:tblGrid>
      <w:tr w:rsidR="00DC380B" w:rsidRPr="00326152" w14:paraId="7875FAB7" w14:textId="77777777" w:rsidTr="003F4064">
        <w:trPr>
          <w:trHeight w:val="2877"/>
        </w:trPr>
        <w:tc>
          <w:tcPr>
            <w:tcW w:w="3369" w:type="dxa"/>
          </w:tcPr>
          <w:p w14:paraId="1A251177" w14:textId="56E6C541" w:rsidR="00DC380B" w:rsidRPr="00326152" w:rsidRDefault="00DC380B" w:rsidP="003F4064">
            <w:pPr>
              <w:pStyle w:val="Standard"/>
              <w:widowControl/>
              <w:spacing w:line="260" w:lineRule="exact"/>
              <w:rPr>
                <w:szCs w:val="24"/>
              </w:rPr>
            </w:pPr>
            <w:r w:rsidRPr="00326152">
              <w:rPr>
                <w:szCs w:val="24"/>
              </w:rPr>
              <w:t xml:space="preserve">5. </w:t>
            </w:r>
            <w:r w:rsidRPr="00326152">
              <w:rPr>
                <w:color w:val="auto"/>
                <w:szCs w:val="24"/>
              </w:rPr>
              <w:t>Мероприятие (результат) «</w:t>
            </w:r>
            <w:proofErr w:type="gramStart"/>
            <w:r w:rsidRPr="00326152">
              <w:rPr>
                <w:color w:val="auto"/>
                <w:szCs w:val="24"/>
              </w:rPr>
              <w:t>Природоохранные</w:t>
            </w:r>
            <w:proofErr w:type="gramEnd"/>
            <w:r w:rsidRPr="00326152">
              <w:rPr>
                <w:color w:val="auto"/>
                <w:szCs w:val="24"/>
              </w:rPr>
              <w:t xml:space="preserve"> мероприя</w:t>
            </w:r>
            <w:r w:rsidR="00810B7B" w:rsidRPr="00326152">
              <w:rPr>
                <w:color w:val="auto"/>
                <w:szCs w:val="24"/>
              </w:rPr>
              <w:t>-</w:t>
            </w:r>
            <w:r w:rsidRPr="00326152">
              <w:rPr>
                <w:color w:val="auto"/>
                <w:szCs w:val="24"/>
              </w:rPr>
              <w:t>тия»</w:t>
            </w:r>
          </w:p>
        </w:tc>
        <w:tc>
          <w:tcPr>
            <w:tcW w:w="1331" w:type="dxa"/>
          </w:tcPr>
          <w:p w14:paraId="1B1BC572" w14:textId="5ABBD320" w:rsidR="00DC380B" w:rsidRPr="00326152" w:rsidRDefault="00DC380B" w:rsidP="003F4064">
            <w:pPr>
              <w:pStyle w:val="Standard"/>
              <w:widowControl/>
              <w:spacing w:line="260" w:lineRule="exact"/>
              <w:jc w:val="both"/>
              <w:rPr>
                <w:szCs w:val="24"/>
              </w:rPr>
            </w:pPr>
          </w:p>
        </w:tc>
        <w:tc>
          <w:tcPr>
            <w:tcW w:w="2779" w:type="dxa"/>
          </w:tcPr>
          <w:p w14:paraId="13725745" w14:textId="5B116FE6" w:rsidR="00DC380B" w:rsidRPr="00326152" w:rsidRDefault="00810B7B" w:rsidP="003F4064">
            <w:pPr>
              <w:pStyle w:val="Standard"/>
              <w:widowControl/>
              <w:spacing w:line="260" w:lineRule="exact"/>
              <w:rPr>
                <w:szCs w:val="24"/>
              </w:rPr>
            </w:pPr>
            <w:r w:rsidRPr="00326152">
              <w:rPr>
                <w:szCs w:val="24"/>
              </w:rPr>
              <w:t xml:space="preserve">Дергачева Людмила Геннадьевна, начальник отдела охраны окружающей среды и природных ресурсов управления жилищно-коммунального и дорожного комплекса администрации </w:t>
            </w:r>
            <w:proofErr w:type="gramStart"/>
            <w:r w:rsidRPr="00326152">
              <w:rPr>
                <w:szCs w:val="24"/>
              </w:rPr>
              <w:t>Ленинск-Кузнецкого</w:t>
            </w:r>
            <w:proofErr w:type="gramEnd"/>
            <w:r w:rsidRPr="00326152">
              <w:rPr>
                <w:szCs w:val="24"/>
              </w:rPr>
              <w:t xml:space="preserve"> муниципального округа</w:t>
            </w:r>
          </w:p>
        </w:tc>
        <w:tc>
          <w:tcPr>
            <w:tcW w:w="1921" w:type="dxa"/>
          </w:tcPr>
          <w:p w14:paraId="248AB607" w14:textId="1352F3A0" w:rsidR="00DC380B" w:rsidRPr="00326152" w:rsidRDefault="00DC380B" w:rsidP="003F4064">
            <w:pPr>
              <w:pStyle w:val="Standard"/>
              <w:widowControl/>
              <w:spacing w:line="260" w:lineRule="exact"/>
              <w:jc w:val="both"/>
              <w:rPr>
                <w:szCs w:val="24"/>
              </w:rPr>
            </w:pPr>
          </w:p>
        </w:tc>
      </w:tr>
      <w:tr w:rsidR="00DC380B" w:rsidRPr="00326152" w14:paraId="72369513" w14:textId="77777777" w:rsidTr="003F4064">
        <w:trPr>
          <w:trHeight w:val="2806"/>
        </w:trPr>
        <w:tc>
          <w:tcPr>
            <w:tcW w:w="3369" w:type="dxa"/>
          </w:tcPr>
          <w:p w14:paraId="612025F4" w14:textId="31A1EA85" w:rsidR="00DC380B" w:rsidRPr="00326152" w:rsidRDefault="00810B7B" w:rsidP="003F4064">
            <w:pPr>
              <w:pStyle w:val="Standard"/>
              <w:widowControl/>
              <w:spacing w:line="260" w:lineRule="exact"/>
              <w:jc w:val="both"/>
              <w:rPr>
                <w:szCs w:val="24"/>
              </w:rPr>
            </w:pPr>
            <w:r w:rsidRPr="00326152">
              <w:rPr>
                <w:szCs w:val="24"/>
              </w:rPr>
              <w:t xml:space="preserve">Контрольная точка 5.1 «Выполнение обязательств по заключенным </w:t>
            </w:r>
            <w:proofErr w:type="gramStart"/>
            <w:r w:rsidRPr="00326152">
              <w:rPr>
                <w:szCs w:val="24"/>
              </w:rPr>
              <w:t>муниципаль-ным</w:t>
            </w:r>
            <w:proofErr w:type="gramEnd"/>
            <w:r w:rsidRPr="00326152">
              <w:rPr>
                <w:szCs w:val="24"/>
              </w:rPr>
              <w:t xml:space="preserve"> контрактам»</w:t>
            </w:r>
          </w:p>
        </w:tc>
        <w:tc>
          <w:tcPr>
            <w:tcW w:w="1331" w:type="dxa"/>
          </w:tcPr>
          <w:p w14:paraId="295CFC00" w14:textId="729F530E" w:rsidR="00DC380B" w:rsidRPr="00326152" w:rsidRDefault="00810B7B" w:rsidP="003F4064">
            <w:pPr>
              <w:pStyle w:val="Standard"/>
              <w:widowControl/>
              <w:spacing w:line="260" w:lineRule="exact"/>
              <w:jc w:val="both"/>
              <w:rPr>
                <w:szCs w:val="24"/>
              </w:rPr>
            </w:pPr>
            <w:r w:rsidRPr="00326152">
              <w:rPr>
                <w:szCs w:val="24"/>
              </w:rPr>
              <w:t>29.12.2026</w:t>
            </w:r>
          </w:p>
        </w:tc>
        <w:tc>
          <w:tcPr>
            <w:tcW w:w="2779" w:type="dxa"/>
          </w:tcPr>
          <w:p w14:paraId="6F3C573A" w14:textId="46FEA418" w:rsidR="00DC380B" w:rsidRPr="00326152" w:rsidRDefault="00810B7B" w:rsidP="003F4064">
            <w:pPr>
              <w:pStyle w:val="Standard"/>
              <w:widowControl/>
              <w:spacing w:line="260" w:lineRule="exact"/>
              <w:rPr>
                <w:szCs w:val="24"/>
              </w:rPr>
            </w:pPr>
            <w:r w:rsidRPr="00326152">
              <w:rPr>
                <w:szCs w:val="24"/>
              </w:rPr>
              <w:t xml:space="preserve">Дергачева Людмила Геннадьевна, начальник отдела охраны окружающей среды и природных ресурсов управления жилищно-коммунального и дорожного комплекса администрации </w:t>
            </w:r>
            <w:proofErr w:type="gramStart"/>
            <w:r w:rsidRPr="00326152">
              <w:rPr>
                <w:szCs w:val="24"/>
              </w:rPr>
              <w:t>Ленинск-Кузнецкого</w:t>
            </w:r>
            <w:proofErr w:type="gramEnd"/>
            <w:r w:rsidRPr="00326152">
              <w:rPr>
                <w:szCs w:val="24"/>
              </w:rPr>
              <w:t xml:space="preserve"> муниципального округа</w:t>
            </w:r>
          </w:p>
        </w:tc>
        <w:tc>
          <w:tcPr>
            <w:tcW w:w="1921" w:type="dxa"/>
          </w:tcPr>
          <w:p w14:paraId="78EB33FE" w14:textId="7058FB1E" w:rsidR="00DC380B" w:rsidRPr="00326152" w:rsidRDefault="00810B7B" w:rsidP="003F4064">
            <w:pPr>
              <w:pStyle w:val="Standard"/>
              <w:widowControl/>
              <w:spacing w:line="260" w:lineRule="exact"/>
              <w:jc w:val="both"/>
              <w:rPr>
                <w:szCs w:val="24"/>
              </w:rPr>
            </w:pPr>
            <w:r w:rsidRPr="00326152">
              <w:rPr>
                <w:szCs w:val="24"/>
              </w:rPr>
              <w:t>Акт выполненных работ, платежное поручение</w:t>
            </w:r>
          </w:p>
        </w:tc>
      </w:tr>
      <w:tr w:rsidR="00DC380B" w:rsidRPr="00326152" w14:paraId="1D3A5342" w14:textId="77777777" w:rsidTr="00326152">
        <w:tc>
          <w:tcPr>
            <w:tcW w:w="3369" w:type="dxa"/>
          </w:tcPr>
          <w:p w14:paraId="3301F935" w14:textId="5BAAF3BC" w:rsidR="00DC380B" w:rsidRPr="00326152" w:rsidRDefault="00810B7B" w:rsidP="003F4064">
            <w:pPr>
              <w:pStyle w:val="Standard"/>
              <w:widowControl/>
              <w:spacing w:line="260" w:lineRule="exact"/>
              <w:jc w:val="both"/>
              <w:rPr>
                <w:szCs w:val="24"/>
              </w:rPr>
            </w:pPr>
            <w:r w:rsidRPr="00326152">
              <w:rPr>
                <w:szCs w:val="24"/>
              </w:rPr>
              <w:t xml:space="preserve">6. Мероприятие (результат) </w:t>
            </w:r>
            <w:r w:rsidRPr="00326152">
              <w:rPr>
                <w:color w:val="auto"/>
                <w:szCs w:val="24"/>
              </w:rPr>
              <w:t xml:space="preserve">«Создание, обустройство и содержание мест (площадок) накопления твердых </w:t>
            </w:r>
            <w:proofErr w:type="gramStart"/>
            <w:r w:rsidRPr="00326152">
              <w:rPr>
                <w:color w:val="auto"/>
                <w:szCs w:val="24"/>
              </w:rPr>
              <w:t>комму-нальных</w:t>
            </w:r>
            <w:proofErr w:type="gramEnd"/>
            <w:r w:rsidRPr="00326152">
              <w:rPr>
                <w:color w:val="auto"/>
                <w:szCs w:val="24"/>
              </w:rPr>
              <w:t xml:space="preserve"> отходов, в том числе закупка контейнеров д</w:t>
            </w:r>
            <w:r w:rsidR="0057163F">
              <w:rPr>
                <w:color w:val="auto"/>
                <w:szCs w:val="24"/>
              </w:rPr>
              <w:t>ля накопления твердых комму-наль</w:t>
            </w:r>
            <w:r w:rsidRPr="00326152">
              <w:rPr>
                <w:color w:val="auto"/>
                <w:szCs w:val="24"/>
              </w:rPr>
              <w:t>ных отходов (в том числе для</w:t>
            </w:r>
            <w:r w:rsidR="003F4064">
              <w:rPr>
                <w:color w:val="auto"/>
                <w:szCs w:val="24"/>
              </w:rPr>
              <w:t xml:space="preserve"> раздельного накопления) (приро</w:t>
            </w:r>
            <w:r w:rsidRPr="00326152">
              <w:rPr>
                <w:color w:val="auto"/>
                <w:szCs w:val="24"/>
              </w:rPr>
              <w:t>доохранные мероприятия)»</w:t>
            </w:r>
          </w:p>
        </w:tc>
        <w:tc>
          <w:tcPr>
            <w:tcW w:w="1331" w:type="dxa"/>
          </w:tcPr>
          <w:p w14:paraId="6DC2311B" w14:textId="77777777" w:rsidR="00DC380B" w:rsidRPr="00326152" w:rsidRDefault="00DC380B" w:rsidP="003F4064">
            <w:pPr>
              <w:pStyle w:val="Standard"/>
              <w:widowControl/>
              <w:spacing w:line="260" w:lineRule="exact"/>
              <w:jc w:val="both"/>
              <w:rPr>
                <w:szCs w:val="24"/>
              </w:rPr>
            </w:pPr>
          </w:p>
        </w:tc>
        <w:tc>
          <w:tcPr>
            <w:tcW w:w="2779" w:type="dxa"/>
          </w:tcPr>
          <w:p w14:paraId="4DE2C441" w14:textId="57A318C3" w:rsidR="00326152" w:rsidRPr="00326152" w:rsidRDefault="00810B7B" w:rsidP="003F4064">
            <w:pPr>
              <w:pStyle w:val="Standard"/>
              <w:widowControl/>
              <w:spacing w:line="260" w:lineRule="exact"/>
              <w:rPr>
                <w:szCs w:val="24"/>
              </w:rPr>
            </w:pPr>
            <w:r w:rsidRPr="00326152">
              <w:rPr>
                <w:szCs w:val="24"/>
              </w:rPr>
              <w:t xml:space="preserve">Дергачева Людмила Геннадьевна, начальник отдела охраны окружающей среды и природных ресурсов управления жилищно-коммунального и дорожного комплекса администрации </w:t>
            </w:r>
            <w:proofErr w:type="gramStart"/>
            <w:r w:rsidRPr="00326152">
              <w:rPr>
                <w:szCs w:val="24"/>
              </w:rPr>
              <w:t>Ленинск-Кузнецкого</w:t>
            </w:r>
            <w:proofErr w:type="gramEnd"/>
            <w:r w:rsidRPr="00326152">
              <w:rPr>
                <w:szCs w:val="24"/>
              </w:rPr>
              <w:t xml:space="preserve"> муниципального округа</w:t>
            </w:r>
          </w:p>
        </w:tc>
        <w:tc>
          <w:tcPr>
            <w:tcW w:w="1921" w:type="dxa"/>
          </w:tcPr>
          <w:p w14:paraId="0F8FDDBD" w14:textId="77777777" w:rsidR="00DC380B" w:rsidRPr="00326152" w:rsidRDefault="00DC380B" w:rsidP="003F4064">
            <w:pPr>
              <w:pStyle w:val="Standard"/>
              <w:widowControl/>
              <w:spacing w:line="260" w:lineRule="exact"/>
              <w:jc w:val="both"/>
              <w:rPr>
                <w:szCs w:val="24"/>
              </w:rPr>
            </w:pPr>
          </w:p>
        </w:tc>
      </w:tr>
      <w:tr w:rsidR="00810B7B" w:rsidRPr="00326152" w14:paraId="79374C42" w14:textId="77777777" w:rsidTr="00326152">
        <w:tc>
          <w:tcPr>
            <w:tcW w:w="3369" w:type="dxa"/>
          </w:tcPr>
          <w:p w14:paraId="6198DC46" w14:textId="1998BB94" w:rsidR="00810B7B" w:rsidRPr="00326152" w:rsidRDefault="00810B7B" w:rsidP="003F4064">
            <w:pPr>
              <w:pStyle w:val="Standard"/>
              <w:widowControl/>
              <w:spacing w:line="260" w:lineRule="exact"/>
              <w:jc w:val="both"/>
              <w:rPr>
                <w:szCs w:val="24"/>
              </w:rPr>
            </w:pPr>
            <w:r w:rsidRPr="00326152">
              <w:rPr>
                <w:szCs w:val="24"/>
              </w:rPr>
              <w:t xml:space="preserve">Контрольная точка 6.1 «Выполнение обязательств по заключенным </w:t>
            </w:r>
            <w:proofErr w:type="gramStart"/>
            <w:r w:rsidRPr="00326152">
              <w:rPr>
                <w:szCs w:val="24"/>
              </w:rPr>
              <w:t>муниципаль-ным</w:t>
            </w:r>
            <w:proofErr w:type="gramEnd"/>
            <w:r w:rsidRPr="00326152">
              <w:rPr>
                <w:szCs w:val="24"/>
              </w:rPr>
              <w:t xml:space="preserve"> контрактам»</w:t>
            </w:r>
          </w:p>
        </w:tc>
        <w:tc>
          <w:tcPr>
            <w:tcW w:w="1331" w:type="dxa"/>
          </w:tcPr>
          <w:p w14:paraId="40474657" w14:textId="22F4800E" w:rsidR="00810B7B" w:rsidRPr="00326152" w:rsidRDefault="00810B7B" w:rsidP="003F4064">
            <w:pPr>
              <w:pStyle w:val="Standard"/>
              <w:widowControl/>
              <w:spacing w:line="260" w:lineRule="exact"/>
              <w:jc w:val="both"/>
              <w:rPr>
                <w:szCs w:val="24"/>
              </w:rPr>
            </w:pPr>
            <w:r w:rsidRPr="00326152">
              <w:rPr>
                <w:szCs w:val="24"/>
              </w:rPr>
              <w:t>29.12.2026</w:t>
            </w:r>
          </w:p>
        </w:tc>
        <w:tc>
          <w:tcPr>
            <w:tcW w:w="2779" w:type="dxa"/>
          </w:tcPr>
          <w:p w14:paraId="09625A71" w14:textId="57E146E2" w:rsidR="00810B7B" w:rsidRPr="00326152" w:rsidRDefault="00810B7B" w:rsidP="003F4064">
            <w:pPr>
              <w:pStyle w:val="Standard"/>
              <w:widowControl/>
              <w:spacing w:line="260" w:lineRule="exact"/>
              <w:rPr>
                <w:szCs w:val="24"/>
              </w:rPr>
            </w:pPr>
            <w:r w:rsidRPr="00326152">
              <w:rPr>
                <w:szCs w:val="24"/>
              </w:rPr>
              <w:t>Дергачева Людмила Геннадьевна, начальник отдела охраны окружающей среды и природных ресурсов управления жилищно-коммунального и дорожного комплекса администрации Ленинск-Кузнецкого муниципального округа</w:t>
            </w:r>
          </w:p>
        </w:tc>
        <w:tc>
          <w:tcPr>
            <w:tcW w:w="1921" w:type="dxa"/>
          </w:tcPr>
          <w:p w14:paraId="1D344492" w14:textId="1E78FFC8" w:rsidR="00810B7B" w:rsidRPr="00326152" w:rsidRDefault="00810B7B" w:rsidP="003F4064">
            <w:pPr>
              <w:pStyle w:val="Standard"/>
              <w:widowControl/>
              <w:spacing w:line="260" w:lineRule="exact"/>
              <w:jc w:val="both"/>
              <w:rPr>
                <w:szCs w:val="24"/>
              </w:rPr>
            </w:pPr>
            <w:r w:rsidRPr="00326152">
              <w:rPr>
                <w:szCs w:val="24"/>
              </w:rPr>
              <w:t>Акт выполненных работ, платежное поручение</w:t>
            </w:r>
          </w:p>
        </w:tc>
      </w:tr>
    </w:tbl>
    <w:p w14:paraId="54674692" w14:textId="20819AF9" w:rsidR="003F4064" w:rsidRDefault="003F4064" w:rsidP="003F4064">
      <w:pPr>
        <w:pStyle w:val="Standard"/>
        <w:widowControl/>
        <w:spacing w:line="360" w:lineRule="auto"/>
        <w:ind w:firstLine="709"/>
        <w:jc w:val="right"/>
        <w:rPr>
          <w:szCs w:val="24"/>
        </w:rPr>
      </w:pPr>
      <w:r>
        <w:rPr>
          <w:szCs w:val="24"/>
        </w:rPr>
        <w:t>».</w:t>
      </w:r>
    </w:p>
    <w:p w14:paraId="112C2586" w14:textId="77777777" w:rsidR="00616CAE" w:rsidRPr="00994C4D" w:rsidRDefault="00EC5BAD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994C4D">
        <w:rPr>
          <w:szCs w:val="24"/>
        </w:rPr>
        <w:lastRenderedPageBreak/>
        <w:t xml:space="preserve">2. Разместить настоящее постановление на официальном сайте администрации </w:t>
      </w:r>
      <w:proofErr w:type="gramStart"/>
      <w:r w:rsidRPr="00994C4D">
        <w:rPr>
          <w:szCs w:val="24"/>
        </w:rPr>
        <w:t>Ленинск-Кузнецкого</w:t>
      </w:r>
      <w:proofErr w:type="gramEnd"/>
      <w:r w:rsidRPr="00994C4D">
        <w:rPr>
          <w:szCs w:val="24"/>
        </w:rPr>
        <w:t xml:space="preserve"> муниципального округа в информационно-телекоммуникационной сети «Интернет».</w:t>
      </w:r>
    </w:p>
    <w:p w14:paraId="65A846F1" w14:textId="77777777" w:rsidR="00616CAE" w:rsidRPr="00994C4D" w:rsidRDefault="00EC5BAD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994C4D">
        <w:rPr>
          <w:szCs w:val="24"/>
        </w:rPr>
        <w:t>3. Опубликовать настоящее постановление в «Городской газете».</w:t>
      </w:r>
    </w:p>
    <w:p w14:paraId="03B66D69" w14:textId="31F509C0" w:rsidR="00616CAE" w:rsidRPr="00994C4D" w:rsidRDefault="00EC5BAD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994C4D">
        <w:rPr>
          <w:szCs w:val="24"/>
        </w:rPr>
        <w:t>4. Контроль за исполнени</w:t>
      </w:r>
      <w:r w:rsidR="00333B2B">
        <w:rPr>
          <w:szCs w:val="24"/>
        </w:rPr>
        <w:t xml:space="preserve">ем постановления  возложить на заместителя </w:t>
      </w:r>
      <w:r w:rsidRPr="00994C4D">
        <w:rPr>
          <w:szCs w:val="24"/>
        </w:rPr>
        <w:t xml:space="preserve">главы </w:t>
      </w:r>
      <w:proofErr w:type="gramStart"/>
      <w:r w:rsidRPr="00994C4D">
        <w:rPr>
          <w:szCs w:val="24"/>
        </w:rPr>
        <w:t>Ленинск-Кузнецкого</w:t>
      </w:r>
      <w:proofErr w:type="gramEnd"/>
      <w:r w:rsidRPr="00994C4D">
        <w:rPr>
          <w:szCs w:val="24"/>
        </w:rPr>
        <w:t xml:space="preserve"> муниципального округа по </w:t>
      </w:r>
      <w:r w:rsidR="00EE4EC7">
        <w:rPr>
          <w:szCs w:val="24"/>
        </w:rPr>
        <w:t>жилищно-коммунальному и дорожному комплексу</w:t>
      </w:r>
      <w:r w:rsidRPr="00994C4D">
        <w:rPr>
          <w:szCs w:val="24"/>
        </w:rPr>
        <w:t xml:space="preserve"> </w:t>
      </w:r>
      <w:r w:rsidR="00EE4EC7">
        <w:rPr>
          <w:szCs w:val="24"/>
        </w:rPr>
        <w:t>Михайлову О.А.</w:t>
      </w:r>
    </w:p>
    <w:p w14:paraId="0EC255D3" w14:textId="6D85639B" w:rsidR="00616CAE" w:rsidRDefault="00EC5BAD" w:rsidP="009E0138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994C4D">
        <w:rPr>
          <w:szCs w:val="24"/>
        </w:rPr>
        <w:t>5. Настоящее постановление вступает в силу после его официального опубликования</w:t>
      </w:r>
      <w:r w:rsidR="008C392B">
        <w:rPr>
          <w:szCs w:val="24"/>
        </w:rPr>
        <w:t xml:space="preserve"> и действует до 01.01.2027</w:t>
      </w:r>
      <w:r w:rsidRPr="00994C4D">
        <w:rPr>
          <w:szCs w:val="24"/>
        </w:rPr>
        <w:t>.</w:t>
      </w:r>
      <w:r w:rsidR="009E0138">
        <w:rPr>
          <w:szCs w:val="24"/>
        </w:rPr>
        <w:t xml:space="preserve"> </w:t>
      </w:r>
    </w:p>
    <w:p w14:paraId="6CE98E54" w14:textId="77777777" w:rsidR="009E0138" w:rsidRDefault="009E0138" w:rsidP="009E0138">
      <w:pPr>
        <w:pStyle w:val="Standard"/>
        <w:widowControl/>
        <w:jc w:val="both"/>
        <w:rPr>
          <w:szCs w:val="24"/>
        </w:rPr>
      </w:pPr>
    </w:p>
    <w:p w14:paraId="2BFF489D" w14:textId="77777777" w:rsidR="009E0138" w:rsidRDefault="009E0138" w:rsidP="009E0138">
      <w:pPr>
        <w:pStyle w:val="Standard"/>
        <w:widowControl/>
        <w:jc w:val="both"/>
        <w:rPr>
          <w:szCs w:val="24"/>
        </w:rPr>
      </w:pPr>
    </w:p>
    <w:p w14:paraId="570617E3" w14:textId="77777777" w:rsidR="009E0138" w:rsidRPr="00994C4D" w:rsidRDefault="009E0138" w:rsidP="009E0138">
      <w:pPr>
        <w:pStyle w:val="Standard"/>
        <w:widowControl/>
        <w:jc w:val="both"/>
        <w:rPr>
          <w:szCs w:val="24"/>
        </w:rPr>
      </w:pPr>
    </w:p>
    <w:tbl>
      <w:tblPr>
        <w:tblW w:w="9214" w:type="dxa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4395"/>
        <w:gridCol w:w="4819"/>
      </w:tblGrid>
      <w:tr w:rsidR="009E0138" w:rsidRPr="009E0138" w14:paraId="39C8657E" w14:textId="77777777" w:rsidTr="009E0138">
        <w:tc>
          <w:tcPr>
            <w:tcW w:w="4395" w:type="dxa"/>
            <w:hideMark/>
          </w:tcPr>
          <w:p w14:paraId="7B7EEF06" w14:textId="77777777" w:rsidR="009E0138" w:rsidRPr="009E0138" w:rsidRDefault="009E0138" w:rsidP="009E0138">
            <w:pPr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9E0138">
              <w:rPr>
                <w:rFonts w:ascii="Times New Roman" w:hAnsi="Times New Roman"/>
                <w:color w:val="auto"/>
              </w:rPr>
              <w:t>И.</w:t>
            </w:r>
            <w:proofErr w:type="gramStart"/>
            <w:r w:rsidRPr="009E0138">
              <w:rPr>
                <w:rFonts w:ascii="Times New Roman" w:hAnsi="Times New Roman"/>
                <w:color w:val="auto"/>
              </w:rPr>
              <w:t>о</w:t>
            </w:r>
            <w:proofErr w:type="spellEnd"/>
            <w:proofErr w:type="gramEnd"/>
            <w:r w:rsidRPr="009E0138">
              <w:rPr>
                <w:rFonts w:ascii="Times New Roman" w:hAnsi="Times New Roman"/>
                <w:color w:val="auto"/>
              </w:rPr>
              <w:t xml:space="preserve">. временно </w:t>
            </w:r>
            <w:proofErr w:type="gramStart"/>
            <w:r w:rsidRPr="009E0138">
              <w:rPr>
                <w:rFonts w:ascii="Times New Roman" w:hAnsi="Times New Roman"/>
                <w:color w:val="auto"/>
              </w:rPr>
              <w:t>исполняющего</w:t>
            </w:r>
            <w:proofErr w:type="gramEnd"/>
            <w:r w:rsidRPr="009E0138">
              <w:rPr>
                <w:rFonts w:ascii="Times New Roman" w:hAnsi="Times New Roman"/>
                <w:color w:val="auto"/>
              </w:rPr>
              <w:t xml:space="preserve"> полномочия главы Ленинск-Кузнецкого </w:t>
            </w:r>
          </w:p>
          <w:p w14:paraId="4FA4AFF1" w14:textId="77777777" w:rsidR="009E0138" w:rsidRPr="009E0138" w:rsidRDefault="009E0138" w:rsidP="009E0138">
            <w:pPr>
              <w:jc w:val="center"/>
              <w:rPr>
                <w:rFonts w:ascii="Times New Roman" w:hAnsi="Times New Roman"/>
                <w:color w:val="auto"/>
              </w:rPr>
            </w:pPr>
            <w:r w:rsidRPr="009E0138">
              <w:rPr>
                <w:rFonts w:ascii="Times New Roman" w:hAnsi="Times New Roman"/>
                <w:color w:val="auto"/>
              </w:rPr>
              <w:t>муниципального округа</w:t>
            </w:r>
          </w:p>
        </w:tc>
        <w:tc>
          <w:tcPr>
            <w:tcW w:w="4819" w:type="dxa"/>
          </w:tcPr>
          <w:p w14:paraId="7BFE86A4" w14:textId="77777777" w:rsidR="009E0138" w:rsidRPr="009E0138" w:rsidRDefault="009E0138" w:rsidP="009E0138">
            <w:pPr>
              <w:jc w:val="right"/>
              <w:rPr>
                <w:rFonts w:ascii="Times New Roman" w:hAnsi="Times New Roman"/>
                <w:color w:val="auto"/>
              </w:rPr>
            </w:pPr>
          </w:p>
          <w:p w14:paraId="6E803677" w14:textId="77777777" w:rsidR="009E0138" w:rsidRPr="009E0138" w:rsidRDefault="009E0138" w:rsidP="009E0138">
            <w:pPr>
              <w:jc w:val="right"/>
              <w:rPr>
                <w:rFonts w:ascii="Times New Roman" w:hAnsi="Times New Roman"/>
                <w:color w:val="auto"/>
              </w:rPr>
            </w:pPr>
          </w:p>
          <w:p w14:paraId="47B65ADB" w14:textId="77777777" w:rsidR="009E0138" w:rsidRPr="009E0138" w:rsidRDefault="009E0138" w:rsidP="009E0138">
            <w:pPr>
              <w:jc w:val="right"/>
              <w:rPr>
                <w:rFonts w:ascii="Times New Roman" w:hAnsi="Times New Roman"/>
                <w:color w:val="auto"/>
              </w:rPr>
            </w:pPr>
            <w:r w:rsidRPr="009E0138">
              <w:rPr>
                <w:rFonts w:ascii="Times New Roman" w:hAnsi="Times New Roman"/>
                <w:color w:val="auto"/>
              </w:rPr>
              <w:t>В.О. Канищев</w:t>
            </w:r>
          </w:p>
        </w:tc>
      </w:tr>
    </w:tbl>
    <w:p w14:paraId="542B63C0" w14:textId="77777777" w:rsidR="00616CAE" w:rsidRPr="00994C4D" w:rsidRDefault="00616CAE">
      <w:pPr>
        <w:rPr>
          <w:rFonts w:ascii="Times New Roman" w:hAnsi="Times New Roman"/>
          <w:szCs w:val="24"/>
        </w:rPr>
        <w:sectPr w:rsidR="00616CAE" w:rsidRPr="00994C4D">
          <w:headerReference w:type="default" r:id="rId9"/>
          <w:pgSz w:w="11906" w:h="16838"/>
          <w:pgMar w:top="1418" w:right="737" w:bottom="1134" w:left="1985" w:header="720" w:footer="720" w:gutter="0"/>
          <w:cols w:space="720"/>
          <w:titlePg/>
        </w:sectPr>
      </w:pPr>
    </w:p>
    <w:p w14:paraId="1F9EA581" w14:textId="77777777" w:rsidR="00616CAE" w:rsidRPr="00994C4D" w:rsidRDefault="00616CAE">
      <w:pPr>
        <w:widowControl/>
        <w:jc w:val="right"/>
        <w:rPr>
          <w:rFonts w:ascii="Times New Roman" w:hAnsi="Times New Roman"/>
          <w:szCs w:val="24"/>
        </w:rPr>
      </w:pPr>
    </w:p>
    <w:tbl>
      <w:tblPr>
        <w:tblpPr w:leftFromText="180" w:rightFromText="180" w:vertAnchor="text" w:horzAnchor="margin" w:tblpXSpec="right" w:tblpY="-11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985"/>
        <w:gridCol w:w="425"/>
        <w:gridCol w:w="851"/>
      </w:tblGrid>
      <w:tr w:rsidR="00616CAE" w:rsidRPr="00994C4D" w14:paraId="44EB94AD" w14:textId="77777777">
        <w:tc>
          <w:tcPr>
            <w:tcW w:w="3545" w:type="dxa"/>
            <w:gridSpan w:val="4"/>
            <w:tcMar>
              <w:left w:w="0" w:type="dxa"/>
              <w:right w:w="0" w:type="dxa"/>
            </w:tcMar>
          </w:tcPr>
          <w:p w14:paraId="243FF6CB" w14:textId="55EAACEB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Приложение</w:t>
            </w:r>
            <w:r w:rsidR="006607D9">
              <w:rPr>
                <w:rFonts w:ascii="Times New Roman" w:hAnsi="Times New Roman"/>
                <w:szCs w:val="24"/>
              </w:rPr>
              <w:t xml:space="preserve"> № 1</w:t>
            </w:r>
          </w:p>
        </w:tc>
      </w:tr>
      <w:tr w:rsidR="00616CAE" w:rsidRPr="00994C4D" w14:paraId="5A3ECBBA" w14:textId="77777777">
        <w:tc>
          <w:tcPr>
            <w:tcW w:w="3545" w:type="dxa"/>
            <w:gridSpan w:val="4"/>
            <w:tcMar>
              <w:left w:w="0" w:type="dxa"/>
              <w:right w:w="0" w:type="dxa"/>
            </w:tcMar>
          </w:tcPr>
          <w:p w14:paraId="1CB37CE7" w14:textId="77777777" w:rsidR="00616CAE" w:rsidRPr="00994C4D" w:rsidRDefault="00EC5BAD">
            <w:pPr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к постановлению администрации</w:t>
            </w:r>
          </w:p>
          <w:p w14:paraId="2CCB6B68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994C4D">
              <w:rPr>
                <w:rFonts w:ascii="Times New Roman" w:hAnsi="Times New Roman"/>
                <w:szCs w:val="24"/>
              </w:rPr>
              <w:t>Ленинск-Кузнецкого</w:t>
            </w:r>
            <w:proofErr w:type="gramEnd"/>
          </w:p>
          <w:p w14:paraId="12E4452F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муниципального округа</w:t>
            </w:r>
          </w:p>
        </w:tc>
      </w:tr>
      <w:tr w:rsidR="00616CAE" w:rsidRPr="00994C4D" w14:paraId="7C64524F" w14:textId="77777777">
        <w:tc>
          <w:tcPr>
            <w:tcW w:w="284" w:type="dxa"/>
            <w:tcMar>
              <w:left w:w="0" w:type="dxa"/>
              <w:right w:w="0" w:type="dxa"/>
            </w:tcMar>
          </w:tcPr>
          <w:p w14:paraId="361A8C7E" w14:textId="77777777" w:rsidR="00616CAE" w:rsidRPr="00994C4D" w:rsidRDefault="00EC5BAD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от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338C8328" w14:textId="0C94E7B8" w:rsidR="00616CAE" w:rsidRPr="00994C4D" w:rsidRDefault="00E65A70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29.05.2026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0907704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313293FE" w14:textId="478A33DE" w:rsidR="00616CAE" w:rsidRPr="00994C4D" w:rsidRDefault="00E65A70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1463</w:t>
            </w:r>
          </w:p>
        </w:tc>
      </w:tr>
    </w:tbl>
    <w:p w14:paraId="2FB69524" w14:textId="77777777" w:rsidR="00616CAE" w:rsidRPr="00994C4D" w:rsidRDefault="00616CAE">
      <w:pPr>
        <w:widowControl/>
        <w:spacing w:line="360" w:lineRule="auto"/>
        <w:ind w:firstLine="5954"/>
        <w:jc w:val="center"/>
        <w:rPr>
          <w:rFonts w:ascii="Times New Roman" w:hAnsi="Times New Roman"/>
          <w:szCs w:val="24"/>
        </w:rPr>
      </w:pPr>
    </w:p>
    <w:p w14:paraId="0A84440C" w14:textId="77777777" w:rsidR="00616CAE" w:rsidRPr="00994C4D" w:rsidRDefault="00616CAE">
      <w:pPr>
        <w:widowControl/>
        <w:jc w:val="center"/>
        <w:rPr>
          <w:rFonts w:ascii="Times New Roman" w:hAnsi="Times New Roman"/>
          <w:szCs w:val="24"/>
        </w:rPr>
      </w:pPr>
    </w:p>
    <w:p w14:paraId="0F333C28" w14:textId="77777777" w:rsidR="00616CAE" w:rsidRPr="00994C4D" w:rsidRDefault="00616CAE">
      <w:pPr>
        <w:widowControl/>
        <w:jc w:val="center"/>
        <w:rPr>
          <w:rFonts w:ascii="Times New Roman" w:hAnsi="Times New Roman"/>
          <w:szCs w:val="24"/>
        </w:rPr>
      </w:pPr>
    </w:p>
    <w:p w14:paraId="3B977C0F" w14:textId="77777777" w:rsidR="00616CAE" w:rsidRPr="00994C4D" w:rsidRDefault="00616CAE">
      <w:pPr>
        <w:pStyle w:val="Standard"/>
        <w:widowControl/>
        <w:ind w:right="-170"/>
        <w:jc w:val="center"/>
        <w:rPr>
          <w:szCs w:val="24"/>
        </w:rPr>
      </w:pPr>
    </w:p>
    <w:p w14:paraId="3D7F27C3" w14:textId="77777777" w:rsidR="00616CAE" w:rsidRPr="00994C4D" w:rsidRDefault="00616CAE">
      <w:pPr>
        <w:pStyle w:val="Standard"/>
        <w:widowControl/>
        <w:ind w:right="-170"/>
        <w:jc w:val="right"/>
        <w:rPr>
          <w:szCs w:val="24"/>
        </w:rPr>
      </w:pPr>
    </w:p>
    <w:p w14:paraId="52253549" w14:textId="77777777" w:rsidR="00616CAE" w:rsidRPr="00994C4D" w:rsidRDefault="00616CAE">
      <w:pPr>
        <w:pStyle w:val="Standard"/>
        <w:widowControl/>
        <w:ind w:right="-170"/>
        <w:jc w:val="center"/>
        <w:rPr>
          <w:szCs w:val="24"/>
        </w:rPr>
      </w:pPr>
    </w:p>
    <w:p w14:paraId="787A1C5D" w14:textId="3DB3A62A" w:rsidR="00616CAE" w:rsidRPr="00994C4D" w:rsidRDefault="00EC5BAD">
      <w:pPr>
        <w:widowControl/>
        <w:jc w:val="center"/>
        <w:rPr>
          <w:rFonts w:ascii="Times New Roman" w:hAnsi="Times New Roman"/>
          <w:szCs w:val="24"/>
        </w:rPr>
      </w:pPr>
      <w:r w:rsidRPr="00994C4D">
        <w:rPr>
          <w:rFonts w:ascii="Times New Roman" w:hAnsi="Times New Roman"/>
          <w:szCs w:val="24"/>
        </w:rPr>
        <w:t xml:space="preserve">5. Финансовое обеспечение </w:t>
      </w:r>
      <w:r w:rsidR="00CB767E">
        <w:rPr>
          <w:rFonts w:ascii="Times New Roman" w:hAnsi="Times New Roman"/>
          <w:szCs w:val="24"/>
        </w:rPr>
        <w:t>муниципальной программы</w:t>
      </w:r>
    </w:p>
    <w:p w14:paraId="7F9F1CBC" w14:textId="77777777" w:rsidR="00616CAE" w:rsidRPr="00994C4D" w:rsidRDefault="00616CAE">
      <w:pPr>
        <w:widowControl/>
        <w:jc w:val="center"/>
        <w:rPr>
          <w:rFonts w:ascii="Times New Roman" w:hAnsi="Times New Roman"/>
          <w:szCs w:val="24"/>
        </w:rPr>
      </w:pPr>
    </w:p>
    <w:p w14:paraId="69E5125D" w14:textId="77777777" w:rsidR="00616CAE" w:rsidRPr="00C02309" w:rsidRDefault="00616CAE">
      <w:pPr>
        <w:rPr>
          <w:rFonts w:ascii="Times New Roman" w:hAnsi="Times New Roman"/>
          <w:sz w:val="2"/>
          <w:szCs w:val="2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6"/>
        <w:gridCol w:w="1999"/>
        <w:gridCol w:w="1843"/>
        <w:gridCol w:w="1984"/>
        <w:gridCol w:w="2127"/>
      </w:tblGrid>
      <w:tr w:rsidR="00EF1C47" w:rsidRPr="00EF1C47" w14:paraId="73C177C7" w14:textId="77777777" w:rsidTr="00EF1C47">
        <w:trPr>
          <w:trHeight w:val="424"/>
        </w:trPr>
        <w:tc>
          <w:tcPr>
            <w:tcW w:w="6756" w:type="dxa"/>
            <w:vMerge w:val="restart"/>
          </w:tcPr>
          <w:p w14:paraId="74E163CB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Наименование муниципальной программы, </w:t>
            </w: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структурного элемента/источник финансового обеспечения</w:t>
            </w:r>
          </w:p>
        </w:tc>
        <w:tc>
          <w:tcPr>
            <w:tcW w:w="7953" w:type="dxa"/>
            <w:gridSpan w:val="4"/>
          </w:tcPr>
          <w:p w14:paraId="05BE61FA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EF1C47" w:rsidRPr="00EF1C47" w14:paraId="2B36AF63" w14:textId="77777777" w:rsidTr="00EF1C47">
        <w:trPr>
          <w:trHeight w:val="400"/>
        </w:trPr>
        <w:tc>
          <w:tcPr>
            <w:tcW w:w="6756" w:type="dxa"/>
            <w:vMerge/>
          </w:tcPr>
          <w:p w14:paraId="601D03D4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999" w:type="dxa"/>
          </w:tcPr>
          <w:p w14:paraId="5428C3A4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2026</w:t>
            </w:r>
          </w:p>
        </w:tc>
        <w:tc>
          <w:tcPr>
            <w:tcW w:w="1843" w:type="dxa"/>
          </w:tcPr>
          <w:p w14:paraId="3AE64C6F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2027</w:t>
            </w:r>
          </w:p>
        </w:tc>
        <w:tc>
          <w:tcPr>
            <w:tcW w:w="1984" w:type="dxa"/>
          </w:tcPr>
          <w:p w14:paraId="300F20B5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2028</w:t>
            </w:r>
          </w:p>
        </w:tc>
        <w:tc>
          <w:tcPr>
            <w:tcW w:w="2127" w:type="dxa"/>
          </w:tcPr>
          <w:p w14:paraId="4F668630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всего</w:t>
            </w:r>
          </w:p>
        </w:tc>
      </w:tr>
      <w:tr w:rsidR="00EF1C47" w:rsidRPr="00EF1C47" w14:paraId="2B7775E3" w14:textId="77777777" w:rsidTr="00EF1C47">
        <w:trPr>
          <w:trHeight w:val="293"/>
        </w:trPr>
        <w:tc>
          <w:tcPr>
            <w:tcW w:w="6756" w:type="dxa"/>
          </w:tcPr>
          <w:p w14:paraId="6BF33B89" w14:textId="77777777" w:rsidR="00EF1C47" w:rsidRPr="00EF1C47" w:rsidRDefault="00EF1C47" w:rsidP="00EF1C47">
            <w:pPr>
              <w:jc w:val="center"/>
              <w:rPr>
                <w:rFonts w:ascii="Times New Roman" w:eastAsia="SimSun" w:hAnsi="Times New Roman"/>
                <w:color w:val="auto"/>
                <w:spacing w:val="-4"/>
                <w:sz w:val="22"/>
                <w:szCs w:val="22"/>
              </w:rPr>
            </w:pPr>
            <w:r w:rsidRPr="00EF1C47">
              <w:rPr>
                <w:rFonts w:ascii="Times New Roman" w:eastAsia="SimSun" w:hAnsi="Times New Roman"/>
                <w:color w:val="auto"/>
                <w:spacing w:val="-4"/>
                <w:sz w:val="22"/>
                <w:szCs w:val="22"/>
              </w:rPr>
              <w:t>1</w:t>
            </w:r>
          </w:p>
        </w:tc>
        <w:tc>
          <w:tcPr>
            <w:tcW w:w="1999" w:type="dxa"/>
          </w:tcPr>
          <w:p w14:paraId="6D3FD70D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4529F74C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7600F5E6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1DE669D9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</w:tr>
      <w:tr w:rsidR="00EF1C47" w:rsidRPr="00EF1C47" w14:paraId="06EC87A0" w14:textId="77777777" w:rsidTr="00EF1C47">
        <w:trPr>
          <w:trHeight w:val="1026"/>
        </w:trPr>
        <w:tc>
          <w:tcPr>
            <w:tcW w:w="6756" w:type="dxa"/>
          </w:tcPr>
          <w:p w14:paraId="20F246F4" w14:textId="77777777" w:rsidR="00EF1C47" w:rsidRPr="00EF1C47" w:rsidRDefault="00EF1C47" w:rsidP="00EF1C47">
            <w:pPr>
              <w:rPr>
                <w:rFonts w:ascii="Times New Roman" w:eastAsia="SimSu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eastAsia="SimSun" w:hAnsi="Times New Roman"/>
                <w:color w:val="auto"/>
                <w:spacing w:val="-4"/>
                <w:sz w:val="22"/>
                <w:szCs w:val="22"/>
              </w:rPr>
              <w:t xml:space="preserve">Муниципальная программа </w:t>
            </w:r>
            <w:proofErr w:type="gramStart"/>
            <w:r w:rsidRPr="00EF1C47">
              <w:rPr>
                <w:rFonts w:ascii="Times New Roman" w:eastAsia="SimSun" w:hAnsi="Times New Roman"/>
                <w:color w:val="auto"/>
                <w:spacing w:val="-4"/>
                <w:sz w:val="22"/>
                <w:szCs w:val="22"/>
              </w:rPr>
              <w:t>Ленинск-Кузнецкого</w:t>
            </w:r>
            <w:proofErr w:type="gramEnd"/>
            <w:r w:rsidRPr="00EF1C47">
              <w:rPr>
                <w:rFonts w:ascii="Times New Roman" w:eastAsia="SimSun" w:hAnsi="Times New Roman"/>
                <w:color w:val="auto"/>
                <w:spacing w:val="-4"/>
                <w:sz w:val="22"/>
                <w:szCs w:val="22"/>
              </w:rPr>
              <w:t xml:space="preserve"> муниципального </w:t>
            </w:r>
            <w:r w:rsidRPr="00EF1C47">
              <w:rPr>
                <w:rFonts w:ascii="Times New Roman" w:eastAsia="SimSun" w:hAnsi="Times New Roman"/>
                <w:color w:val="auto"/>
                <w:spacing w:val="-4"/>
                <w:sz w:val="22"/>
                <w:szCs w:val="22"/>
              </w:rPr>
              <w:br/>
              <w:t>округа «Жилищно-коммунальны</w:t>
            </w:r>
            <w:r w:rsidRPr="00EF1C47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й и дорожный комплекс, </w:t>
            </w:r>
            <w:r w:rsidRPr="00EF1C47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благоустройство, энергосбережение и повышение </w:t>
            </w:r>
            <w:r w:rsidRPr="00EF1C47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</w:r>
            <w:proofErr w:type="spellStart"/>
            <w:r w:rsidRPr="00EF1C47">
              <w:rPr>
                <w:rFonts w:ascii="Times New Roman" w:eastAsia="SimSun" w:hAnsi="Times New Roman"/>
                <w:color w:val="auto"/>
                <w:sz w:val="22"/>
                <w:szCs w:val="22"/>
              </w:rPr>
              <w:t>энергоэффективности</w:t>
            </w:r>
            <w:proofErr w:type="spellEnd"/>
            <w:r w:rsidRPr="00EF1C47">
              <w:rPr>
                <w:rFonts w:ascii="Times New Roman" w:eastAsia="SimSun" w:hAnsi="Times New Roman"/>
                <w:color w:val="auto"/>
                <w:sz w:val="22"/>
                <w:szCs w:val="22"/>
              </w:rPr>
              <w:t>» на 2026-2028 годы (всего), в том числе</w:t>
            </w:r>
          </w:p>
        </w:tc>
        <w:tc>
          <w:tcPr>
            <w:tcW w:w="1999" w:type="dxa"/>
          </w:tcPr>
          <w:p w14:paraId="0998CF0B" w14:textId="74705092" w:rsidR="00EF1C47" w:rsidRPr="00EF1C47" w:rsidRDefault="00EF1C47" w:rsidP="009C2935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  <w:r w:rsidR="004F132F">
              <w:rPr>
                <w:rFonts w:ascii="Times New Roman" w:hAnsi="Times New Roman"/>
                <w:color w:val="auto"/>
                <w:sz w:val="22"/>
                <w:szCs w:val="22"/>
              </w:rPr>
              <w:t> 707 291,</w:t>
            </w:r>
            <w:r w:rsidR="009C2935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14:paraId="464B88A7" w14:textId="714C9808" w:rsidR="00EF1C47" w:rsidRPr="004F132F" w:rsidRDefault="00EF1C47" w:rsidP="00D40FD2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D40FD2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  <w:r w:rsidR="00D40FD2" w:rsidRPr="00D40FD2">
              <w:rPr>
                <w:rFonts w:ascii="Times New Roman" w:hAnsi="Times New Roman"/>
                <w:color w:val="auto"/>
                <w:sz w:val="22"/>
                <w:szCs w:val="22"/>
              </w:rPr>
              <w:t> 735 903,0</w:t>
            </w:r>
          </w:p>
        </w:tc>
        <w:tc>
          <w:tcPr>
            <w:tcW w:w="1984" w:type="dxa"/>
          </w:tcPr>
          <w:p w14:paraId="5AC63639" w14:textId="7B4AAF1F" w:rsidR="00EF1C47" w:rsidRPr="00A97028" w:rsidRDefault="00EF1C47" w:rsidP="00A97028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97028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="00A97028" w:rsidRPr="00A97028">
              <w:rPr>
                <w:rFonts w:ascii="Times New Roman" w:hAnsi="Times New Roman"/>
                <w:color w:val="auto"/>
                <w:sz w:val="22"/>
                <w:szCs w:val="22"/>
              </w:rPr>
              <w:t> 060 503,1</w:t>
            </w:r>
          </w:p>
        </w:tc>
        <w:tc>
          <w:tcPr>
            <w:tcW w:w="2127" w:type="dxa"/>
          </w:tcPr>
          <w:p w14:paraId="011B1475" w14:textId="4DA41C18" w:rsidR="00EF1C47" w:rsidRPr="00A97028" w:rsidRDefault="00EF1C47" w:rsidP="00A97028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97028"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  <w:r w:rsidR="00A97028" w:rsidRPr="00A97028">
              <w:rPr>
                <w:rFonts w:ascii="Times New Roman" w:hAnsi="Times New Roman"/>
                <w:color w:val="auto"/>
                <w:sz w:val="22"/>
                <w:szCs w:val="22"/>
              </w:rPr>
              <w:t> 503 697,5</w:t>
            </w:r>
          </w:p>
        </w:tc>
      </w:tr>
      <w:tr w:rsidR="00EF1C47" w:rsidRPr="00EF1C47" w14:paraId="47AA52C1" w14:textId="77777777" w:rsidTr="00EF1C47">
        <w:trPr>
          <w:trHeight w:val="417"/>
        </w:trPr>
        <w:tc>
          <w:tcPr>
            <w:tcW w:w="6756" w:type="dxa"/>
          </w:tcPr>
          <w:p w14:paraId="3B1BC4AA" w14:textId="77777777" w:rsidR="00EF1C47" w:rsidRPr="00EF1C47" w:rsidRDefault="00EF1C47" w:rsidP="00EF1C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999" w:type="dxa"/>
          </w:tcPr>
          <w:p w14:paraId="3354944C" w14:textId="48287B96" w:rsidR="00EF1C47" w:rsidRPr="00EF1C47" w:rsidRDefault="00EF1C47" w:rsidP="004F132F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  <w:r w:rsidR="004F132F">
              <w:rPr>
                <w:rFonts w:ascii="Times New Roman" w:hAnsi="Times New Roman"/>
                <w:color w:val="auto"/>
                <w:sz w:val="22"/>
                <w:szCs w:val="22"/>
              </w:rPr>
              <w:t> 135 805,9</w:t>
            </w:r>
          </w:p>
        </w:tc>
        <w:tc>
          <w:tcPr>
            <w:tcW w:w="1843" w:type="dxa"/>
          </w:tcPr>
          <w:p w14:paraId="4ECA045F" w14:textId="3AE12A13" w:rsidR="00EF1C47" w:rsidRPr="004F132F" w:rsidRDefault="00EF1C47" w:rsidP="00D40FD2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D40FD2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  <w:r w:rsidR="00D40FD2" w:rsidRPr="00D40FD2">
              <w:rPr>
                <w:rFonts w:ascii="Times New Roman" w:hAnsi="Times New Roman"/>
                <w:color w:val="auto"/>
                <w:sz w:val="22"/>
                <w:szCs w:val="22"/>
              </w:rPr>
              <w:t> 241 662,9</w:t>
            </w:r>
          </w:p>
        </w:tc>
        <w:tc>
          <w:tcPr>
            <w:tcW w:w="1984" w:type="dxa"/>
          </w:tcPr>
          <w:p w14:paraId="37168568" w14:textId="71A5735C" w:rsidR="00EF1C47" w:rsidRPr="00A97028" w:rsidRDefault="00EF1C47" w:rsidP="00A97028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97028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  <w:r w:rsidR="00A97028" w:rsidRPr="00A97028">
              <w:rPr>
                <w:rFonts w:ascii="Times New Roman" w:hAnsi="Times New Roman"/>
                <w:color w:val="auto"/>
                <w:sz w:val="22"/>
                <w:szCs w:val="22"/>
              </w:rPr>
              <w:t> 547 662,9</w:t>
            </w:r>
          </w:p>
        </w:tc>
        <w:tc>
          <w:tcPr>
            <w:tcW w:w="2127" w:type="dxa"/>
          </w:tcPr>
          <w:p w14:paraId="7608B8E6" w14:textId="00BD501A" w:rsidR="00EF1C47" w:rsidRPr="00A97028" w:rsidRDefault="00A97028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97028">
              <w:rPr>
                <w:rFonts w:ascii="Times New Roman" w:hAnsi="Times New Roman"/>
                <w:color w:val="auto"/>
                <w:sz w:val="22"/>
                <w:szCs w:val="22"/>
              </w:rPr>
              <w:t>3 925 131,7</w:t>
            </w:r>
          </w:p>
        </w:tc>
      </w:tr>
      <w:tr w:rsidR="00EF1C47" w:rsidRPr="00EF1C47" w14:paraId="1E495BAF" w14:textId="77777777" w:rsidTr="00EF1C47">
        <w:trPr>
          <w:trHeight w:val="394"/>
        </w:trPr>
        <w:tc>
          <w:tcPr>
            <w:tcW w:w="6756" w:type="dxa"/>
          </w:tcPr>
          <w:p w14:paraId="6C35920C" w14:textId="77777777" w:rsidR="00EF1C47" w:rsidRPr="00EF1C47" w:rsidRDefault="00EF1C47" w:rsidP="00EF1C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Бюджет </w:t>
            </w:r>
            <w:proofErr w:type="gramStart"/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1999" w:type="dxa"/>
          </w:tcPr>
          <w:p w14:paraId="5E30D1B1" w14:textId="32F5381E" w:rsidR="00EF1C47" w:rsidRPr="00EF1C47" w:rsidRDefault="00EF1C47" w:rsidP="004F132F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  <w:r w:rsidR="004F132F">
              <w:rPr>
                <w:rFonts w:ascii="Times New Roman" w:hAnsi="Times New Roman"/>
                <w:color w:val="auto"/>
                <w:sz w:val="22"/>
                <w:szCs w:val="22"/>
              </w:rPr>
              <w:t> 087 710,1</w:t>
            </w:r>
          </w:p>
        </w:tc>
        <w:tc>
          <w:tcPr>
            <w:tcW w:w="1843" w:type="dxa"/>
          </w:tcPr>
          <w:p w14:paraId="11E94C8B" w14:textId="77777777" w:rsidR="00EF1C47" w:rsidRPr="00D40FD2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40FD2">
              <w:rPr>
                <w:rFonts w:ascii="Times New Roman" w:hAnsi="Times New Roman"/>
                <w:color w:val="auto"/>
                <w:sz w:val="22"/>
                <w:szCs w:val="22"/>
              </w:rPr>
              <w:t>1 019 148,0</w:t>
            </w:r>
          </w:p>
        </w:tc>
        <w:tc>
          <w:tcPr>
            <w:tcW w:w="1984" w:type="dxa"/>
          </w:tcPr>
          <w:p w14:paraId="3E2A30C9" w14:textId="77777777" w:rsidR="00EF1C47" w:rsidRPr="00D40FD2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40FD2">
              <w:rPr>
                <w:rFonts w:ascii="Times New Roman" w:hAnsi="Times New Roman"/>
                <w:color w:val="auto"/>
                <w:sz w:val="22"/>
                <w:szCs w:val="22"/>
              </w:rPr>
              <w:t>998 765,0</w:t>
            </w:r>
          </w:p>
        </w:tc>
        <w:tc>
          <w:tcPr>
            <w:tcW w:w="2127" w:type="dxa"/>
          </w:tcPr>
          <w:p w14:paraId="739E6303" w14:textId="7EDFFB14" w:rsidR="00EF1C47" w:rsidRPr="004F132F" w:rsidRDefault="00EF1C47" w:rsidP="00D40FD2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D40FD2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="00D40FD2" w:rsidRPr="00D40FD2">
              <w:rPr>
                <w:rFonts w:ascii="Times New Roman" w:hAnsi="Times New Roman"/>
                <w:color w:val="auto"/>
                <w:sz w:val="22"/>
                <w:szCs w:val="22"/>
              </w:rPr>
              <w:t> 105 623,1</w:t>
            </w:r>
          </w:p>
        </w:tc>
      </w:tr>
      <w:tr w:rsidR="00EF1C47" w:rsidRPr="00EF1C47" w14:paraId="0A1C9BDC" w14:textId="77777777" w:rsidTr="00EF1C47">
        <w:trPr>
          <w:trHeight w:val="185"/>
        </w:trPr>
        <w:tc>
          <w:tcPr>
            <w:tcW w:w="6756" w:type="dxa"/>
          </w:tcPr>
          <w:p w14:paraId="7F4F0A22" w14:textId="77777777" w:rsidR="00EF1C47" w:rsidRPr="00EF1C47" w:rsidRDefault="00EF1C47" w:rsidP="00EF1C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99" w:type="dxa"/>
          </w:tcPr>
          <w:p w14:paraId="1644B816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483 775,4</w:t>
            </w:r>
          </w:p>
        </w:tc>
        <w:tc>
          <w:tcPr>
            <w:tcW w:w="1843" w:type="dxa"/>
          </w:tcPr>
          <w:p w14:paraId="6556CFAC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475 092,1</w:t>
            </w:r>
          </w:p>
        </w:tc>
        <w:tc>
          <w:tcPr>
            <w:tcW w:w="1984" w:type="dxa"/>
          </w:tcPr>
          <w:p w14:paraId="4E69F5B7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514 075,2</w:t>
            </w:r>
          </w:p>
        </w:tc>
        <w:tc>
          <w:tcPr>
            <w:tcW w:w="2127" w:type="dxa"/>
          </w:tcPr>
          <w:p w14:paraId="52044D76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1 472 942,7</w:t>
            </w:r>
          </w:p>
        </w:tc>
      </w:tr>
      <w:tr w:rsidR="00EF1C47" w:rsidRPr="00EF1C47" w14:paraId="2978BAB2" w14:textId="77777777" w:rsidTr="00EF1C47">
        <w:trPr>
          <w:trHeight w:val="570"/>
        </w:trPr>
        <w:tc>
          <w:tcPr>
            <w:tcW w:w="6756" w:type="dxa"/>
          </w:tcPr>
          <w:p w14:paraId="0694014B" w14:textId="77777777" w:rsidR="00EF1C47" w:rsidRPr="00EF1C47" w:rsidRDefault="00EF1C47" w:rsidP="00EF1C47">
            <w:pPr>
              <w:rPr>
                <w:rFonts w:ascii="Times New Roman" w:eastAsia="SimSu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1. Направление (подпрограмма) </w:t>
            </w:r>
            <w:r w:rsidRPr="00EF1C47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«Модернизация объектов </w:t>
            </w:r>
          </w:p>
          <w:p w14:paraId="770260D3" w14:textId="77777777" w:rsidR="00EF1C47" w:rsidRPr="00EF1C47" w:rsidRDefault="00EF1C47" w:rsidP="00EF1C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коммунальной инфраструктуры» (всего), в том числе</w:t>
            </w:r>
          </w:p>
        </w:tc>
        <w:tc>
          <w:tcPr>
            <w:tcW w:w="1999" w:type="dxa"/>
          </w:tcPr>
          <w:p w14:paraId="314982E7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405 326,2</w:t>
            </w:r>
          </w:p>
        </w:tc>
        <w:tc>
          <w:tcPr>
            <w:tcW w:w="1843" w:type="dxa"/>
          </w:tcPr>
          <w:p w14:paraId="6C2FA252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401 256,3</w:t>
            </w:r>
          </w:p>
        </w:tc>
        <w:tc>
          <w:tcPr>
            <w:tcW w:w="1984" w:type="dxa"/>
          </w:tcPr>
          <w:p w14:paraId="7A730BC9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754 068,8</w:t>
            </w:r>
          </w:p>
        </w:tc>
        <w:tc>
          <w:tcPr>
            <w:tcW w:w="2127" w:type="dxa"/>
          </w:tcPr>
          <w:p w14:paraId="2A9822B8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1 560 651,3</w:t>
            </w:r>
          </w:p>
        </w:tc>
      </w:tr>
      <w:tr w:rsidR="00EF1C47" w:rsidRPr="00EF1C47" w14:paraId="19FF86A0" w14:textId="77777777" w:rsidTr="00EF1C47">
        <w:trPr>
          <w:trHeight w:val="384"/>
        </w:trPr>
        <w:tc>
          <w:tcPr>
            <w:tcW w:w="6756" w:type="dxa"/>
          </w:tcPr>
          <w:p w14:paraId="179F0DF1" w14:textId="77777777" w:rsidR="00EF1C47" w:rsidRPr="00EF1C47" w:rsidRDefault="00EF1C47" w:rsidP="00EF1C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999" w:type="dxa"/>
          </w:tcPr>
          <w:p w14:paraId="4BE690C5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843" w:type="dxa"/>
          </w:tcPr>
          <w:p w14:paraId="674CB493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984" w:type="dxa"/>
          </w:tcPr>
          <w:p w14:paraId="04B85189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306 000,0</w:t>
            </w:r>
          </w:p>
        </w:tc>
        <w:tc>
          <w:tcPr>
            <w:tcW w:w="2127" w:type="dxa"/>
          </w:tcPr>
          <w:p w14:paraId="2E1C97FD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306 000,0</w:t>
            </w:r>
          </w:p>
        </w:tc>
      </w:tr>
      <w:tr w:rsidR="00EF1C47" w:rsidRPr="00EF1C47" w14:paraId="01FE915C" w14:textId="77777777" w:rsidTr="00EF1C47">
        <w:trPr>
          <w:trHeight w:val="475"/>
        </w:trPr>
        <w:tc>
          <w:tcPr>
            <w:tcW w:w="6756" w:type="dxa"/>
          </w:tcPr>
          <w:p w14:paraId="7ADC6710" w14:textId="77777777" w:rsidR="00EF1C47" w:rsidRPr="00EF1C47" w:rsidRDefault="00EF1C47" w:rsidP="00EF1C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Бюджет </w:t>
            </w:r>
            <w:proofErr w:type="gramStart"/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1999" w:type="dxa"/>
          </w:tcPr>
          <w:p w14:paraId="746AC0D4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35 199,6</w:t>
            </w:r>
          </w:p>
        </w:tc>
        <w:tc>
          <w:tcPr>
            <w:tcW w:w="1843" w:type="dxa"/>
          </w:tcPr>
          <w:p w14:paraId="3E747422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13 242,2</w:t>
            </w:r>
          </w:p>
        </w:tc>
        <w:tc>
          <w:tcPr>
            <w:tcW w:w="1984" w:type="dxa"/>
          </w:tcPr>
          <w:p w14:paraId="14982494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39 799,6</w:t>
            </w:r>
          </w:p>
        </w:tc>
        <w:tc>
          <w:tcPr>
            <w:tcW w:w="2127" w:type="dxa"/>
          </w:tcPr>
          <w:p w14:paraId="2BC00EA5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88 241,4</w:t>
            </w:r>
          </w:p>
        </w:tc>
      </w:tr>
      <w:tr w:rsidR="00EF1C47" w:rsidRPr="00EF1C47" w14:paraId="14A398AD" w14:textId="77777777" w:rsidTr="00EF1C47">
        <w:trPr>
          <w:trHeight w:val="400"/>
        </w:trPr>
        <w:tc>
          <w:tcPr>
            <w:tcW w:w="6756" w:type="dxa"/>
          </w:tcPr>
          <w:p w14:paraId="1E1B197E" w14:textId="77777777" w:rsidR="00EF1C47" w:rsidRPr="00EF1C47" w:rsidRDefault="00EF1C47" w:rsidP="00EF1C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99" w:type="dxa"/>
          </w:tcPr>
          <w:p w14:paraId="10ADAA8E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370 126,6</w:t>
            </w:r>
          </w:p>
        </w:tc>
        <w:tc>
          <w:tcPr>
            <w:tcW w:w="1843" w:type="dxa"/>
          </w:tcPr>
          <w:p w14:paraId="7174C168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388 014,1</w:t>
            </w:r>
          </w:p>
        </w:tc>
        <w:tc>
          <w:tcPr>
            <w:tcW w:w="1984" w:type="dxa"/>
          </w:tcPr>
          <w:p w14:paraId="272C98FC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408 269,2</w:t>
            </w:r>
          </w:p>
        </w:tc>
        <w:tc>
          <w:tcPr>
            <w:tcW w:w="2127" w:type="dxa"/>
          </w:tcPr>
          <w:p w14:paraId="74F5CC18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1 166 409,9</w:t>
            </w:r>
          </w:p>
        </w:tc>
      </w:tr>
      <w:tr w:rsidR="00EF1C47" w:rsidRPr="00EF1C47" w14:paraId="10A8FEE1" w14:textId="77777777" w:rsidTr="00EF1C47">
        <w:trPr>
          <w:trHeight w:val="541"/>
        </w:trPr>
        <w:tc>
          <w:tcPr>
            <w:tcW w:w="6756" w:type="dxa"/>
          </w:tcPr>
          <w:p w14:paraId="6324E44F" w14:textId="77777777" w:rsidR="00EF1C47" w:rsidRPr="00EF1C47" w:rsidRDefault="00EF1C47" w:rsidP="00EF1C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2. Направление (подпрограмма) </w:t>
            </w:r>
            <w:r w:rsidRPr="00EF1C47">
              <w:rPr>
                <w:rFonts w:ascii="Times New Roman" w:eastAsia="SimSun" w:hAnsi="Times New Roman"/>
                <w:color w:val="auto"/>
                <w:sz w:val="22"/>
                <w:szCs w:val="22"/>
              </w:rPr>
              <w:t>«Поддержка жилищно-коммунального хозяйства» (всего), в том числе</w:t>
            </w:r>
          </w:p>
        </w:tc>
        <w:tc>
          <w:tcPr>
            <w:tcW w:w="1999" w:type="dxa"/>
          </w:tcPr>
          <w:p w14:paraId="1957A522" w14:textId="74A5CDC6" w:rsidR="00EF1C47" w:rsidRPr="00EF1C47" w:rsidRDefault="006B0C63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942 319,2</w:t>
            </w:r>
          </w:p>
        </w:tc>
        <w:tc>
          <w:tcPr>
            <w:tcW w:w="1843" w:type="dxa"/>
          </w:tcPr>
          <w:p w14:paraId="5266DB8C" w14:textId="77777777" w:rsidR="00EF1C47" w:rsidRPr="00A26C38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26C38">
              <w:rPr>
                <w:rFonts w:ascii="Times New Roman" w:hAnsi="Times New Roman"/>
                <w:color w:val="auto"/>
                <w:sz w:val="22"/>
                <w:szCs w:val="22"/>
              </w:rPr>
              <w:t>1 034 225,9</w:t>
            </w:r>
          </w:p>
        </w:tc>
        <w:tc>
          <w:tcPr>
            <w:tcW w:w="1984" w:type="dxa"/>
          </w:tcPr>
          <w:p w14:paraId="4F016DAA" w14:textId="77777777" w:rsidR="00EF1C47" w:rsidRPr="00A26C38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26C38">
              <w:rPr>
                <w:rFonts w:ascii="Times New Roman" w:hAnsi="Times New Roman"/>
                <w:color w:val="auto"/>
                <w:sz w:val="22"/>
                <w:szCs w:val="22"/>
              </w:rPr>
              <w:t>1 034 225,9</w:t>
            </w:r>
          </w:p>
        </w:tc>
        <w:tc>
          <w:tcPr>
            <w:tcW w:w="2127" w:type="dxa"/>
          </w:tcPr>
          <w:p w14:paraId="04D8EA81" w14:textId="6C71AD1E" w:rsidR="00EF1C47" w:rsidRPr="00B73B9B" w:rsidRDefault="00EF1C47" w:rsidP="00B73B9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B73B9B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="00B73B9B" w:rsidRPr="00B73B9B">
              <w:rPr>
                <w:rFonts w:ascii="Times New Roman" w:hAnsi="Times New Roman"/>
                <w:color w:val="auto"/>
                <w:sz w:val="22"/>
                <w:szCs w:val="22"/>
              </w:rPr>
              <w:t> 010 771,0</w:t>
            </w:r>
          </w:p>
        </w:tc>
      </w:tr>
      <w:tr w:rsidR="00EF1C47" w:rsidRPr="00EF1C47" w14:paraId="4887E31C" w14:textId="77777777" w:rsidTr="00EF1C47">
        <w:trPr>
          <w:trHeight w:val="395"/>
        </w:trPr>
        <w:tc>
          <w:tcPr>
            <w:tcW w:w="6756" w:type="dxa"/>
          </w:tcPr>
          <w:p w14:paraId="3E46B111" w14:textId="77777777" w:rsidR="00EF1C47" w:rsidRPr="00EF1C47" w:rsidRDefault="00EF1C47" w:rsidP="00EF1C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999" w:type="dxa"/>
          </w:tcPr>
          <w:p w14:paraId="39039CE9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927 228,1</w:t>
            </w:r>
          </w:p>
        </w:tc>
        <w:tc>
          <w:tcPr>
            <w:tcW w:w="1843" w:type="dxa"/>
          </w:tcPr>
          <w:p w14:paraId="5AA77846" w14:textId="77777777" w:rsidR="00EF1C47" w:rsidRPr="00A26C38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26C38">
              <w:rPr>
                <w:rFonts w:ascii="Times New Roman" w:hAnsi="Times New Roman"/>
                <w:color w:val="auto"/>
                <w:sz w:val="22"/>
                <w:szCs w:val="22"/>
              </w:rPr>
              <w:t>1 019 950,9</w:t>
            </w:r>
          </w:p>
        </w:tc>
        <w:tc>
          <w:tcPr>
            <w:tcW w:w="1984" w:type="dxa"/>
          </w:tcPr>
          <w:p w14:paraId="65BE0944" w14:textId="77777777" w:rsidR="00EF1C47" w:rsidRPr="00A26C38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26C38">
              <w:rPr>
                <w:rFonts w:ascii="Times New Roman" w:hAnsi="Times New Roman"/>
                <w:color w:val="auto"/>
                <w:sz w:val="22"/>
                <w:szCs w:val="22"/>
              </w:rPr>
              <w:t>1 019 950,9</w:t>
            </w:r>
          </w:p>
        </w:tc>
        <w:tc>
          <w:tcPr>
            <w:tcW w:w="2127" w:type="dxa"/>
          </w:tcPr>
          <w:p w14:paraId="46766EDD" w14:textId="77777777" w:rsidR="00EF1C47" w:rsidRPr="00B73B9B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B9B">
              <w:rPr>
                <w:rFonts w:ascii="Times New Roman" w:hAnsi="Times New Roman"/>
                <w:color w:val="auto"/>
                <w:sz w:val="22"/>
                <w:szCs w:val="22"/>
              </w:rPr>
              <w:t>2 967 129,9</w:t>
            </w:r>
          </w:p>
        </w:tc>
      </w:tr>
      <w:tr w:rsidR="00EF1C47" w:rsidRPr="00EF1C47" w14:paraId="3C48F2AA" w14:textId="77777777" w:rsidTr="00EF1C47">
        <w:trPr>
          <w:trHeight w:val="278"/>
        </w:trPr>
        <w:tc>
          <w:tcPr>
            <w:tcW w:w="6756" w:type="dxa"/>
          </w:tcPr>
          <w:p w14:paraId="2020864F" w14:textId="77777777" w:rsidR="00EF1C47" w:rsidRPr="00EF1C47" w:rsidRDefault="00EF1C47" w:rsidP="00EF1C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Бюджет </w:t>
            </w:r>
            <w:proofErr w:type="gramStart"/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1999" w:type="dxa"/>
          </w:tcPr>
          <w:p w14:paraId="1ACD5613" w14:textId="0D23FCFB" w:rsidR="00EF1C47" w:rsidRPr="00EF1C47" w:rsidRDefault="006B0C63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15 091,1</w:t>
            </w:r>
          </w:p>
        </w:tc>
        <w:tc>
          <w:tcPr>
            <w:tcW w:w="1843" w:type="dxa"/>
          </w:tcPr>
          <w:p w14:paraId="526BD46B" w14:textId="77777777" w:rsidR="00EF1C47" w:rsidRPr="00A26C38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26C38">
              <w:rPr>
                <w:rFonts w:ascii="Times New Roman" w:hAnsi="Times New Roman"/>
                <w:color w:val="auto"/>
                <w:sz w:val="22"/>
                <w:szCs w:val="22"/>
              </w:rPr>
              <w:t>14 275,0</w:t>
            </w:r>
          </w:p>
        </w:tc>
        <w:tc>
          <w:tcPr>
            <w:tcW w:w="1984" w:type="dxa"/>
          </w:tcPr>
          <w:p w14:paraId="0DC0EB95" w14:textId="77777777" w:rsidR="00EF1C47" w:rsidRPr="00A26C38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26C38">
              <w:rPr>
                <w:rFonts w:ascii="Times New Roman" w:hAnsi="Times New Roman"/>
                <w:color w:val="auto"/>
                <w:sz w:val="22"/>
                <w:szCs w:val="22"/>
              </w:rPr>
              <w:t>14 275,0</w:t>
            </w:r>
          </w:p>
        </w:tc>
        <w:tc>
          <w:tcPr>
            <w:tcW w:w="2127" w:type="dxa"/>
          </w:tcPr>
          <w:p w14:paraId="3D1A7D62" w14:textId="0EF2AF2C" w:rsidR="00EF1C47" w:rsidRPr="00B73B9B" w:rsidRDefault="00B73B9B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B9B">
              <w:rPr>
                <w:rFonts w:ascii="Times New Roman" w:hAnsi="Times New Roman"/>
                <w:color w:val="auto"/>
                <w:sz w:val="22"/>
                <w:szCs w:val="22"/>
              </w:rPr>
              <w:t>43 641,1</w:t>
            </w:r>
          </w:p>
        </w:tc>
      </w:tr>
      <w:tr w:rsidR="00EF1C47" w:rsidRPr="00EF1C47" w14:paraId="26CB9FD6" w14:textId="77777777" w:rsidTr="00EF1C47">
        <w:trPr>
          <w:trHeight w:val="278"/>
        </w:trPr>
        <w:tc>
          <w:tcPr>
            <w:tcW w:w="6756" w:type="dxa"/>
          </w:tcPr>
          <w:p w14:paraId="4E6E9D2D" w14:textId="1AEBDE24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1999" w:type="dxa"/>
          </w:tcPr>
          <w:p w14:paraId="049093C7" w14:textId="65B5C658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3981F742" w14:textId="098711D0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49F78122" w14:textId="1DC304FF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3721CD3E" w14:textId="5DA37976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</w:tr>
      <w:tr w:rsidR="00EF1C47" w:rsidRPr="00EF1C47" w14:paraId="45E1C5BE" w14:textId="77777777" w:rsidTr="00EF1C47">
        <w:trPr>
          <w:trHeight w:val="410"/>
        </w:trPr>
        <w:tc>
          <w:tcPr>
            <w:tcW w:w="6756" w:type="dxa"/>
          </w:tcPr>
          <w:p w14:paraId="55924A55" w14:textId="77777777" w:rsidR="00EF1C47" w:rsidRPr="00EF1C47" w:rsidRDefault="00EF1C47" w:rsidP="00EF1C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3. Направление (подпрограмма) «Энергосбережение и </w:t>
            </w: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повышение энергетической эффективности» (всего), в том числе</w:t>
            </w:r>
          </w:p>
        </w:tc>
        <w:tc>
          <w:tcPr>
            <w:tcW w:w="1999" w:type="dxa"/>
          </w:tcPr>
          <w:p w14:paraId="683A9244" w14:textId="501D34A3" w:rsidR="00EF1C47" w:rsidRPr="00EF1C47" w:rsidRDefault="006B0C63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77 696,1</w:t>
            </w:r>
          </w:p>
        </w:tc>
        <w:tc>
          <w:tcPr>
            <w:tcW w:w="1843" w:type="dxa"/>
          </w:tcPr>
          <w:p w14:paraId="2A0A306B" w14:textId="6D79AA6E" w:rsidR="00EF1C47" w:rsidRPr="00EF1C47" w:rsidRDefault="004E2E61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87 199,0</w:t>
            </w:r>
          </w:p>
        </w:tc>
        <w:tc>
          <w:tcPr>
            <w:tcW w:w="1984" w:type="dxa"/>
          </w:tcPr>
          <w:p w14:paraId="63F03A0F" w14:textId="2017CAB8" w:rsidR="00EF1C47" w:rsidRPr="00EF1C47" w:rsidRDefault="004E2E61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105 847,0</w:t>
            </w:r>
          </w:p>
        </w:tc>
        <w:tc>
          <w:tcPr>
            <w:tcW w:w="2127" w:type="dxa"/>
          </w:tcPr>
          <w:p w14:paraId="11F02C57" w14:textId="4ED797B9" w:rsidR="00EF1C47" w:rsidRPr="00EF1C47" w:rsidRDefault="004E2E61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270 742,1</w:t>
            </w:r>
          </w:p>
        </w:tc>
      </w:tr>
      <w:tr w:rsidR="00EF1C47" w:rsidRPr="00EF1C47" w14:paraId="291213AF" w14:textId="77777777" w:rsidTr="00EF1C47">
        <w:trPr>
          <w:trHeight w:val="177"/>
        </w:trPr>
        <w:tc>
          <w:tcPr>
            <w:tcW w:w="6756" w:type="dxa"/>
          </w:tcPr>
          <w:p w14:paraId="016BF673" w14:textId="77777777" w:rsidR="00EF1C47" w:rsidRPr="00EF1C47" w:rsidRDefault="00EF1C47" w:rsidP="00EF1C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Бюджет </w:t>
            </w:r>
            <w:proofErr w:type="gramStart"/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1999" w:type="dxa"/>
          </w:tcPr>
          <w:p w14:paraId="25DA46E3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1 864,4</w:t>
            </w:r>
          </w:p>
        </w:tc>
        <w:tc>
          <w:tcPr>
            <w:tcW w:w="1843" w:type="dxa"/>
          </w:tcPr>
          <w:p w14:paraId="41DE3347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121,0</w:t>
            </w:r>
          </w:p>
        </w:tc>
        <w:tc>
          <w:tcPr>
            <w:tcW w:w="1984" w:type="dxa"/>
          </w:tcPr>
          <w:p w14:paraId="046214B5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41,0</w:t>
            </w:r>
          </w:p>
        </w:tc>
        <w:tc>
          <w:tcPr>
            <w:tcW w:w="2127" w:type="dxa"/>
          </w:tcPr>
          <w:p w14:paraId="41C120BF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2 026,4</w:t>
            </w:r>
          </w:p>
        </w:tc>
      </w:tr>
      <w:tr w:rsidR="00EF1C47" w:rsidRPr="00EF1C47" w14:paraId="2239137B" w14:textId="77777777" w:rsidTr="00EF1C47">
        <w:trPr>
          <w:trHeight w:val="194"/>
        </w:trPr>
        <w:tc>
          <w:tcPr>
            <w:tcW w:w="6756" w:type="dxa"/>
          </w:tcPr>
          <w:p w14:paraId="3589E150" w14:textId="77777777" w:rsidR="00EF1C47" w:rsidRPr="00EF1C47" w:rsidRDefault="00EF1C47" w:rsidP="00EF1C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99" w:type="dxa"/>
          </w:tcPr>
          <w:p w14:paraId="05959182" w14:textId="448BB578" w:rsidR="00EF1C47" w:rsidRPr="00EF1C47" w:rsidRDefault="006B0C63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75 831,7</w:t>
            </w:r>
          </w:p>
        </w:tc>
        <w:tc>
          <w:tcPr>
            <w:tcW w:w="1843" w:type="dxa"/>
          </w:tcPr>
          <w:p w14:paraId="55FBDABA" w14:textId="1F078AC4" w:rsidR="00EF1C47" w:rsidRPr="00EF1C47" w:rsidRDefault="004E2E61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87 078,0</w:t>
            </w:r>
          </w:p>
        </w:tc>
        <w:tc>
          <w:tcPr>
            <w:tcW w:w="1984" w:type="dxa"/>
          </w:tcPr>
          <w:p w14:paraId="3A02FBBF" w14:textId="2E7444E2" w:rsidR="00EF1C47" w:rsidRPr="00EF1C47" w:rsidRDefault="00EF1C47" w:rsidP="004E2E61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10</w:t>
            </w:r>
            <w:r w:rsidR="004E2E61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="004E2E61"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06,0</w:t>
            </w:r>
          </w:p>
        </w:tc>
        <w:tc>
          <w:tcPr>
            <w:tcW w:w="2127" w:type="dxa"/>
          </w:tcPr>
          <w:p w14:paraId="1F8090A0" w14:textId="101B379D" w:rsidR="00EF1C47" w:rsidRPr="00EF1C47" w:rsidRDefault="004E2E61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268 715,7</w:t>
            </w:r>
          </w:p>
        </w:tc>
      </w:tr>
      <w:tr w:rsidR="00EF1C47" w:rsidRPr="00EF1C47" w14:paraId="11B92CFF" w14:textId="77777777" w:rsidTr="00EF1C47">
        <w:trPr>
          <w:trHeight w:val="369"/>
        </w:trPr>
        <w:tc>
          <w:tcPr>
            <w:tcW w:w="6756" w:type="dxa"/>
          </w:tcPr>
          <w:p w14:paraId="4847CCC8" w14:textId="77777777" w:rsidR="00EF1C47" w:rsidRPr="00EF1C47" w:rsidRDefault="00EF1C47" w:rsidP="00EF1C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4. Направление (подпрограмма) «Поддержка и ремонт</w:t>
            </w: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жилищного фонда» (всего), в том числе</w:t>
            </w:r>
          </w:p>
        </w:tc>
        <w:tc>
          <w:tcPr>
            <w:tcW w:w="1999" w:type="dxa"/>
          </w:tcPr>
          <w:p w14:paraId="0587DF5D" w14:textId="5D5BC531" w:rsidR="00EF1C47" w:rsidRPr="00536D8E" w:rsidRDefault="00536D8E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36D8E">
              <w:rPr>
                <w:rFonts w:ascii="Times New Roman" w:hAnsi="Times New Roman"/>
                <w:color w:val="auto"/>
                <w:sz w:val="22"/>
                <w:szCs w:val="22"/>
              </w:rPr>
              <w:t>3 664,6</w:t>
            </w:r>
          </w:p>
        </w:tc>
        <w:tc>
          <w:tcPr>
            <w:tcW w:w="1843" w:type="dxa"/>
          </w:tcPr>
          <w:p w14:paraId="4890A9EF" w14:textId="77777777" w:rsidR="00EF1C47" w:rsidRPr="00536D8E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36D8E">
              <w:rPr>
                <w:rFonts w:ascii="Times New Roman" w:hAnsi="Times New Roman"/>
                <w:color w:val="auto"/>
                <w:sz w:val="22"/>
                <w:szCs w:val="22"/>
              </w:rPr>
              <w:t>2 869,0</w:t>
            </w:r>
          </w:p>
        </w:tc>
        <w:tc>
          <w:tcPr>
            <w:tcW w:w="1984" w:type="dxa"/>
          </w:tcPr>
          <w:p w14:paraId="70D403AC" w14:textId="77777777" w:rsidR="00EF1C47" w:rsidRPr="00536D8E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36D8E">
              <w:rPr>
                <w:rFonts w:ascii="Times New Roman" w:hAnsi="Times New Roman"/>
                <w:color w:val="auto"/>
                <w:sz w:val="22"/>
                <w:szCs w:val="22"/>
              </w:rPr>
              <w:t>2 869,0</w:t>
            </w:r>
          </w:p>
        </w:tc>
        <w:tc>
          <w:tcPr>
            <w:tcW w:w="2127" w:type="dxa"/>
          </w:tcPr>
          <w:p w14:paraId="109DD320" w14:textId="4CF616B6" w:rsidR="00EF1C47" w:rsidRPr="00536D8E" w:rsidRDefault="00536D8E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36D8E">
              <w:rPr>
                <w:rFonts w:ascii="Times New Roman" w:hAnsi="Times New Roman"/>
                <w:color w:val="auto"/>
                <w:sz w:val="22"/>
                <w:szCs w:val="22"/>
              </w:rPr>
              <w:t>9 402,6</w:t>
            </w:r>
          </w:p>
        </w:tc>
      </w:tr>
      <w:tr w:rsidR="00EF1C47" w:rsidRPr="00EF1C47" w14:paraId="1846674B" w14:textId="77777777" w:rsidTr="00EF1C47">
        <w:trPr>
          <w:trHeight w:val="134"/>
        </w:trPr>
        <w:tc>
          <w:tcPr>
            <w:tcW w:w="6756" w:type="dxa"/>
          </w:tcPr>
          <w:p w14:paraId="07FFF939" w14:textId="77777777" w:rsidR="00EF1C47" w:rsidRPr="00EF1C47" w:rsidRDefault="00EF1C47" w:rsidP="00EF1C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Бюджет </w:t>
            </w:r>
            <w:proofErr w:type="gramStart"/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1999" w:type="dxa"/>
          </w:tcPr>
          <w:p w14:paraId="0208B73C" w14:textId="71DA761A" w:rsidR="00EF1C47" w:rsidRPr="00536D8E" w:rsidRDefault="00536D8E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36D8E">
              <w:rPr>
                <w:rFonts w:ascii="Times New Roman" w:hAnsi="Times New Roman"/>
                <w:color w:val="auto"/>
                <w:sz w:val="22"/>
                <w:szCs w:val="22"/>
              </w:rPr>
              <w:t>3 664,6</w:t>
            </w:r>
          </w:p>
        </w:tc>
        <w:tc>
          <w:tcPr>
            <w:tcW w:w="1843" w:type="dxa"/>
          </w:tcPr>
          <w:p w14:paraId="236A1CC4" w14:textId="77777777" w:rsidR="00EF1C47" w:rsidRPr="00536D8E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36D8E">
              <w:rPr>
                <w:rFonts w:ascii="Times New Roman" w:hAnsi="Times New Roman"/>
                <w:color w:val="auto"/>
                <w:sz w:val="22"/>
                <w:szCs w:val="22"/>
              </w:rPr>
              <w:t>2 869,0</w:t>
            </w:r>
          </w:p>
        </w:tc>
        <w:tc>
          <w:tcPr>
            <w:tcW w:w="1984" w:type="dxa"/>
          </w:tcPr>
          <w:p w14:paraId="38DE45E0" w14:textId="77777777" w:rsidR="00EF1C47" w:rsidRPr="00536D8E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36D8E">
              <w:rPr>
                <w:rFonts w:ascii="Times New Roman" w:hAnsi="Times New Roman"/>
                <w:color w:val="auto"/>
                <w:sz w:val="22"/>
                <w:szCs w:val="22"/>
              </w:rPr>
              <w:t>2 869,0</w:t>
            </w:r>
          </w:p>
        </w:tc>
        <w:tc>
          <w:tcPr>
            <w:tcW w:w="2127" w:type="dxa"/>
          </w:tcPr>
          <w:p w14:paraId="422B7578" w14:textId="15B3CA88" w:rsidR="00EF1C47" w:rsidRPr="00536D8E" w:rsidRDefault="00536D8E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36D8E">
              <w:rPr>
                <w:rFonts w:ascii="Times New Roman" w:hAnsi="Times New Roman"/>
                <w:color w:val="auto"/>
                <w:sz w:val="22"/>
                <w:szCs w:val="22"/>
              </w:rPr>
              <w:t>9 402,6</w:t>
            </w:r>
          </w:p>
        </w:tc>
      </w:tr>
      <w:tr w:rsidR="00EF1C47" w:rsidRPr="00EF1C47" w14:paraId="39D38BEA" w14:textId="77777777" w:rsidTr="00EF1C47">
        <w:trPr>
          <w:trHeight w:val="695"/>
        </w:trPr>
        <w:tc>
          <w:tcPr>
            <w:tcW w:w="6756" w:type="dxa"/>
          </w:tcPr>
          <w:p w14:paraId="5FF574E5" w14:textId="77777777" w:rsidR="00EF1C47" w:rsidRPr="00EF1C47" w:rsidRDefault="00EF1C47" w:rsidP="00EF1C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5. Направление (подпрограмма) «Содержание и ремонт </w:t>
            </w: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дорожного комплекса и объектов благоустройства» (всего), в том числе</w:t>
            </w:r>
          </w:p>
        </w:tc>
        <w:tc>
          <w:tcPr>
            <w:tcW w:w="1999" w:type="dxa"/>
          </w:tcPr>
          <w:p w14:paraId="66926E6C" w14:textId="77D90503" w:rsidR="00EF1C47" w:rsidRPr="00CD1BDB" w:rsidRDefault="00CD1BDB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1BDB">
              <w:rPr>
                <w:rFonts w:ascii="Times New Roman" w:hAnsi="Times New Roman"/>
                <w:color w:val="auto"/>
                <w:sz w:val="22"/>
                <w:szCs w:val="22"/>
              </w:rPr>
              <w:t>955 379,5</w:t>
            </w:r>
          </w:p>
        </w:tc>
        <w:tc>
          <w:tcPr>
            <w:tcW w:w="1843" w:type="dxa"/>
          </w:tcPr>
          <w:p w14:paraId="1AA32165" w14:textId="67A14618" w:rsidR="00EF1C47" w:rsidRPr="000215FE" w:rsidRDefault="000215FE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215FE">
              <w:rPr>
                <w:rFonts w:ascii="Times New Roman" w:hAnsi="Times New Roman"/>
                <w:color w:val="auto"/>
                <w:sz w:val="22"/>
                <w:szCs w:val="22"/>
              </w:rPr>
              <w:t>905 352,6</w:t>
            </w:r>
          </w:p>
        </w:tc>
        <w:tc>
          <w:tcPr>
            <w:tcW w:w="1984" w:type="dxa"/>
          </w:tcPr>
          <w:p w14:paraId="7F44D257" w14:textId="1E843649" w:rsidR="00EF1C47" w:rsidRPr="000215FE" w:rsidRDefault="000215FE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215FE">
              <w:rPr>
                <w:rFonts w:ascii="Times New Roman" w:hAnsi="Times New Roman"/>
                <w:color w:val="auto"/>
                <w:sz w:val="22"/>
                <w:szCs w:val="22"/>
              </w:rPr>
              <w:t>858 491,2</w:t>
            </w:r>
          </w:p>
        </w:tc>
        <w:tc>
          <w:tcPr>
            <w:tcW w:w="2127" w:type="dxa"/>
          </w:tcPr>
          <w:p w14:paraId="0E464BB8" w14:textId="0E545A9B" w:rsidR="00EF1C47" w:rsidRPr="004E2E61" w:rsidRDefault="00EF1C47" w:rsidP="00E51124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E51124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  <w:r w:rsidR="00E51124" w:rsidRPr="00E51124">
              <w:rPr>
                <w:rFonts w:ascii="Times New Roman" w:hAnsi="Times New Roman"/>
                <w:color w:val="auto"/>
                <w:sz w:val="22"/>
                <w:szCs w:val="22"/>
              </w:rPr>
              <w:t> 719 223,3</w:t>
            </w:r>
          </w:p>
        </w:tc>
      </w:tr>
      <w:tr w:rsidR="00EF1C47" w:rsidRPr="00EF1C47" w14:paraId="1889BAD9" w14:textId="77777777" w:rsidTr="00EF1C47">
        <w:trPr>
          <w:trHeight w:val="234"/>
        </w:trPr>
        <w:tc>
          <w:tcPr>
            <w:tcW w:w="6756" w:type="dxa"/>
          </w:tcPr>
          <w:p w14:paraId="03AB6116" w14:textId="77777777" w:rsidR="00EF1C47" w:rsidRPr="00EF1C47" w:rsidRDefault="00EF1C47" w:rsidP="00EF1C47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999" w:type="dxa"/>
          </w:tcPr>
          <w:p w14:paraId="60B82AA2" w14:textId="77777777" w:rsidR="00EF1C47" w:rsidRPr="00CD1BDB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1BDB">
              <w:rPr>
                <w:rFonts w:ascii="Times New Roman" w:hAnsi="Times New Roman"/>
                <w:color w:val="auto"/>
                <w:sz w:val="22"/>
                <w:szCs w:val="22"/>
              </w:rPr>
              <w:t>203 720,0</w:t>
            </w:r>
          </w:p>
        </w:tc>
        <w:tc>
          <w:tcPr>
            <w:tcW w:w="1843" w:type="dxa"/>
          </w:tcPr>
          <w:p w14:paraId="1448780C" w14:textId="77777777" w:rsidR="00EF1C47" w:rsidRPr="000215FE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215FE">
              <w:rPr>
                <w:rFonts w:ascii="Times New Roman" w:hAnsi="Times New Roman"/>
                <w:color w:val="auto"/>
                <w:sz w:val="22"/>
                <w:szCs w:val="22"/>
              </w:rPr>
              <w:t>203 720,0</w:t>
            </w:r>
          </w:p>
        </w:tc>
        <w:tc>
          <w:tcPr>
            <w:tcW w:w="1984" w:type="dxa"/>
          </w:tcPr>
          <w:p w14:paraId="3B322D1E" w14:textId="77777777" w:rsidR="00EF1C47" w:rsidRPr="000215FE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215FE">
              <w:rPr>
                <w:rFonts w:ascii="Times New Roman" w:hAnsi="Times New Roman"/>
                <w:color w:val="auto"/>
                <w:sz w:val="22"/>
                <w:szCs w:val="22"/>
              </w:rPr>
              <w:t>203 720,0</w:t>
            </w:r>
          </w:p>
        </w:tc>
        <w:tc>
          <w:tcPr>
            <w:tcW w:w="2127" w:type="dxa"/>
          </w:tcPr>
          <w:p w14:paraId="0EF999B0" w14:textId="77777777" w:rsidR="00EF1C47" w:rsidRPr="004E2E61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E51124">
              <w:rPr>
                <w:rFonts w:ascii="Times New Roman" w:hAnsi="Times New Roman"/>
                <w:color w:val="auto"/>
                <w:sz w:val="22"/>
                <w:szCs w:val="22"/>
              </w:rPr>
              <w:t>611 160,0</w:t>
            </w:r>
          </w:p>
        </w:tc>
      </w:tr>
      <w:tr w:rsidR="00EF1C47" w:rsidRPr="00EF1C47" w14:paraId="18AFFAB1" w14:textId="77777777" w:rsidTr="00EF1C47">
        <w:trPr>
          <w:trHeight w:val="252"/>
        </w:trPr>
        <w:tc>
          <w:tcPr>
            <w:tcW w:w="6756" w:type="dxa"/>
          </w:tcPr>
          <w:p w14:paraId="76D1DC5D" w14:textId="77777777" w:rsidR="00EF1C47" w:rsidRPr="00EF1C47" w:rsidRDefault="00EF1C47" w:rsidP="00EF1C47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Бюджет </w:t>
            </w:r>
            <w:proofErr w:type="gramStart"/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1999" w:type="dxa"/>
          </w:tcPr>
          <w:p w14:paraId="6BFFCB34" w14:textId="1AAF1078" w:rsidR="00EF1C47" w:rsidRPr="00CD1BDB" w:rsidRDefault="00CD1BDB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1BDB">
              <w:rPr>
                <w:rFonts w:ascii="Times New Roman" w:hAnsi="Times New Roman"/>
                <w:color w:val="auto"/>
                <w:sz w:val="22"/>
                <w:szCs w:val="22"/>
              </w:rPr>
              <w:t>751 659,5</w:t>
            </w:r>
          </w:p>
        </w:tc>
        <w:tc>
          <w:tcPr>
            <w:tcW w:w="1843" w:type="dxa"/>
          </w:tcPr>
          <w:p w14:paraId="4F2367A0" w14:textId="56FFFF29" w:rsidR="00EF1C47" w:rsidRPr="000215FE" w:rsidRDefault="000215FE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215FE">
              <w:rPr>
                <w:rFonts w:ascii="Times New Roman" w:hAnsi="Times New Roman"/>
                <w:color w:val="auto"/>
                <w:sz w:val="22"/>
                <w:szCs w:val="22"/>
              </w:rPr>
              <w:t>701 632,6</w:t>
            </w:r>
          </w:p>
        </w:tc>
        <w:tc>
          <w:tcPr>
            <w:tcW w:w="1984" w:type="dxa"/>
          </w:tcPr>
          <w:p w14:paraId="1C4B47F5" w14:textId="3ADC963D" w:rsidR="00EF1C47" w:rsidRPr="000215FE" w:rsidRDefault="000215FE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215FE">
              <w:rPr>
                <w:rFonts w:ascii="Times New Roman" w:hAnsi="Times New Roman"/>
                <w:color w:val="auto"/>
                <w:sz w:val="22"/>
                <w:szCs w:val="22"/>
              </w:rPr>
              <w:t>654 771,2</w:t>
            </w:r>
          </w:p>
        </w:tc>
        <w:tc>
          <w:tcPr>
            <w:tcW w:w="2127" w:type="dxa"/>
          </w:tcPr>
          <w:p w14:paraId="0F144BE3" w14:textId="47FE08E2" w:rsidR="00EF1C47" w:rsidRPr="004E2E61" w:rsidRDefault="00E51124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E51124">
              <w:rPr>
                <w:rFonts w:ascii="Times New Roman" w:hAnsi="Times New Roman"/>
                <w:color w:val="auto"/>
                <w:sz w:val="22"/>
                <w:szCs w:val="22"/>
              </w:rPr>
              <w:t>2 108 063,3</w:t>
            </w:r>
          </w:p>
        </w:tc>
      </w:tr>
      <w:tr w:rsidR="00EF1C47" w:rsidRPr="00EF1C47" w14:paraId="6EE87D80" w14:textId="77777777" w:rsidTr="00EF1C47">
        <w:trPr>
          <w:trHeight w:val="566"/>
        </w:trPr>
        <w:tc>
          <w:tcPr>
            <w:tcW w:w="6756" w:type="dxa"/>
          </w:tcPr>
          <w:p w14:paraId="323106C2" w14:textId="77777777" w:rsidR="00EF1C47" w:rsidRPr="00EF1C47" w:rsidRDefault="00EF1C47" w:rsidP="00EF1C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6. Направление (подпрограмма) «Обеспечение деятельности </w:t>
            </w: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 xml:space="preserve">учреждений </w:t>
            </w:r>
            <w:proofErr w:type="gramStart"/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жилищного-коммунального</w:t>
            </w:r>
            <w:proofErr w:type="gramEnd"/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комплекса» (всего), в том числе</w:t>
            </w:r>
          </w:p>
        </w:tc>
        <w:tc>
          <w:tcPr>
            <w:tcW w:w="1999" w:type="dxa"/>
          </w:tcPr>
          <w:p w14:paraId="1DDD0BA2" w14:textId="77777777" w:rsidR="00EF1C47" w:rsidRPr="00CD1BDB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1BDB">
              <w:rPr>
                <w:rFonts w:ascii="Times New Roman" w:hAnsi="Times New Roman"/>
                <w:color w:val="auto"/>
                <w:sz w:val="22"/>
                <w:szCs w:val="22"/>
              </w:rPr>
              <w:t>48 217,8</w:t>
            </w:r>
          </w:p>
        </w:tc>
        <w:tc>
          <w:tcPr>
            <w:tcW w:w="1843" w:type="dxa"/>
          </w:tcPr>
          <w:p w14:paraId="44140072" w14:textId="77777777" w:rsidR="00EF1C47" w:rsidRPr="00CD1BDB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1BDB">
              <w:rPr>
                <w:rFonts w:ascii="Times New Roman" w:hAnsi="Times New Roman"/>
                <w:color w:val="auto"/>
                <w:sz w:val="22"/>
                <w:szCs w:val="22"/>
              </w:rPr>
              <w:t>48 076,8</w:t>
            </w:r>
          </w:p>
        </w:tc>
        <w:tc>
          <w:tcPr>
            <w:tcW w:w="1984" w:type="dxa"/>
          </w:tcPr>
          <w:p w14:paraId="4E61F0E7" w14:textId="77777777" w:rsidR="00EF1C47" w:rsidRPr="00CD1BDB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1BDB">
              <w:rPr>
                <w:rFonts w:ascii="Times New Roman" w:hAnsi="Times New Roman"/>
                <w:color w:val="auto"/>
                <w:sz w:val="22"/>
                <w:szCs w:val="22"/>
              </w:rPr>
              <w:t>48 077,8</w:t>
            </w:r>
          </w:p>
        </w:tc>
        <w:tc>
          <w:tcPr>
            <w:tcW w:w="2127" w:type="dxa"/>
          </w:tcPr>
          <w:p w14:paraId="1E639F71" w14:textId="77777777" w:rsidR="00EF1C47" w:rsidRPr="00CD1BDB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1BDB">
              <w:rPr>
                <w:rFonts w:ascii="Times New Roman" w:hAnsi="Times New Roman"/>
                <w:color w:val="auto"/>
                <w:sz w:val="22"/>
                <w:szCs w:val="22"/>
              </w:rPr>
              <w:t>144 372,4</w:t>
            </w:r>
          </w:p>
        </w:tc>
      </w:tr>
      <w:tr w:rsidR="00EF1C47" w:rsidRPr="00EF1C47" w14:paraId="0D578299" w14:textId="77777777" w:rsidTr="004B152D">
        <w:trPr>
          <w:trHeight w:val="210"/>
        </w:trPr>
        <w:tc>
          <w:tcPr>
            <w:tcW w:w="6756" w:type="dxa"/>
          </w:tcPr>
          <w:p w14:paraId="68239454" w14:textId="77777777" w:rsidR="00EF1C47" w:rsidRPr="00EF1C47" w:rsidRDefault="00EF1C47" w:rsidP="00EF1C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Бюджет </w:t>
            </w:r>
            <w:proofErr w:type="gramStart"/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1999" w:type="dxa"/>
          </w:tcPr>
          <w:p w14:paraId="37FE4C08" w14:textId="77777777" w:rsidR="00EF1C47" w:rsidRPr="00CD1BDB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1BDB">
              <w:rPr>
                <w:rFonts w:ascii="Times New Roman" w:hAnsi="Times New Roman"/>
                <w:color w:val="auto"/>
                <w:sz w:val="22"/>
                <w:szCs w:val="22"/>
              </w:rPr>
              <w:t>48 217,8</w:t>
            </w:r>
          </w:p>
        </w:tc>
        <w:tc>
          <w:tcPr>
            <w:tcW w:w="1843" w:type="dxa"/>
          </w:tcPr>
          <w:p w14:paraId="31B7AFDD" w14:textId="77777777" w:rsidR="00EF1C47" w:rsidRPr="00CD1BDB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1BDB">
              <w:rPr>
                <w:rFonts w:ascii="Times New Roman" w:hAnsi="Times New Roman"/>
                <w:color w:val="auto"/>
                <w:sz w:val="22"/>
                <w:szCs w:val="22"/>
              </w:rPr>
              <w:t>48 076,8</w:t>
            </w:r>
          </w:p>
        </w:tc>
        <w:tc>
          <w:tcPr>
            <w:tcW w:w="1984" w:type="dxa"/>
          </w:tcPr>
          <w:p w14:paraId="6EE28CC5" w14:textId="77777777" w:rsidR="00EF1C47" w:rsidRPr="00CD1BDB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1BDB">
              <w:rPr>
                <w:rFonts w:ascii="Times New Roman" w:hAnsi="Times New Roman"/>
                <w:color w:val="auto"/>
                <w:sz w:val="22"/>
                <w:szCs w:val="22"/>
              </w:rPr>
              <w:t>48 077,8</w:t>
            </w:r>
          </w:p>
        </w:tc>
        <w:tc>
          <w:tcPr>
            <w:tcW w:w="2127" w:type="dxa"/>
          </w:tcPr>
          <w:p w14:paraId="043F5975" w14:textId="77777777" w:rsidR="00EF1C47" w:rsidRPr="00CD1BDB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1BDB">
              <w:rPr>
                <w:rFonts w:ascii="Times New Roman" w:hAnsi="Times New Roman"/>
                <w:color w:val="auto"/>
                <w:sz w:val="22"/>
                <w:szCs w:val="22"/>
              </w:rPr>
              <w:t>144 372,4</w:t>
            </w:r>
          </w:p>
        </w:tc>
      </w:tr>
      <w:tr w:rsidR="00EF1C47" w:rsidRPr="00EF1C47" w14:paraId="294F5362" w14:textId="77777777" w:rsidTr="00EF1C47">
        <w:trPr>
          <w:trHeight w:val="369"/>
        </w:trPr>
        <w:tc>
          <w:tcPr>
            <w:tcW w:w="6756" w:type="dxa"/>
          </w:tcPr>
          <w:p w14:paraId="7139D7AF" w14:textId="77777777" w:rsidR="00EF1C47" w:rsidRPr="00EF1C47" w:rsidRDefault="00EF1C47" w:rsidP="00EF1C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7. Направление (подпрограмма) «Экология и окружающая среда» (всего), в том числе</w:t>
            </w:r>
          </w:p>
        </w:tc>
        <w:tc>
          <w:tcPr>
            <w:tcW w:w="1999" w:type="dxa"/>
          </w:tcPr>
          <w:p w14:paraId="531445F1" w14:textId="7D668AB6" w:rsidR="00EF1C47" w:rsidRPr="004E2E61" w:rsidRDefault="00CD1BDB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CD1BDB">
              <w:rPr>
                <w:rFonts w:ascii="Times New Roman" w:hAnsi="Times New Roman"/>
                <w:color w:val="auto"/>
                <w:sz w:val="22"/>
                <w:szCs w:val="22"/>
              </w:rPr>
              <w:t>37 678,4</w:t>
            </w:r>
          </w:p>
        </w:tc>
        <w:tc>
          <w:tcPr>
            <w:tcW w:w="1843" w:type="dxa"/>
          </w:tcPr>
          <w:p w14:paraId="4BCC01A5" w14:textId="10FBA6D5" w:rsidR="00EF1C47" w:rsidRPr="007A41CD" w:rsidRDefault="007A41CD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A41CD">
              <w:rPr>
                <w:rFonts w:ascii="Times New Roman" w:hAnsi="Times New Roman"/>
                <w:color w:val="auto"/>
                <w:sz w:val="22"/>
                <w:szCs w:val="22"/>
              </w:rPr>
              <w:t>57 730,9</w:t>
            </w:r>
          </w:p>
        </w:tc>
        <w:tc>
          <w:tcPr>
            <w:tcW w:w="1984" w:type="dxa"/>
          </w:tcPr>
          <w:p w14:paraId="6C6801A3" w14:textId="12BB951A" w:rsidR="00EF1C47" w:rsidRPr="007A41CD" w:rsidRDefault="007A41CD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A41CD">
              <w:rPr>
                <w:rFonts w:ascii="Times New Roman" w:hAnsi="Times New Roman"/>
                <w:color w:val="auto"/>
                <w:sz w:val="22"/>
                <w:szCs w:val="22"/>
              </w:rPr>
              <w:t>57 730,9</w:t>
            </w:r>
          </w:p>
        </w:tc>
        <w:tc>
          <w:tcPr>
            <w:tcW w:w="2127" w:type="dxa"/>
          </w:tcPr>
          <w:p w14:paraId="6D13BD3A" w14:textId="71D7E796" w:rsidR="00EF1C47" w:rsidRPr="007A41CD" w:rsidRDefault="007A41CD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A41CD">
              <w:rPr>
                <w:rFonts w:ascii="Times New Roman" w:hAnsi="Times New Roman"/>
                <w:color w:val="auto"/>
                <w:sz w:val="22"/>
                <w:szCs w:val="22"/>
              </w:rPr>
              <w:t>153 140,2</w:t>
            </w:r>
          </w:p>
        </w:tc>
      </w:tr>
      <w:tr w:rsidR="00CD1BDB" w:rsidRPr="00EF1C47" w14:paraId="36745903" w14:textId="77777777" w:rsidTr="004B152D">
        <w:trPr>
          <w:trHeight w:val="179"/>
        </w:trPr>
        <w:tc>
          <w:tcPr>
            <w:tcW w:w="6756" w:type="dxa"/>
          </w:tcPr>
          <w:p w14:paraId="3531879A" w14:textId="5B51669A" w:rsidR="00CD1BDB" w:rsidRPr="00EF1C47" w:rsidRDefault="00CD1BDB" w:rsidP="00EF1C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1BDB">
              <w:rPr>
                <w:rFonts w:ascii="Times New Roman" w:hAnsi="Times New Roman"/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999" w:type="dxa"/>
          </w:tcPr>
          <w:p w14:paraId="482BE4EE" w14:textId="6076FDEF" w:rsidR="00CD1BDB" w:rsidRPr="00EF1C47" w:rsidRDefault="00CD1BDB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4 857,8</w:t>
            </w:r>
          </w:p>
        </w:tc>
        <w:tc>
          <w:tcPr>
            <w:tcW w:w="1843" w:type="dxa"/>
          </w:tcPr>
          <w:p w14:paraId="56FA4AF6" w14:textId="02BFAC5F" w:rsidR="00CD1BDB" w:rsidRPr="00EF1C47" w:rsidRDefault="00A67766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17 992,0</w:t>
            </w:r>
          </w:p>
        </w:tc>
        <w:tc>
          <w:tcPr>
            <w:tcW w:w="1984" w:type="dxa"/>
          </w:tcPr>
          <w:p w14:paraId="5B1AAAAA" w14:textId="035808EE" w:rsidR="00CD1BDB" w:rsidRPr="00EF1C47" w:rsidRDefault="00A67766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17 992,0</w:t>
            </w:r>
          </w:p>
        </w:tc>
        <w:tc>
          <w:tcPr>
            <w:tcW w:w="2127" w:type="dxa"/>
          </w:tcPr>
          <w:p w14:paraId="291219CB" w14:textId="76F1906B" w:rsidR="00CD1BDB" w:rsidRPr="00EF1C47" w:rsidRDefault="00A67766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40 841,8</w:t>
            </w:r>
          </w:p>
        </w:tc>
      </w:tr>
      <w:tr w:rsidR="00EF1C47" w:rsidRPr="00EF1C47" w14:paraId="578157AB" w14:textId="77777777" w:rsidTr="00EF1C47">
        <w:trPr>
          <w:trHeight w:val="321"/>
        </w:trPr>
        <w:tc>
          <w:tcPr>
            <w:tcW w:w="6756" w:type="dxa"/>
          </w:tcPr>
          <w:p w14:paraId="633E8D13" w14:textId="77777777" w:rsidR="00EF1C47" w:rsidRPr="00EF1C47" w:rsidRDefault="00EF1C47" w:rsidP="00EF1C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Бюджет </w:t>
            </w:r>
            <w:proofErr w:type="gramStart"/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1999" w:type="dxa"/>
          </w:tcPr>
          <w:p w14:paraId="71B6EDC3" w14:textId="00B151F5" w:rsidR="00EF1C47" w:rsidRPr="00EF1C47" w:rsidRDefault="00CD1BDB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32 820,6</w:t>
            </w:r>
          </w:p>
        </w:tc>
        <w:tc>
          <w:tcPr>
            <w:tcW w:w="1843" w:type="dxa"/>
          </w:tcPr>
          <w:p w14:paraId="11CC4635" w14:textId="5E695088" w:rsidR="00EF1C47" w:rsidRPr="00CD1BDB" w:rsidRDefault="007A41CD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7A41CD">
              <w:rPr>
                <w:rFonts w:ascii="Times New Roman" w:hAnsi="Times New Roman"/>
                <w:color w:val="auto"/>
                <w:sz w:val="22"/>
                <w:szCs w:val="22"/>
              </w:rPr>
              <w:t>39 738,9</w:t>
            </w:r>
          </w:p>
        </w:tc>
        <w:tc>
          <w:tcPr>
            <w:tcW w:w="1984" w:type="dxa"/>
          </w:tcPr>
          <w:p w14:paraId="64AE162D" w14:textId="2440A887" w:rsidR="00EF1C47" w:rsidRPr="00CD1BDB" w:rsidRDefault="007A41CD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7A41CD">
              <w:rPr>
                <w:rFonts w:ascii="Times New Roman" w:hAnsi="Times New Roman"/>
                <w:color w:val="auto"/>
                <w:sz w:val="22"/>
                <w:szCs w:val="22"/>
              </w:rPr>
              <w:t>39 738,9</w:t>
            </w:r>
          </w:p>
        </w:tc>
        <w:tc>
          <w:tcPr>
            <w:tcW w:w="2127" w:type="dxa"/>
          </w:tcPr>
          <w:p w14:paraId="05959BA9" w14:textId="04715C2B" w:rsidR="00EF1C47" w:rsidRPr="00CD1BDB" w:rsidRDefault="007A41CD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7A41CD">
              <w:rPr>
                <w:rFonts w:ascii="Times New Roman" w:hAnsi="Times New Roman"/>
                <w:color w:val="auto"/>
                <w:sz w:val="22"/>
                <w:szCs w:val="22"/>
              </w:rPr>
              <w:t>112 298,4</w:t>
            </w:r>
          </w:p>
        </w:tc>
      </w:tr>
      <w:tr w:rsidR="00EF1C47" w:rsidRPr="00EF1C47" w14:paraId="28069EBB" w14:textId="77777777" w:rsidTr="00EF1C47">
        <w:trPr>
          <w:trHeight w:val="452"/>
        </w:trPr>
        <w:tc>
          <w:tcPr>
            <w:tcW w:w="6756" w:type="dxa"/>
          </w:tcPr>
          <w:p w14:paraId="180D1A95" w14:textId="77777777" w:rsidR="00EF1C47" w:rsidRPr="00EF1C47" w:rsidRDefault="00EF1C47" w:rsidP="00EF1C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8. Направление (подпрограмма) «Обеспечение деятельности </w:t>
            </w: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муниципальных бюджетных учреждений» (всего), в том числе</w:t>
            </w:r>
          </w:p>
        </w:tc>
        <w:tc>
          <w:tcPr>
            <w:tcW w:w="1999" w:type="dxa"/>
          </w:tcPr>
          <w:p w14:paraId="49C18957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199 192,5</w:t>
            </w:r>
          </w:p>
        </w:tc>
        <w:tc>
          <w:tcPr>
            <w:tcW w:w="1843" w:type="dxa"/>
          </w:tcPr>
          <w:p w14:paraId="20BEA5D3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199 192,5</w:t>
            </w:r>
          </w:p>
        </w:tc>
        <w:tc>
          <w:tcPr>
            <w:tcW w:w="1984" w:type="dxa"/>
          </w:tcPr>
          <w:p w14:paraId="4CEC539D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199 192,5</w:t>
            </w:r>
          </w:p>
        </w:tc>
        <w:tc>
          <w:tcPr>
            <w:tcW w:w="2127" w:type="dxa"/>
          </w:tcPr>
          <w:p w14:paraId="21507E36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597 577,5</w:t>
            </w:r>
          </w:p>
        </w:tc>
      </w:tr>
      <w:tr w:rsidR="00EF1C47" w:rsidRPr="00EF1C47" w14:paraId="6C934FB3" w14:textId="77777777" w:rsidTr="004B152D">
        <w:trPr>
          <w:trHeight w:val="152"/>
        </w:trPr>
        <w:tc>
          <w:tcPr>
            <w:tcW w:w="6756" w:type="dxa"/>
          </w:tcPr>
          <w:p w14:paraId="21043FDB" w14:textId="77777777" w:rsidR="00EF1C47" w:rsidRPr="00EF1C47" w:rsidRDefault="00EF1C47" w:rsidP="00EF1C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Бюджет </w:t>
            </w:r>
            <w:proofErr w:type="gramStart"/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1999" w:type="dxa"/>
          </w:tcPr>
          <w:p w14:paraId="3B1278D2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199 192,5</w:t>
            </w:r>
          </w:p>
        </w:tc>
        <w:tc>
          <w:tcPr>
            <w:tcW w:w="1843" w:type="dxa"/>
          </w:tcPr>
          <w:p w14:paraId="4EB1D5F9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199 192,5</w:t>
            </w:r>
          </w:p>
        </w:tc>
        <w:tc>
          <w:tcPr>
            <w:tcW w:w="1984" w:type="dxa"/>
          </w:tcPr>
          <w:p w14:paraId="176A8874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199 192,5</w:t>
            </w:r>
          </w:p>
        </w:tc>
        <w:tc>
          <w:tcPr>
            <w:tcW w:w="2127" w:type="dxa"/>
          </w:tcPr>
          <w:p w14:paraId="6D017931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597 577,5</w:t>
            </w:r>
          </w:p>
        </w:tc>
      </w:tr>
      <w:tr w:rsidR="00EF1C47" w:rsidRPr="00EF1C47" w14:paraId="60405D0C" w14:textId="77777777" w:rsidTr="00EF1C47">
        <w:trPr>
          <w:trHeight w:val="236"/>
        </w:trPr>
        <w:tc>
          <w:tcPr>
            <w:tcW w:w="6756" w:type="dxa"/>
          </w:tcPr>
          <w:p w14:paraId="6A656C74" w14:textId="77777777" w:rsidR="00EF1C47" w:rsidRPr="00EF1C47" w:rsidRDefault="00EF1C47" w:rsidP="00EF1C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9. Направление (подпрограмма) «Чистая вода» (всего), в том числе</w:t>
            </w:r>
          </w:p>
        </w:tc>
        <w:tc>
          <w:tcPr>
            <w:tcW w:w="1999" w:type="dxa"/>
          </w:tcPr>
          <w:p w14:paraId="4FFE83AB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37 817,1</w:t>
            </w:r>
          </w:p>
        </w:tc>
        <w:tc>
          <w:tcPr>
            <w:tcW w:w="1843" w:type="dxa"/>
          </w:tcPr>
          <w:p w14:paraId="720E15AE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984" w:type="dxa"/>
          </w:tcPr>
          <w:p w14:paraId="216296E5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2127" w:type="dxa"/>
          </w:tcPr>
          <w:p w14:paraId="5E438B35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37 817,1</w:t>
            </w:r>
          </w:p>
        </w:tc>
      </w:tr>
      <w:tr w:rsidR="00EF1C47" w:rsidRPr="00EF1C47" w14:paraId="1047ABAC" w14:textId="77777777" w:rsidTr="00EF1C47">
        <w:trPr>
          <w:trHeight w:val="98"/>
        </w:trPr>
        <w:tc>
          <w:tcPr>
            <w:tcW w:w="6756" w:type="dxa"/>
          </w:tcPr>
          <w:p w14:paraId="203E8BAC" w14:textId="77777777" w:rsidR="00EF1C47" w:rsidRPr="00EF1C47" w:rsidRDefault="00EF1C47" w:rsidP="00EF1C47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99" w:type="dxa"/>
          </w:tcPr>
          <w:p w14:paraId="1A81180F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37 817,1</w:t>
            </w:r>
          </w:p>
        </w:tc>
        <w:tc>
          <w:tcPr>
            <w:tcW w:w="1843" w:type="dxa"/>
          </w:tcPr>
          <w:p w14:paraId="6584B15E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984" w:type="dxa"/>
          </w:tcPr>
          <w:p w14:paraId="2E954CA6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2127" w:type="dxa"/>
          </w:tcPr>
          <w:p w14:paraId="30AA4C8E" w14:textId="77777777" w:rsidR="00EF1C47" w:rsidRPr="00EF1C47" w:rsidRDefault="00EF1C47" w:rsidP="00EF1C47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1C47">
              <w:rPr>
                <w:rFonts w:ascii="Times New Roman" w:hAnsi="Times New Roman"/>
                <w:color w:val="auto"/>
                <w:sz w:val="22"/>
                <w:szCs w:val="22"/>
              </w:rPr>
              <w:t>37 817,1</w:t>
            </w:r>
          </w:p>
        </w:tc>
      </w:tr>
    </w:tbl>
    <w:p w14:paraId="2FA14143" w14:textId="77777777" w:rsidR="00616CAE" w:rsidRPr="00994C4D" w:rsidRDefault="00616CAE">
      <w:pPr>
        <w:widowControl/>
        <w:tabs>
          <w:tab w:val="left" w:pos="3600"/>
        </w:tabs>
        <w:spacing w:before="240"/>
        <w:rPr>
          <w:rFonts w:ascii="Times New Roman" w:hAnsi="Times New Roman"/>
          <w:szCs w:val="24"/>
        </w:rPr>
      </w:pPr>
    </w:p>
    <w:p w14:paraId="58516A40" w14:textId="77777777" w:rsidR="00616CAE" w:rsidRPr="00994C4D" w:rsidRDefault="00616CAE">
      <w:pPr>
        <w:widowControl/>
        <w:tabs>
          <w:tab w:val="left" w:pos="3600"/>
        </w:tabs>
        <w:rPr>
          <w:rFonts w:ascii="Times New Roman" w:hAnsi="Times New Roman"/>
          <w:szCs w:val="24"/>
        </w:rPr>
      </w:pPr>
    </w:p>
    <w:p w14:paraId="4665FAF5" w14:textId="77777777" w:rsidR="00616CAE" w:rsidRPr="00994C4D" w:rsidRDefault="00616CAE">
      <w:pPr>
        <w:widowControl/>
        <w:tabs>
          <w:tab w:val="left" w:pos="3600"/>
        </w:tabs>
        <w:rPr>
          <w:rFonts w:ascii="Times New Roman" w:hAnsi="Times New Roman"/>
          <w:szCs w:val="24"/>
        </w:rPr>
      </w:pPr>
    </w:p>
    <w:tbl>
      <w:tblPr>
        <w:tblW w:w="14884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0915"/>
      </w:tblGrid>
      <w:tr w:rsidR="00EF1C47" w:rsidRPr="00EF1C47" w14:paraId="365A562F" w14:textId="77777777" w:rsidTr="00EA3A9C">
        <w:tc>
          <w:tcPr>
            <w:tcW w:w="3969" w:type="dxa"/>
          </w:tcPr>
          <w:p w14:paraId="56D6BE11" w14:textId="77777777" w:rsidR="00EF1C47" w:rsidRPr="00EF1C47" w:rsidRDefault="00EF1C47" w:rsidP="00EF1C47">
            <w:pPr>
              <w:rPr>
                <w:rFonts w:ascii="Times New Roman" w:hAnsi="Times New Roman"/>
                <w:color w:val="auto"/>
              </w:rPr>
            </w:pPr>
            <w:r w:rsidRPr="00EF1C47">
              <w:rPr>
                <w:rFonts w:ascii="Times New Roman" w:hAnsi="Times New Roman"/>
                <w:color w:val="auto"/>
              </w:rPr>
              <w:t xml:space="preserve">                Заместитель главы </w:t>
            </w:r>
          </w:p>
          <w:p w14:paraId="07466CC5" w14:textId="77777777" w:rsidR="00EF1C47" w:rsidRPr="00EF1C47" w:rsidRDefault="00EF1C47" w:rsidP="00EF1C47">
            <w:pPr>
              <w:rPr>
                <w:rFonts w:ascii="Times New Roman" w:hAnsi="Times New Roman"/>
                <w:color w:val="auto"/>
              </w:rPr>
            </w:pPr>
            <w:r w:rsidRPr="00EF1C47">
              <w:rPr>
                <w:rFonts w:ascii="Times New Roman" w:hAnsi="Times New Roman"/>
                <w:color w:val="auto"/>
              </w:rPr>
              <w:t xml:space="preserve">Ленинск-Кузнецкого муниципального       округа по </w:t>
            </w:r>
            <w:proofErr w:type="gramStart"/>
            <w:r w:rsidRPr="00EF1C47">
              <w:rPr>
                <w:rFonts w:ascii="Times New Roman" w:hAnsi="Times New Roman"/>
                <w:color w:val="auto"/>
              </w:rPr>
              <w:t>жилищно-коммунальному</w:t>
            </w:r>
            <w:proofErr w:type="gramEnd"/>
            <w:r w:rsidRPr="00EF1C47">
              <w:rPr>
                <w:rFonts w:ascii="Times New Roman" w:hAnsi="Times New Roman"/>
                <w:color w:val="auto"/>
              </w:rPr>
              <w:t xml:space="preserve"> </w:t>
            </w:r>
          </w:p>
          <w:p w14:paraId="33C765D5" w14:textId="77777777" w:rsidR="00EF1C47" w:rsidRPr="00EF1C47" w:rsidRDefault="00EF1C47" w:rsidP="00EF1C47">
            <w:pPr>
              <w:rPr>
                <w:rFonts w:ascii="Times New Roman" w:hAnsi="Times New Roman"/>
                <w:color w:val="auto"/>
              </w:rPr>
            </w:pPr>
            <w:r w:rsidRPr="00EF1C47">
              <w:rPr>
                <w:rFonts w:ascii="Times New Roman" w:hAnsi="Times New Roman"/>
                <w:color w:val="auto"/>
              </w:rPr>
              <w:t xml:space="preserve">           и дорожному комплексу</w:t>
            </w:r>
          </w:p>
        </w:tc>
        <w:tc>
          <w:tcPr>
            <w:tcW w:w="10915" w:type="dxa"/>
          </w:tcPr>
          <w:p w14:paraId="039A72ED" w14:textId="77777777" w:rsidR="00EF1C47" w:rsidRPr="00EF1C47" w:rsidRDefault="00EF1C47" w:rsidP="00EF1C47">
            <w:pPr>
              <w:jc w:val="right"/>
              <w:rPr>
                <w:rFonts w:ascii="Times New Roman" w:hAnsi="Times New Roman"/>
                <w:color w:val="auto"/>
              </w:rPr>
            </w:pPr>
          </w:p>
          <w:p w14:paraId="573799B4" w14:textId="77777777" w:rsidR="00EF1C47" w:rsidRPr="00EF1C47" w:rsidRDefault="00EF1C47" w:rsidP="00EF1C47">
            <w:pPr>
              <w:jc w:val="right"/>
              <w:rPr>
                <w:rFonts w:ascii="Times New Roman" w:hAnsi="Times New Roman"/>
                <w:color w:val="auto"/>
              </w:rPr>
            </w:pPr>
          </w:p>
          <w:p w14:paraId="0B1083A8" w14:textId="77777777" w:rsidR="00EF1C47" w:rsidRPr="00EF1C47" w:rsidRDefault="00EF1C47" w:rsidP="00EF1C47">
            <w:pPr>
              <w:jc w:val="right"/>
              <w:rPr>
                <w:rFonts w:ascii="Times New Roman" w:hAnsi="Times New Roman"/>
                <w:color w:val="auto"/>
              </w:rPr>
            </w:pPr>
          </w:p>
          <w:p w14:paraId="139781C6" w14:textId="42A906F7" w:rsidR="00EF1C47" w:rsidRPr="00EF1C47" w:rsidRDefault="00EF1C47" w:rsidP="00EF1C47">
            <w:pPr>
              <w:ind w:right="255"/>
              <w:jc w:val="right"/>
              <w:rPr>
                <w:rFonts w:ascii="Times New Roman" w:hAnsi="Times New Roman"/>
                <w:color w:val="auto"/>
              </w:rPr>
            </w:pPr>
            <w:r w:rsidRPr="00EF1C47">
              <w:rPr>
                <w:rFonts w:ascii="Times New Roman" w:hAnsi="Times New Roman"/>
                <w:color w:val="auto"/>
              </w:rPr>
              <w:t>О.А. Михайлова</w:t>
            </w:r>
          </w:p>
        </w:tc>
      </w:tr>
    </w:tbl>
    <w:p w14:paraId="1D8B746C" w14:textId="77777777" w:rsidR="00616CAE" w:rsidRDefault="00616CAE">
      <w:pPr>
        <w:rPr>
          <w:rFonts w:ascii="Times New Roman" w:hAnsi="Times New Roman"/>
          <w:szCs w:val="24"/>
        </w:rPr>
      </w:pPr>
    </w:p>
    <w:tbl>
      <w:tblPr>
        <w:tblpPr w:leftFromText="180" w:rightFromText="180" w:vertAnchor="text" w:horzAnchor="margin" w:tblpXSpec="right" w:tblpY="-11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985"/>
        <w:gridCol w:w="425"/>
        <w:gridCol w:w="851"/>
      </w:tblGrid>
      <w:tr w:rsidR="00EA3A9C" w:rsidRPr="00994C4D" w14:paraId="341540B1" w14:textId="77777777" w:rsidTr="00EA3A9C">
        <w:tc>
          <w:tcPr>
            <w:tcW w:w="3545" w:type="dxa"/>
            <w:gridSpan w:val="4"/>
            <w:tcMar>
              <w:left w:w="0" w:type="dxa"/>
              <w:right w:w="0" w:type="dxa"/>
            </w:tcMar>
          </w:tcPr>
          <w:p w14:paraId="2D6919F3" w14:textId="333F7F91" w:rsidR="00EA3A9C" w:rsidRPr="00994C4D" w:rsidRDefault="00EA3A9C" w:rsidP="004F132F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Приложение</w:t>
            </w:r>
            <w:r>
              <w:rPr>
                <w:rFonts w:ascii="Times New Roman" w:hAnsi="Times New Roman"/>
                <w:szCs w:val="24"/>
              </w:rPr>
              <w:t xml:space="preserve"> № </w:t>
            </w:r>
            <w:r w:rsidR="004F132F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EA3A9C" w:rsidRPr="00994C4D" w14:paraId="4E8ADFE6" w14:textId="77777777" w:rsidTr="00EA3A9C">
        <w:tc>
          <w:tcPr>
            <w:tcW w:w="3545" w:type="dxa"/>
            <w:gridSpan w:val="4"/>
            <w:tcMar>
              <w:left w:w="0" w:type="dxa"/>
              <w:right w:w="0" w:type="dxa"/>
            </w:tcMar>
          </w:tcPr>
          <w:p w14:paraId="2E5F8FBB" w14:textId="77777777" w:rsidR="00EA3A9C" w:rsidRPr="00994C4D" w:rsidRDefault="00EA3A9C" w:rsidP="00EA3A9C">
            <w:pPr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к постановлению администрации</w:t>
            </w:r>
          </w:p>
          <w:p w14:paraId="2319D313" w14:textId="77777777" w:rsidR="00EA3A9C" w:rsidRPr="00994C4D" w:rsidRDefault="00EA3A9C" w:rsidP="00EA3A9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994C4D">
              <w:rPr>
                <w:rFonts w:ascii="Times New Roman" w:hAnsi="Times New Roman"/>
                <w:szCs w:val="24"/>
              </w:rPr>
              <w:t>Ленинск-Кузнецкого</w:t>
            </w:r>
            <w:proofErr w:type="gramEnd"/>
          </w:p>
          <w:p w14:paraId="30C34716" w14:textId="77777777" w:rsidR="00EA3A9C" w:rsidRPr="00994C4D" w:rsidRDefault="00EA3A9C" w:rsidP="00EA3A9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муниципального округа</w:t>
            </w:r>
          </w:p>
        </w:tc>
      </w:tr>
      <w:tr w:rsidR="00EA3A9C" w:rsidRPr="00994C4D" w14:paraId="7858456A" w14:textId="77777777" w:rsidTr="00EA3A9C">
        <w:tc>
          <w:tcPr>
            <w:tcW w:w="284" w:type="dxa"/>
            <w:tcMar>
              <w:left w:w="0" w:type="dxa"/>
              <w:right w:w="0" w:type="dxa"/>
            </w:tcMar>
          </w:tcPr>
          <w:p w14:paraId="40BC4A47" w14:textId="77777777" w:rsidR="00EA3A9C" w:rsidRPr="00994C4D" w:rsidRDefault="00EA3A9C" w:rsidP="00EA3A9C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от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127A69D3" w14:textId="069B2B31" w:rsidR="00EA3A9C" w:rsidRPr="00994C4D" w:rsidRDefault="00E65A70" w:rsidP="00EA3A9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29.05.2026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D3A89EF" w14:textId="77777777" w:rsidR="00EA3A9C" w:rsidRPr="00994C4D" w:rsidRDefault="00EA3A9C" w:rsidP="00EA3A9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9CA7E33" w14:textId="09D4B8BE" w:rsidR="00EA3A9C" w:rsidRPr="00994C4D" w:rsidRDefault="00E65A70" w:rsidP="00EA3A9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1463</w:t>
            </w:r>
          </w:p>
        </w:tc>
      </w:tr>
    </w:tbl>
    <w:p w14:paraId="4D73095A" w14:textId="77777777" w:rsidR="00CB767E" w:rsidRDefault="00CB767E">
      <w:pPr>
        <w:rPr>
          <w:rFonts w:ascii="Times New Roman" w:hAnsi="Times New Roman"/>
          <w:szCs w:val="24"/>
        </w:rPr>
      </w:pPr>
    </w:p>
    <w:p w14:paraId="6D6BDA02" w14:textId="77777777" w:rsidR="00EA3A9C" w:rsidRDefault="00EA3A9C">
      <w:pPr>
        <w:rPr>
          <w:rFonts w:ascii="Times New Roman" w:hAnsi="Times New Roman"/>
          <w:szCs w:val="24"/>
        </w:rPr>
      </w:pPr>
    </w:p>
    <w:p w14:paraId="5D976B25" w14:textId="77777777" w:rsidR="00EA3A9C" w:rsidRDefault="00EA3A9C">
      <w:pPr>
        <w:rPr>
          <w:rFonts w:ascii="Times New Roman" w:hAnsi="Times New Roman"/>
          <w:szCs w:val="24"/>
        </w:rPr>
      </w:pPr>
    </w:p>
    <w:p w14:paraId="14F6645A" w14:textId="77777777" w:rsidR="00EA3A9C" w:rsidRDefault="00EA3A9C">
      <w:pPr>
        <w:rPr>
          <w:rFonts w:ascii="Times New Roman" w:hAnsi="Times New Roman"/>
          <w:szCs w:val="24"/>
        </w:rPr>
      </w:pPr>
    </w:p>
    <w:p w14:paraId="4B74987A" w14:textId="77777777" w:rsidR="00EA3A9C" w:rsidRDefault="00EA3A9C">
      <w:pPr>
        <w:rPr>
          <w:rFonts w:ascii="Times New Roman" w:hAnsi="Times New Roman"/>
          <w:szCs w:val="24"/>
        </w:rPr>
      </w:pPr>
    </w:p>
    <w:p w14:paraId="530A5A9C" w14:textId="77777777" w:rsidR="00EA3A9C" w:rsidRDefault="00EA3A9C">
      <w:pPr>
        <w:rPr>
          <w:rFonts w:ascii="Times New Roman" w:hAnsi="Times New Roman"/>
          <w:szCs w:val="24"/>
        </w:rPr>
      </w:pPr>
    </w:p>
    <w:p w14:paraId="3EAE9A62" w14:textId="77777777" w:rsidR="00EA3A9C" w:rsidRPr="00994C4D" w:rsidRDefault="00EA3A9C" w:rsidP="00EA3A9C">
      <w:pPr>
        <w:widowControl/>
        <w:jc w:val="center"/>
        <w:rPr>
          <w:rFonts w:ascii="Times New Roman" w:hAnsi="Times New Roman"/>
          <w:szCs w:val="24"/>
        </w:rPr>
      </w:pPr>
      <w:r w:rsidRPr="00994C4D">
        <w:rPr>
          <w:rFonts w:ascii="Times New Roman" w:hAnsi="Times New Roman"/>
          <w:szCs w:val="24"/>
        </w:rPr>
        <w:t>5. Финансовое обеспечение комплекса процессных мероприятий</w:t>
      </w:r>
    </w:p>
    <w:p w14:paraId="54C31769" w14:textId="77777777" w:rsidR="00EA3A9C" w:rsidRDefault="00EA3A9C">
      <w:pPr>
        <w:rPr>
          <w:rFonts w:ascii="Times New Roman" w:hAnsi="Times New Roman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17"/>
        <w:gridCol w:w="2952"/>
        <w:gridCol w:w="1550"/>
        <w:gridCol w:w="1414"/>
        <w:gridCol w:w="1415"/>
        <w:gridCol w:w="1261"/>
      </w:tblGrid>
      <w:tr w:rsidR="00EA3A9C" w:rsidRPr="00347696" w14:paraId="1DD18430" w14:textId="77777777" w:rsidTr="00EA3A9C">
        <w:trPr>
          <w:trHeight w:val="424"/>
        </w:trPr>
        <w:tc>
          <w:tcPr>
            <w:tcW w:w="6117" w:type="dxa"/>
            <w:vMerge w:val="restart"/>
          </w:tcPr>
          <w:p w14:paraId="4C468795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Наименование муниципальной программы, структурного </w:t>
            </w: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элемента/источник финансового обеспечения</w:t>
            </w:r>
          </w:p>
        </w:tc>
        <w:tc>
          <w:tcPr>
            <w:tcW w:w="2952" w:type="dxa"/>
            <w:vMerge w:val="restart"/>
          </w:tcPr>
          <w:p w14:paraId="48CC3765" w14:textId="77777777" w:rsidR="00EA3A9C" w:rsidRPr="00347696" w:rsidRDefault="00EA3A9C" w:rsidP="00EA3A9C">
            <w:pPr>
              <w:jc w:val="center"/>
              <w:rPr>
                <w:rFonts w:ascii="Times New Roman" w:eastAsia="SimSu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Исполнитель </w:t>
            </w:r>
          </w:p>
          <w:p w14:paraId="5D75F67B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программного </w:t>
            </w: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мероприятия</w:t>
            </w:r>
          </w:p>
        </w:tc>
        <w:tc>
          <w:tcPr>
            <w:tcW w:w="5640" w:type="dxa"/>
            <w:gridSpan w:val="4"/>
          </w:tcPr>
          <w:p w14:paraId="117DAFE4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EA3A9C" w:rsidRPr="00347696" w14:paraId="7683C36C" w14:textId="77777777" w:rsidTr="00EA3A9C">
        <w:trPr>
          <w:trHeight w:val="250"/>
        </w:trPr>
        <w:tc>
          <w:tcPr>
            <w:tcW w:w="6117" w:type="dxa"/>
            <w:vMerge/>
          </w:tcPr>
          <w:p w14:paraId="09C8EE6C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952" w:type="dxa"/>
            <w:vMerge/>
          </w:tcPr>
          <w:p w14:paraId="7C6F558F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550" w:type="dxa"/>
          </w:tcPr>
          <w:p w14:paraId="56325538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2026</w:t>
            </w:r>
          </w:p>
        </w:tc>
        <w:tc>
          <w:tcPr>
            <w:tcW w:w="1414" w:type="dxa"/>
          </w:tcPr>
          <w:p w14:paraId="63FC325D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2027</w:t>
            </w:r>
          </w:p>
        </w:tc>
        <w:tc>
          <w:tcPr>
            <w:tcW w:w="1415" w:type="dxa"/>
          </w:tcPr>
          <w:p w14:paraId="5D24FEA3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2028</w:t>
            </w:r>
          </w:p>
        </w:tc>
        <w:tc>
          <w:tcPr>
            <w:tcW w:w="1261" w:type="dxa"/>
          </w:tcPr>
          <w:p w14:paraId="6F499FC9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всего</w:t>
            </w:r>
          </w:p>
        </w:tc>
      </w:tr>
      <w:tr w:rsidR="00EA3A9C" w:rsidRPr="00347696" w14:paraId="494CF6AB" w14:textId="77777777" w:rsidTr="00EA3A9C">
        <w:trPr>
          <w:trHeight w:val="293"/>
        </w:trPr>
        <w:tc>
          <w:tcPr>
            <w:tcW w:w="6117" w:type="dxa"/>
          </w:tcPr>
          <w:p w14:paraId="37ED0B88" w14:textId="77777777" w:rsidR="00EA3A9C" w:rsidRPr="00347696" w:rsidRDefault="00EA3A9C" w:rsidP="00EA3A9C">
            <w:pPr>
              <w:jc w:val="center"/>
              <w:rPr>
                <w:rFonts w:ascii="Times New Roman" w:eastAsia="SimSun" w:hAnsi="Times New Roman"/>
                <w:color w:val="auto"/>
                <w:spacing w:val="-4"/>
                <w:sz w:val="22"/>
                <w:szCs w:val="22"/>
              </w:rPr>
            </w:pPr>
            <w:r w:rsidRPr="00347696">
              <w:rPr>
                <w:rFonts w:ascii="Times New Roman" w:eastAsia="SimSun" w:hAnsi="Times New Roman"/>
                <w:color w:val="auto"/>
                <w:spacing w:val="-4"/>
                <w:sz w:val="22"/>
                <w:szCs w:val="22"/>
              </w:rPr>
              <w:t>1</w:t>
            </w:r>
          </w:p>
        </w:tc>
        <w:tc>
          <w:tcPr>
            <w:tcW w:w="2952" w:type="dxa"/>
          </w:tcPr>
          <w:p w14:paraId="1BE03FA5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550" w:type="dxa"/>
          </w:tcPr>
          <w:p w14:paraId="04F64B40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414" w:type="dxa"/>
          </w:tcPr>
          <w:p w14:paraId="77B19377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415" w:type="dxa"/>
          </w:tcPr>
          <w:p w14:paraId="7273256D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261" w:type="dxa"/>
          </w:tcPr>
          <w:p w14:paraId="466FC7B3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</w:tr>
      <w:tr w:rsidR="00EA3A9C" w:rsidRPr="00347696" w14:paraId="69C335D8" w14:textId="77777777" w:rsidTr="00EA3A9C">
        <w:trPr>
          <w:trHeight w:val="529"/>
        </w:trPr>
        <w:tc>
          <w:tcPr>
            <w:tcW w:w="6117" w:type="dxa"/>
          </w:tcPr>
          <w:p w14:paraId="289FD364" w14:textId="77777777" w:rsidR="00EA3A9C" w:rsidRPr="00347696" w:rsidRDefault="00EA3A9C" w:rsidP="00EA3A9C">
            <w:pPr>
              <w:rPr>
                <w:rFonts w:ascii="Times New Roman" w:eastAsia="SimSu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2. Комплекс процессных мероприятий </w:t>
            </w: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t>«Поддержка жилищно-коммунального хозяйства» (всего), в том числе</w:t>
            </w:r>
          </w:p>
        </w:tc>
        <w:tc>
          <w:tcPr>
            <w:tcW w:w="2952" w:type="dxa"/>
          </w:tcPr>
          <w:p w14:paraId="167D71EE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550" w:type="dxa"/>
          </w:tcPr>
          <w:p w14:paraId="65887FB1" w14:textId="349DCC86" w:rsidR="00EA3A9C" w:rsidRPr="00347696" w:rsidRDefault="00857AD5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942 319,2</w:t>
            </w:r>
          </w:p>
        </w:tc>
        <w:tc>
          <w:tcPr>
            <w:tcW w:w="1414" w:type="dxa"/>
          </w:tcPr>
          <w:p w14:paraId="40978709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1 034 225,9</w:t>
            </w:r>
          </w:p>
        </w:tc>
        <w:tc>
          <w:tcPr>
            <w:tcW w:w="1415" w:type="dxa"/>
          </w:tcPr>
          <w:p w14:paraId="10244707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1 034 225,9</w:t>
            </w:r>
          </w:p>
        </w:tc>
        <w:tc>
          <w:tcPr>
            <w:tcW w:w="1261" w:type="dxa"/>
          </w:tcPr>
          <w:p w14:paraId="5AC59A74" w14:textId="16F276B9" w:rsidR="00EA3A9C" w:rsidRPr="00857AD5" w:rsidRDefault="00EA3A9C" w:rsidP="00857AD5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857AD5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="00857AD5" w:rsidRPr="00857AD5">
              <w:rPr>
                <w:rFonts w:ascii="Times New Roman" w:hAnsi="Times New Roman"/>
                <w:color w:val="auto"/>
                <w:sz w:val="22"/>
                <w:szCs w:val="22"/>
              </w:rPr>
              <w:t> 010 771,0</w:t>
            </w:r>
          </w:p>
        </w:tc>
      </w:tr>
      <w:tr w:rsidR="00EA3A9C" w:rsidRPr="00347696" w14:paraId="34AD43F2" w14:textId="77777777" w:rsidTr="00EA3A9C">
        <w:trPr>
          <w:trHeight w:val="1130"/>
        </w:trPr>
        <w:tc>
          <w:tcPr>
            <w:tcW w:w="6117" w:type="dxa"/>
          </w:tcPr>
          <w:p w14:paraId="00F59A48" w14:textId="77777777" w:rsidR="00EA3A9C" w:rsidRPr="00347696" w:rsidRDefault="00EA3A9C" w:rsidP="00EA3A9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2952" w:type="dxa"/>
          </w:tcPr>
          <w:p w14:paraId="692C6477" w14:textId="77777777" w:rsidR="00EA3A9C" w:rsidRPr="00347696" w:rsidRDefault="00EA3A9C" w:rsidP="00347696">
            <w:pPr>
              <w:spacing w:line="240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Управление жилищно-коммунального и </w:t>
            </w: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дорожного комплекса </w:t>
            </w: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администрации </w:t>
            </w: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</w:r>
            <w:proofErr w:type="gramStart"/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</w:t>
            </w:r>
          </w:p>
        </w:tc>
        <w:tc>
          <w:tcPr>
            <w:tcW w:w="1550" w:type="dxa"/>
          </w:tcPr>
          <w:p w14:paraId="67171ECB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927 228,1</w:t>
            </w:r>
          </w:p>
        </w:tc>
        <w:tc>
          <w:tcPr>
            <w:tcW w:w="1414" w:type="dxa"/>
          </w:tcPr>
          <w:p w14:paraId="7D0536D2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1 019 950,9</w:t>
            </w:r>
          </w:p>
        </w:tc>
        <w:tc>
          <w:tcPr>
            <w:tcW w:w="1415" w:type="dxa"/>
          </w:tcPr>
          <w:p w14:paraId="4C1517C4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1 019 950,9</w:t>
            </w:r>
          </w:p>
        </w:tc>
        <w:tc>
          <w:tcPr>
            <w:tcW w:w="1261" w:type="dxa"/>
          </w:tcPr>
          <w:p w14:paraId="603D8F3F" w14:textId="77777777" w:rsidR="00EA3A9C" w:rsidRPr="00857AD5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57AD5">
              <w:rPr>
                <w:rFonts w:ascii="Times New Roman" w:hAnsi="Times New Roman"/>
                <w:color w:val="auto"/>
                <w:sz w:val="22"/>
                <w:szCs w:val="22"/>
              </w:rPr>
              <w:t>2 967 129,9</w:t>
            </w:r>
          </w:p>
        </w:tc>
      </w:tr>
      <w:tr w:rsidR="00EA3A9C" w:rsidRPr="00347696" w14:paraId="1F4A9428" w14:textId="77777777" w:rsidTr="00EA3A9C">
        <w:trPr>
          <w:trHeight w:val="290"/>
        </w:trPr>
        <w:tc>
          <w:tcPr>
            <w:tcW w:w="6117" w:type="dxa"/>
            <w:vMerge w:val="restart"/>
          </w:tcPr>
          <w:p w14:paraId="76146F81" w14:textId="77777777" w:rsidR="00EA3A9C" w:rsidRPr="00347696" w:rsidRDefault="00EA3A9C" w:rsidP="00EA3A9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Бюджет </w:t>
            </w:r>
            <w:proofErr w:type="gramStart"/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952" w:type="dxa"/>
          </w:tcPr>
          <w:p w14:paraId="0906AAD7" w14:textId="77777777" w:rsidR="00EA3A9C" w:rsidRPr="00347696" w:rsidRDefault="00EA3A9C" w:rsidP="00347696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550" w:type="dxa"/>
          </w:tcPr>
          <w:p w14:paraId="5FD4C110" w14:textId="1E2F4409" w:rsidR="00EA3A9C" w:rsidRPr="00347696" w:rsidRDefault="00857AD5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15 091,1</w:t>
            </w:r>
          </w:p>
        </w:tc>
        <w:tc>
          <w:tcPr>
            <w:tcW w:w="1414" w:type="dxa"/>
          </w:tcPr>
          <w:p w14:paraId="7FFF5D2C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14 275,0</w:t>
            </w:r>
          </w:p>
        </w:tc>
        <w:tc>
          <w:tcPr>
            <w:tcW w:w="1415" w:type="dxa"/>
          </w:tcPr>
          <w:p w14:paraId="02A66370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14 275,0</w:t>
            </w:r>
          </w:p>
        </w:tc>
        <w:tc>
          <w:tcPr>
            <w:tcW w:w="1261" w:type="dxa"/>
          </w:tcPr>
          <w:p w14:paraId="44417C4E" w14:textId="674FE57C" w:rsidR="00EA3A9C" w:rsidRPr="00857AD5" w:rsidRDefault="00857AD5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57AD5">
              <w:rPr>
                <w:rFonts w:ascii="Times New Roman" w:hAnsi="Times New Roman"/>
                <w:color w:val="auto"/>
                <w:sz w:val="22"/>
                <w:szCs w:val="22"/>
              </w:rPr>
              <w:t>43 641,1</w:t>
            </w:r>
          </w:p>
        </w:tc>
      </w:tr>
      <w:tr w:rsidR="00EA3A9C" w:rsidRPr="00347696" w14:paraId="6BDAA2D8" w14:textId="77777777" w:rsidTr="00347696">
        <w:trPr>
          <w:trHeight w:val="1354"/>
        </w:trPr>
        <w:tc>
          <w:tcPr>
            <w:tcW w:w="6117" w:type="dxa"/>
            <w:vMerge/>
          </w:tcPr>
          <w:p w14:paraId="0B228885" w14:textId="77777777" w:rsidR="00EA3A9C" w:rsidRPr="00347696" w:rsidRDefault="00EA3A9C" w:rsidP="00EA3A9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952" w:type="dxa"/>
          </w:tcPr>
          <w:p w14:paraId="46DBFC74" w14:textId="77777777" w:rsidR="00EA3A9C" w:rsidRPr="00347696" w:rsidRDefault="00EA3A9C" w:rsidP="00347696">
            <w:pPr>
              <w:spacing w:line="240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Управление жилищно-коммунального и </w:t>
            </w: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дорожного комплекса </w:t>
            </w: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администрации </w:t>
            </w: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</w:r>
            <w:proofErr w:type="gramStart"/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</w:t>
            </w:r>
          </w:p>
        </w:tc>
        <w:tc>
          <w:tcPr>
            <w:tcW w:w="1550" w:type="dxa"/>
          </w:tcPr>
          <w:p w14:paraId="0070D971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3 447,4</w:t>
            </w:r>
          </w:p>
        </w:tc>
        <w:tc>
          <w:tcPr>
            <w:tcW w:w="1414" w:type="dxa"/>
          </w:tcPr>
          <w:p w14:paraId="04527BBA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3 447,4</w:t>
            </w:r>
          </w:p>
        </w:tc>
        <w:tc>
          <w:tcPr>
            <w:tcW w:w="1415" w:type="dxa"/>
          </w:tcPr>
          <w:p w14:paraId="6B614079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3 447,4</w:t>
            </w:r>
          </w:p>
        </w:tc>
        <w:tc>
          <w:tcPr>
            <w:tcW w:w="1261" w:type="dxa"/>
          </w:tcPr>
          <w:p w14:paraId="0CF3463F" w14:textId="77777777" w:rsidR="00EA3A9C" w:rsidRPr="00673C02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73C02">
              <w:rPr>
                <w:rFonts w:ascii="Times New Roman" w:hAnsi="Times New Roman"/>
                <w:color w:val="auto"/>
                <w:sz w:val="22"/>
                <w:szCs w:val="22"/>
              </w:rPr>
              <w:t>10 342,2</w:t>
            </w:r>
          </w:p>
        </w:tc>
      </w:tr>
      <w:tr w:rsidR="00EA3A9C" w:rsidRPr="00347696" w14:paraId="4BCE02EE" w14:textId="77777777" w:rsidTr="00EA3A9C">
        <w:trPr>
          <w:trHeight w:val="840"/>
        </w:trPr>
        <w:tc>
          <w:tcPr>
            <w:tcW w:w="6117" w:type="dxa"/>
            <w:vMerge/>
          </w:tcPr>
          <w:p w14:paraId="3DA62F01" w14:textId="77777777" w:rsidR="00EA3A9C" w:rsidRPr="00347696" w:rsidRDefault="00EA3A9C" w:rsidP="00EA3A9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952" w:type="dxa"/>
          </w:tcPr>
          <w:p w14:paraId="2B6620FE" w14:textId="77777777" w:rsidR="00EA3A9C" w:rsidRPr="00347696" w:rsidRDefault="00EA3A9C" w:rsidP="00347696">
            <w:pPr>
              <w:spacing w:line="240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МКУ «ТУ города Полысаево </w:t>
            </w: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администрации </w:t>
            </w:r>
            <w:proofErr w:type="gramStart"/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муниципального округа»</w:t>
            </w:r>
          </w:p>
        </w:tc>
        <w:tc>
          <w:tcPr>
            <w:tcW w:w="1550" w:type="dxa"/>
          </w:tcPr>
          <w:p w14:paraId="080C6BC5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500,0</w:t>
            </w:r>
          </w:p>
        </w:tc>
        <w:tc>
          <w:tcPr>
            <w:tcW w:w="1414" w:type="dxa"/>
          </w:tcPr>
          <w:p w14:paraId="5F8F2095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500,0</w:t>
            </w:r>
          </w:p>
        </w:tc>
        <w:tc>
          <w:tcPr>
            <w:tcW w:w="1415" w:type="dxa"/>
          </w:tcPr>
          <w:p w14:paraId="10E1E0EE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500,0</w:t>
            </w:r>
          </w:p>
        </w:tc>
        <w:tc>
          <w:tcPr>
            <w:tcW w:w="1261" w:type="dxa"/>
          </w:tcPr>
          <w:p w14:paraId="447EB40C" w14:textId="77777777" w:rsidR="00EA3A9C" w:rsidRPr="00673C02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73C02">
              <w:rPr>
                <w:rFonts w:ascii="Times New Roman" w:hAnsi="Times New Roman"/>
                <w:color w:val="auto"/>
                <w:sz w:val="22"/>
                <w:szCs w:val="22"/>
              </w:rPr>
              <w:t>1 500,0</w:t>
            </w:r>
          </w:p>
        </w:tc>
      </w:tr>
      <w:tr w:rsidR="00EA3A9C" w:rsidRPr="00347696" w14:paraId="7A8C3B0C" w14:textId="77777777" w:rsidTr="00EA3A9C">
        <w:trPr>
          <w:trHeight w:val="703"/>
        </w:trPr>
        <w:tc>
          <w:tcPr>
            <w:tcW w:w="6117" w:type="dxa"/>
            <w:vMerge/>
          </w:tcPr>
          <w:p w14:paraId="395344BF" w14:textId="77777777" w:rsidR="00EA3A9C" w:rsidRPr="00347696" w:rsidRDefault="00EA3A9C" w:rsidP="00EA3A9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952" w:type="dxa"/>
          </w:tcPr>
          <w:p w14:paraId="4A811686" w14:textId="77777777" w:rsidR="00EA3A9C" w:rsidRPr="00347696" w:rsidRDefault="00EA3A9C" w:rsidP="00347696">
            <w:pPr>
              <w:spacing w:line="240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МКУ «ТУ администрации </w:t>
            </w:r>
            <w:proofErr w:type="gramStart"/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округа»</w:t>
            </w:r>
          </w:p>
        </w:tc>
        <w:tc>
          <w:tcPr>
            <w:tcW w:w="1550" w:type="dxa"/>
          </w:tcPr>
          <w:p w14:paraId="5549E2ED" w14:textId="052828DE" w:rsidR="00EA3A9C" w:rsidRPr="00347696" w:rsidRDefault="00857AD5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11 143,7</w:t>
            </w:r>
          </w:p>
        </w:tc>
        <w:tc>
          <w:tcPr>
            <w:tcW w:w="1414" w:type="dxa"/>
          </w:tcPr>
          <w:p w14:paraId="0E938C8C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10 327,6</w:t>
            </w:r>
          </w:p>
        </w:tc>
        <w:tc>
          <w:tcPr>
            <w:tcW w:w="1415" w:type="dxa"/>
          </w:tcPr>
          <w:p w14:paraId="4D83804B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10 327,6</w:t>
            </w:r>
          </w:p>
        </w:tc>
        <w:tc>
          <w:tcPr>
            <w:tcW w:w="1261" w:type="dxa"/>
          </w:tcPr>
          <w:p w14:paraId="48DDA83E" w14:textId="7366CD4C" w:rsidR="00EA3A9C" w:rsidRPr="00673C02" w:rsidRDefault="00673C02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73C02">
              <w:rPr>
                <w:rFonts w:ascii="Times New Roman" w:hAnsi="Times New Roman"/>
                <w:color w:val="auto"/>
                <w:sz w:val="22"/>
                <w:szCs w:val="22"/>
              </w:rPr>
              <w:t>31 798,9</w:t>
            </w:r>
          </w:p>
        </w:tc>
      </w:tr>
      <w:tr w:rsidR="00EA3A9C" w:rsidRPr="00347696" w14:paraId="4C112604" w14:textId="77777777" w:rsidTr="00EA3A9C">
        <w:trPr>
          <w:trHeight w:val="274"/>
        </w:trPr>
        <w:tc>
          <w:tcPr>
            <w:tcW w:w="6117" w:type="dxa"/>
          </w:tcPr>
          <w:p w14:paraId="70C2241B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2952" w:type="dxa"/>
          </w:tcPr>
          <w:p w14:paraId="62F01D9D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550" w:type="dxa"/>
          </w:tcPr>
          <w:p w14:paraId="30ACE8FA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414" w:type="dxa"/>
          </w:tcPr>
          <w:p w14:paraId="74728999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415" w:type="dxa"/>
          </w:tcPr>
          <w:p w14:paraId="6915970F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261" w:type="dxa"/>
          </w:tcPr>
          <w:p w14:paraId="7C510A9D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</w:tr>
      <w:tr w:rsidR="00EA3A9C" w:rsidRPr="00347696" w14:paraId="2AF06DB9" w14:textId="77777777" w:rsidTr="00EA3A9C">
        <w:trPr>
          <w:trHeight w:val="492"/>
        </w:trPr>
        <w:tc>
          <w:tcPr>
            <w:tcW w:w="6117" w:type="dxa"/>
          </w:tcPr>
          <w:p w14:paraId="48EC4065" w14:textId="77777777" w:rsidR="00EA3A9C" w:rsidRPr="00347696" w:rsidRDefault="00EA3A9C" w:rsidP="00EA3A9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2.1. Мероприятие (результат) «Подвоз воды населению» </w:t>
            </w: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(всего), в том числе</w:t>
            </w:r>
          </w:p>
        </w:tc>
        <w:tc>
          <w:tcPr>
            <w:tcW w:w="2952" w:type="dxa"/>
          </w:tcPr>
          <w:p w14:paraId="2A6F2D79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550" w:type="dxa"/>
          </w:tcPr>
          <w:p w14:paraId="06303914" w14:textId="382EA8D0" w:rsidR="00EA3A9C" w:rsidRPr="00347696" w:rsidRDefault="00EA3A9C" w:rsidP="00984E5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  <w:r w:rsidR="00984E59">
              <w:rPr>
                <w:rFonts w:ascii="Times New Roman" w:hAnsi="Times New Roman"/>
                <w:color w:val="auto"/>
                <w:sz w:val="22"/>
                <w:szCs w:val="22"/>
              </w:rPr>
              <w:t> 843,1</w:t>
            </w:r>
          </w:p>
        </w:tc>
        <w:tc>
          <w:tcPr>
            <w:tcW w:w="1414" w:type="dxa"/>
          </w:tcPr>
          <w:p w14:paraId="030A57A3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8 443,7</w:t>
            </w:r>
          </w:p>
        </w:tc>
        <w:tc>
          <w:tcPr>
            <w:tcW w:w="1415" w:type="dxa"/>
          </w:tcPr>
          <w:p w14:paraId="3ED0B180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8 443,7</w:t>
            </w:r>
          </w:p>
        </w:tc>
        <w:tc>
          <w:tcPr>
            <w:tcW w:w="1261" w:type="dxa"/>
          </w:tcPr>
          <w:p w14:paraId="67365890" w14:textId="651A28EF" w:rsidR="00EA3A9C" w:rsidRPr="00984E59" w:rsidRDefault="00EA3A9C" w:rsidP="00984E5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84E59">
              <w:rPr>
                <w:rFonts w:ascii="Times New Roman" w:hAnsi="Times New Roman"/>
                <w:color w:val="auto"/>
                <w:sz w:val="22"/>
                <w:szCs w:val="22"/>
              </w:rPr>
              <w:t>25</w:t>
            </w:r>
            <w:r w:rsidR="00984E59" w:rsidRPr="00984E59">
              <w:rPr>
                <w:rFonts w:ascii="Times New Roman" w:hAnsi="Times New Roman"/>
                <w:color w:val="auto"/>
                <w:sz w:val="22"/>
                <w:szCs w:val="22"/>
              </w:rPr>
              <w:t> 730,5</w:t>
            </w:r>
          </w:p>
        </w:tc>
      </w:tr>
      <w:tr w:rsidR="00EA3A9C" w:rsidRPr="00347696" w14:paraId="7EDDD0D6" w14:textId="77777777" w:rsidTr="00EA3A9C">
        <w:trPr>
          <w:trHeight w:val="177"/>
        </w:trPr>
        <w:tc>
          <w:tcPr>
            <w:tcW w:w="6117" w:type="dxa"/>
            <w:vMerge w:val="restart"/>
          </w:tcPr>
          <w:p w14:paraId="64AE0AC7" w14:textId="77777777" w:rsidR="00EA3A9C" w:rsidRPr="00347696" w:rsidRDefault="00EA3A9C" w:rsidP="00EA3A9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Бюджет </w:t>
            </w:r>
            <w:proofErr w:type="gramStart"/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952" w:type="dxa"/>
          </w:tcPr>
          <w:p w14:paraId="03E05375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550" w:type="dxa"/>
          </w:tcPr>
          <w:p w14:paraId="4FEE56D7" w14:textId="33FFF72C" w:rsidR="00EA3A9C" w:rsidRPr="00347696" w:rsidRDefault="00EA3A9C" w:rsidP="00984E5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  <w:r w:rsidR="00984E59">
              <w:rPr>
                <w:rFonts w:ascii="Times New Roman" w:hAnsi="Times New Roman"/>
                <w:color w:val="auto"/>
                <w:sz w:val="22"/>
                <w:szCs w:val="22"/>
              </w:rPr>
              <w:t> 843,1</w:t>
            </w:r>
          </w:p>
        </w:tc>
        <w:tc>
          <w:tcPr>
            <w:tcW w:w="1414" w:type="dxa"/>
          </w:tcPr>
          <w:p w14:paraId="05865DCF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8 443,7</w:t>
            </w:r>
          </w:p>
        </w:tc>
        <w:tc>
          <w:tcPr>
            <w:tcW w:w="1415" w:type="dxa"/>
          </w:tcPr>
          <w:p w14:paraId="0EC990AA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8 443,7</w:t>
            </w:r>
          </w:p>
        </w:tc>
        <w:tc>
          <w:tcPr>
            <w:tcW w:w="1261" w:type="dxa"/>
          </w:tcPr>
          <w:p w14:paraId="65BF81A7" w14:textId="19D2F312" w:rsidR="00EA3A9C" w:rsidRPr="00984E59" w:rsidRDefault="00984E59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84E59">
              <w:rPr>
                <w:rFonts w:ascii="Times New Roman" w:hAnsi="Times New Roman"/>
                <w:color w:val="auto"/>
                <w:sz w:val="22"/>
                <w:szCs w:val="22"/>
              </w:rPr>
              <w:t>25 730,5</w:t>
            </w:r>
          </w:p>
        </w:tc>
      </w:tr>
      <w:tr w:rsidR="00EA3A9C" w:rsidRPr="00347696" w14:paraId="68681D4E" w14:textId="77777777" w:rsidTr="00EA3A9C">
        <w:trPr>
          <w:trHeight w:val="1497"/>
        </w:trPr>
        <w:tc>
          <w:tcPr>
            <w:tcW w:w="6117" w:type="dxa"/>
            <w:vMerge/>
          </w:tcPr>
          <w:p w14:paraId="1EA19489" w14:textId="77777777" w:rsidR="00EA3A9C" w:rsidRPr="00347696" w:rsidRDefault="00EA3A9C" w:rsidP="00EA3A9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952" w:type="dxa"/>
          </w:tcPr>
          <w:p w14:paraId="37CC09BC" w14:textId="77777777" w:rsidR="00EA3A9C" w:rsidRPr="00347696" w:rsidRDefault="00EA3A9C" w:rsidP="00EA3A9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Управление жилищно-коммунального и </w:t>
            </w: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дорожного комплекса </w:t>
            </w: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администрации </w:t>
            </w: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</w:r>
            <w:proofErr w:type="gramStart"/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</w:t>
            </w:r>
          </w:p>
        </w:tc>
        <w:tc>
          <w:tcPr>
            <w:tcW w:w="1550" w:type="dxa"/>
          </w:tcPr>
          <w:p w14:paraId="299E5374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3 447,4</w:t>
            </w:r>
          </w:p>
        </w:tc>
        <w:tc>
          <w:tcPr>
            <w:tcW w:w="1414" w:type="dxa"/>
          </w:tcPr>
          <w:p w14:paraId="39F46108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3 447,4</w:t>
            </w:r>
          </w:p>
        </w:tc>
        <w:tc>
          <w:tcPr>
            <w:tcW w:w="1415" w:type="dxa"/>
          </w:tcPr>
          <w:p w14:paraId="6F3B4C37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3 447,4</w:t>
            </w:r>
          </w:p>
        </w:tc>
        <w:tc>
          <w:tcPr>
            <w:tcW w:w="1261" w:type="dxa"/>
          </w:tcPr>
          <w:p w14:paraId="50E7D1CA" w14:textId="77777777" w:rsidR="00EA3A9C" w:rsidRPr="00984E59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84E59">
              <w:rPr>
                <w:rFonts w:ascii="Times New Roman" w:hAnsi="Times New Roman"/>
                <w:color w:val="auto"/>
                <w:sz w:val="22"/>
                <w:szCs w:val="22"/>
              </w:rPr>
              <w:t>10 342,2</w:t>
            </w:r>
          </w:p>
        </w:tc>
      </w:tr>
      <w:tr w:rsidR="00EA3A9C" w:rsidRPr="00984E59" w14:paraId="24559EEC" w14:textId="77777777" w:rsidTr="00EA3A9C">
        <w:trPr>
          <w:trHeight w:val="966"/>
        </w:trPr>
        <w:tc>
          <w:tcPr>
            <w:tcW w:w="6117" w:type="dxa"/>
            <w:vMerge/>
          </w:tcPr>
          <w:p w14:paraId="7D391AE4" w14:textId="77777777" w:rsidR="00EA3A9C" w:rsidRPr="00347696" w:rsidRDefault="00EA3A9C" w:rsidP="00EA3A9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952" w:type="dxa"/>
          </w:tcPr>
          <w:p w14:paraId="12C989B4" w14:textId="77777777" w:rsidR="00EA3A9C" w:rsidRPr="00347696" w:rsidRDefault="00EA3A9C" w:rsidP="00EA3A9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МКУ «ТУ города Полысаево </w:t>
            </w: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администрации </w:t>
            </w:r>
            <w:proofErr w:type="gramStart"/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муниципального округа»</w:t>
            </w:r>
          </w:p>
        </w:tc>
        <w:tc>
          <w:tcPr>
            <w:tcW w:w="1550" w:type="dxa"/>
          </w:tcPr>
          <w:p w14:paraId="58B46F05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500,0</w:t>
            </w:r>
          </w:p>
        </w:tc>
        <w:tc>
          <w:tcPr>
            <w:tcW w:w="1414" w:type="dxa"/>
          </w:tcPr>
          <w:p w14:paraId="1D13E83D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500,0</w:t>
            </w:r>
          </w:p>
        </w:tc>
        <w:tc>
          <w:tcPr>
            <w:tcW w:w="1415" w:type="dxa"/>
          </w:tcPr>
          <w:p w14:paraId="1FC12256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500,0</w:t>
            </w:r>
          </w:p>
        </w:tc>
        <w:tc>
          <w:tcPr>
            <w:tcW w:w="1261" w:type="dxa"/>
          </w:tcPr>
          <w:p w14:paraId="4F4EFD3B" w14:textId="77777777" w:rsidR="00EA3A9C" w:rsidRPr="00984E59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84E59">
              <w:rPr>
                <w:rFonts w:ascii="Times New Roman" w:hAnsi="Times New Roman"/>
                <w:color w:val="auto"/>
                <w:sz w:val="22"/>
                <w:szCs w:val="22"/>
              </w:rPr>
              <w:t>1 500,0</w:t>
            </w:r>
          </w:p>
        </w:tc>
      </w:tr>
      <w:tr w:rsidR="00EA3A9C" w:rsidRPr="00347696" w14:paraId="465D5061" w14:textId="77777777" w:rsidTr="00EA3A9C">
        <w:trPr>
          <w:trHeight w:val="797"/>
        </w:trPr>
        <w:tc>
          <w:tcPr>
            <w:tcW w:w="6117" w:type="dxa"/>
            <w:vMerge/>
          </w:tcPr>
          <w:p w14:paraId="03BE7916" w14:textId="77777777" w:rsidR="00EA3A9C" w:rsidRPr="00347696" w:rsidRDefault="00EA3A9C" w:rsidP="00EA3A9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952" w:type="dxa"/>
          </w:tcPr>
          <w:p w14:paraId="3D38010E" w14:textId="77777777" w:rsidR="00EA3A9C" w:rsidRPr="00347696" w:rsidRDefault="00EA3A9C" w:rsidP="00EA3A9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МКУ «ТУ администрации </w:t>
            </w:r>
            <w:proofErr w:type="gramStart"/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округа»</w:t>
            </w:r>
          </w:p>
        </w:tc>
        <w:tc>
          <w:tcPr>
            <w:tcW w:w="1550" w:type="dxa"/>
          </w:tcPr>
          <w:p w14:paraId="288D5B8A" w14:textId="2991C02F" w:rsidR="00EA3A9C" w:rsidRPr="00347696" w:rsidRDefault="00EA3A9C" w:rsidP="00984E5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 w:rsidR="00984E59">
              <w:rPr>
                <w:rFonts w:ascii="Times New Roman" w:hAnsi="Times New Roman"/>
                <w:color w:val="auto"/>
                <w:sz w:val="22"/>
                <w:szCs w:val="22"/>
              </w:rPr>
              <w:t> 895,7</w:t>
            </w:r>
          </w:p>
        </w:tc>
        <w:tc>
          <w:tcPr>
            <w:tcW w:w="1414" w:type="dxa"/>
          </w:tcPr>
          <w:p w14:paraId="51FD94B9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4 496,3</w:t>
            </w:r>
          </w:p>
        </w:tc>
        <w:tc>
          <w:tcPr>
            <w:tcW w:w="1415" w:type="dxa"/>
          </w:tcPr>
          <w:p w14:paraId="083F6403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4 496,3</w:t>
            </w:r>
          </w:p>
        </w:tc>
        <w:tc>
          <w:tcPr>
            <w:tcW w:w="1261" w:type="dxa"/>
          </w:tcPr>
          <w:p w14:paraId="02EC82A9" w14:textId="5FFF5110" w:rsidR="00EA3A9C" w:rsidRPr="00984E59" w:rsidRDefault="00EA3A9C" w:rsidP="00984E5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84E59">
              <w:rPr>
                <w:rFonts w:ascii="Times New Roman" w:hAnsi="Times New Roman"/>
                <w:color w:val="auto"/>
                <w:sz w:val="22"/>
                <w:szCs w:val="22"/>
              </w:rPr>
              <w:t>13</w:t>
            </w:r>
            <w:r w:rsidR="00984E59" w:rsidRPr="00984E59">
              <w:rPr>
                <w:rFonts w:ascii="Times New Roman" w:hAnsi="Times New Roman"/>
                <w:color w:val="auto"/>
                <w:sz w:val="22"/>
                <w:szCs w:val="22"/>
              </w:rPr>
              <w:t> 888,3</w:t>
            </w:r>
          </w:p>
        </w:tc>
      </w:tr>
      <w:tr w:rsidR="00EA3A9C" w:rsidRPr="00347696" w14:paraId="116A6010" w14:textId="77777777" w:rsidTr="00EA3A9C">
        <w:trPr>
          <w:trHeight w:val="542"/>
        </w:trPr>
        <w:tc>
          <w:tcPr>
            <w:tcW w:w="6117" w:type="dxa"/>
          </w:tcPr>
          <w:p w14:paraId="04E181EB" w14:textId="77777777" w:rsidR="00EA3A9C" w:rsidRPr="00347696" w:rsidRDefault="00EA3A9C" w:rsidP="00EA3A9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2.2. Мероприятие (результат) «Вывоз жидких бытовых </w:t>
            </w: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отходов» (всего), в том числе</w:t>
            </w:r>
          </w:p>
        </w:tc>
        <w:tc>
          <w:tcPr>
            <w:tcW w:w="2952" w:type="dxa"/>
          </w:tcPr>
          <w:p w14:paraId="5A41D555" w14:textId="77777777" w:rsidR="00EA3A9C" w:rsidRPr="00347696" w:rsidRDefault="00EA3A9C" w:rsidP="00EA3A9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550" w:type="dxa"/>
          </w:tcPr>
          <w:p w14:paraId="2AA20A3A" w14:textId="3F83DCF6" w:rsidR="00EA3A9C" w:rsidRPr="00347696" w:rsidRDefault="00984E59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6 248,0</w:t>
            </w:r>
          </w:p>
        </w:tc>
        <w:tc>
          <w:tcPr>
            <w:tcW w:w="1414" w:type="dxa"/>
          </w:tcPr>
          <w:p w14:paraId="256F1F93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5 831,3</w:t>
            </w:r>
          </w:p>
        </w:tc>
        <w:tc>
          <w:tcPr>
            <w:tcW w:w="1415" w:type="dxa"/>
          </w:tcPr>
          <w:p w14:paraId="331B0F56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5 831,3</w:t>
            </w:r>
          </w:p>
        </w:tc>
        <w:tc>
          <w:tcPr>
            <w:tcW w:w="1261" w:type="dxa"/>
          </w:tcPr>
          <w:p w14:paraId="30283447" w14:textId="1B7F2AC6" w:rsidR="00EA3A9C" w:rsidRPr="00347696" w:rsidRDefault="00EA3A9C" w:rsidP="00984E5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17</w:t>
            </w:r>
            <w:r w:rsidR="00984E59">
              <w:rPr>
                <w:rFonts w:ascii="Times New Roman" w:hAnsi="Times New Roman"/>
                <w:color w:val="auto"/>
                <w:sz w:val="22"/>
                <w:szCs w:val="22"/>
              </w:rPr>
              <w:t> 910,6</w:t>
            </w:r>
          </w:p>
        </w:tc>
      </w:tr>
      <w:tr w:rsidR="00EA3A9C" w:rsidRPr="00347696" w14:paraId="74F2FABE" w14:textId="77777777" w:rsidTr="00EA3A9C">
        <w:trPr>
          <w:trHeight w:val="703"/>
        </w:trPr>
        <w:tc>
          <w:tcPr>
            <w:tcW w:w="6117" w:type="dxa"/>
          </w:tcPr>
          <w:p w14:paraId="38F3F83D" w14:textId="77777777" w:rsidR="00EA3A9C" w:rsidRPr="00347696" w:rsidRDefault="00EA3A9C" w:rsidP="00EA3A9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Бюджет </w:t>
            </w:r>
            <w:proofErr w:type="gramStart"/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952" w:type="dxa"/>
          </w:tcPr>
          <w:p w14:paraId="02871F5F" w14:textId="77777777" w:rsidR="00EA3A9C" w:rsidRPr="00347696" w:rsidRDefault="00EA3A9C" w:rsidP="00EA3A9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МКУ «ТУ администрации </w:t>
            </w:r>
            <w:proofErr w:type="gramStart"/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округа»</w:t>
            </w:r>
          </w:p>
        </w:tc>
        <w:tc>
          <w:tcPr>
            <w:tcW w:w="1550" w:type="dxa"/>
          </w:tcPr>
          <w:p w14:paraId="14CB1F82" w14:textId="065460CB" w:rsidR="00EA3A9C" w:rsidRPr="00347696" w:rsidRDefault="00984E59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6 248,0</w:t>
            </w:r>
          </w:p>
        </w:tc>
        <w:tc>
          <w:tcPr>
            <w:tcW w:w="1414" w:type="dxa"/>
          </w:tcPr>
          <w:p w14:paraId="4F848735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5 831,3</w:t>
            </w:r>
          </w:p>
        </w:tc>
        <w:tc>
          <w:tcPr>
            <w:tcW w:w="1415" w:type="dxa"/>
          </w:tcPr>
          <w:p w14:paraId="2A43E9F3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5 831,3</w:t>
            </w:r>
          </w:p>
        </w:tc>
        <w:tc>
          <w:tcPr>
            <w:tcW w:w="1261" w:type="dxa"/>
          </w:tcPr>
          <w:p w14:paraId="0A72E61F" w14:textId="48B096C5" w:rsidR="00EA3A9C" w:rsidRPr="00347696" w:rsidRDefault="00EA3A9C" w:rsidP="00984E5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17</w:t>
            </w:r>
            <w:r w:rsidR="00984E59">
              <w:rPr>
                <w:rFonts w:ascii="Times New Roman" w:hAnsi="Times New Roman"/>
                <w:color w:val="auto"/>
                <w:sz w:val="22"/>
                <w:szCs w:val="22"/>
              </w:rPr>
              <w:t> 910,6</w:t>
            </w:r>
          </w:p>
        </w:tc>
      </w:tr>
      <w:tr w:rsidR="00EA3A9C" w:rsidRPr="00347696" w14:paraId="1C510B4A" w14:textId="77777777" w:rsidTr="00EA3A9C">
        <w:trPr>
          <w:trHeight w:val="988"/>
        </w:trPr>
        <w:tc>
          <w:tcPr>
            <w:tcW w:w="6117" w:type="dxa"/>
          </w:tcPr>
          <w:p w14:paraId="288A2FCE" w14:textId="77777777" w:rsidR="00EA3A9C" w:rsidRPr="00347696" w:rsidRDefault="00EA3A9C" w:rsidP="00EA3A9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2.3. </w:t>
            </w:r>
            <w:proofErr w:type="gramStart"/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Мероприятие (результат) «Компенсация (возмещение) выпадающих доходов теплоснабжающих организаций, </w:t>
            </w: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 xml:space="preserve">организаций, осуществляющих горячее водоснабжение, </w:t>
            </w: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реализацию твердого топлива, возникающих при применении льготных цен (тарифов) (теплоснабжение)»</w:t>
            </w:r>
            <w:r w:rsidRPr="00347696">
              <w:rPr>
                <w:rFonts w:ascii="Times New Roman" w:hAnsi="Times New Roman"/>
                <w:color w:val="auto"/>
                <w:spacing w:val="-4"/>
                <w:sz w:val="22"/>
                <w:szCs w:val="22"/>
              </w:rPr>
              <w:t xml:space="preserve"> (всего), в том числе</w:t>
            </w:r>
            <w:proofErr w:type="gramEnd"/>
          </w:p>
        </w:tc>
        <w:tc>
          <w:tcPr>
            <w:tcW w:w="2952" w:type="dxa"/>
          </w:tcPr>
          <w:p w14:paraId="5858B126" w14:textId="77777777" w:rsidR="00EA3A9C" w:rsidRPr="00347696" w:rsidRDefault="00EA3A9C" w:rsidP="00EA3A9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550" w:type="dxa"/>
          </w:tcPr>
          <w:p w14:paraId="5D90EB4D" w14:textId="5EB542F7" w:rsidR="00EA3A9C" w:rsidRPr="00347696" w:rsidRDefault="00984E59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558 138,2</w:t>
            </w:r>
          </w:p>
        </w:tc>
        <w:tc>
          <w:tcPr>
            <w:tcW w:w="1414" w:type="dxa"/>
          </w:tcPr>
          <w:p w14:paraId="1B9FC36A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590 977,6</w:t>
            </w:r>
          </w:p>
        </w:tc>
        <w:tc>
          <w:tcPr>
            <w:tcW w:w="1415" w:type="dxa"/>
          </w:tcPr>
          <w:p w14:paraId="5B187633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565 861,4</w:t>
            </w:r>
          </w:p>
        </w:tc>
        <w:tc>
          <w:tcPr>
            <w:tcW w:w="1261" w:type="dxa"/>
          </w:tcPr>
          <w:p w14:paraId="547B6150" w14:textId="0A178708" w:rsidR="00EA3A9C" w:rsidRPr="00347696" w:rsidRDefault="00EA3A9C" w:rsidP="00984E5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  <w:r w:rsidR="00984E59">
              <w:rPr>
                <w:rFonts w:ascii="Times New Roman" w:hAnsi="Times New Roman"/>
                <w:color w:val="auto"/>
                <w:sz w:val="22"/>
                <w:szCs w:val="22"/>
              </w:rPr>
              <w:t> 714 977,2</w:t>
            </w:r>
          </w:p>
        </w:tc>
      </w:tr>
      <w:tr w:rsidR="00984E59" w:rsidRPr="00347696" w14:paraId="12B93DA7" w14:textId="77777777" w:rsidTr="00EA3A9C">
        <w:trPr>
          <w:trHeight w:val="1412"/>
        </w:trPr>
        <w:tc>
          <w:tcPr>
            <w:tcW w:w="6117" w:type="dxa"/>
          </w:tcPr>
          <w:p w14:paraId="1E128636" w14:textId="77777777" w:rsidR="00984E59" w:rsidRPr="00347696" w:rsidRDefault="00984E59" w:rsidP="00EA3A9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2952" w:type="dxa"/>
          </w:tcPr>
          <w:p w14:paraId="47B398CA" w14:textId="77777777" w:rsidR="00984E59" w:rsidRPr="00347696" w:rsidRDefault="00984E59" w:rsidP="00EA3A9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Управление жилищно-коммунального и </w:t>
            </w: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дорожного комплекса </w:t>
            </w: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администрации </w:t>
            </w: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</w:r>
            <w:proofErr w:type="gramStart"/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</w:t>
            </w:r>
          </w:p>
        </w:tc>
        <w:tc>
          <w:tcPr>
            <w:tcW w:w="1550" w:type="dxa"/>
          </w:tcPr>
          <w:p w14:paraId="4FF948AF" w14:textId="19BA500E" w:rsidR="00984E59" w:rsidRPr="00347696" w:rsidRDefault="00984E59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558 138,2</w:t>
            </w:r>
          </w:p>
        </w:tc>
        <w:tc>
          <w:tcPr>
            <w:tcW w:w="1414" w:type="dxa"/>
          </w:tcPr>
          <w:p w14:paraId="29665078" w14:textId="12CFCA3A" w:rsidR="00984E59" w:rsidRPr="00347696" w:rsidRDefault="00984E59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590 977,6</w:t>
            </w:r>
          </w:p>
        </w:tc>
        <w:tc>
          <w:tcPr>
            <w:tcW w:w="1415" w:type="dxa"/>
          </w:tcPr>
          <w:p w14:paraId="5529DED7" w14:textId="0525D695" w:rsidR="00984E59" w:rsidRPr="00347696" w:rsidRDefault="00984E59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565 861,4</w:t>
            </w:r>
          </w:p>
        </w:tc>
        <w:tc>
          <w:tcPr>
            <w:tcW w:w="1261" w:type="dxa"/>
          </w:tcPr>
          <w:p w14:paraId="4256B060" w14:textId="4E5294B4" w:rsidR="00984E59" w:rsidRPr="00347696" w:rsidRDefault="00984E59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714 977,2</w:t>
            </w:r>
          </w:p>
        </w:tc>
      </w:tr>
      <w:tr w:rsidR="00EA3A9C" w:rsidRPr="00347696" w14:paraId="5A63DF90" w14:textId="77777777" w:rsidTr="00EA3A9C">
        <w:trPr>
          <w:trHeight w:val="278"/>
        </w:trPr>
        <w:tc>
          <w:tcPr>
            <w:tcW w:w="6117" w:type="dxa"/>
          </w:tcPr>
          <w:p w14:paraId="065E99F9" w14:textId="4484757F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2952" w:type="dxa"/>
          </w:tcPr>
          <w:p w14:paraId="76459615" w14:textId="289C6F57" w:rsidR="00EA3A9C" w:rsidRPr="00347696" w:rsidRDefault="00EA3A9C" w:rsidP="00EA3A9C">
            <w:pPr>
              <w:jc w:val="center"/>
              <w:rPr>
                <w:rFonts w:ascii="Times New Roman" w:eastAsia="SimSu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550" w:type="dxa"/>
          </w:tcPr>
          <w:p w14:paraId="669B9F69" w14:textId="14682D28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414" w:type="dxa"/>
          </w:tcPr>
          <w:p w14:paraId="7B3F5BAD" w14:textId="7B99151E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415" w:type="dxa"/>
          </w:tcPr>
          <w:p w14:paraId="48AD0890" w14:textId="3ACC2BF1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261" w:type="dxa"/>
          </w:tcPr>
          <w:p w14:paraId="312E5AF3" w14:textId="45BE82C2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</w:tr>
      <w:tr w:rsidR="00EA3A9C" w:rsidRPr="00347696" w14:paraId="28DF09B2" w14:textId="77777777" w:rsidTr="00EA3A9C">
        <w:trPr>
          <w:trHeight w:val="1392"/>
        </w:trPr>
        <w:tc>
          <w:tcPr>
            <w:tcW w:w="6117" w:type="dxa"/>
          </w:tcPr>
          <w:p w14:paraId="08EE3EDA" w14:textId="38AB2DE2" w:rsidR="00EA3A9C" w:rsidRPr="00347696" w:rsidRDefault="00EA3A9C" w:rsidP="0052688D">
            <w:pPr>
              <w:spacing w:line="240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2.4. </w:t>
            </w:r>
            <w:proofErr w:type="gramStart"/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Мероприятие (результат) «Компенсация (возмещение) </w:t>
            </w: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 xml:space="preserve">выпадающих доходов теплоснабжающих организаций, </w:t>
            </w: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 xml:space="preserve">организаций, осуществляющих горячее водоснабжение, </w:t>
            </w: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реализацию твердого топлива, возникающих при применении льготных цен (тарифов) (горячее водоснабжение)» (всего), в том числе</w:t>
            </w:r>
            <w:proofErr w:type="gramEnd"/>
          </w:p>
        </w:tc>
        <w:tc>
          <w:tcPr>
            <w:tcW w:w="2952" w:type="dxa"/>
          </w:tcPr>
          <w:p w14:paraId="36EDE100" w14:textId="77777777" w:rsidR="00EA3A9C" w:rsidRPr="00347696" w:rsidRDefault="00EA3A9C" w:rsidP="00EA3A9C">
            <w:pPr>
              <w:rPr>
                <w:rFonts w:ascii="Times New Roman" w:eastAsia="SimSun" w:hAnsi="Times New Roman"/>
                <w:color w:val="auto"/>
                <w:sz w:val="22"/>
                <w:szCs w:val="22"/>
              </w:rPr>
            </w:pPr>
          </w:p>
        </w:tc>
        <w:tc>
          <w:tcPr>
            <w:tcW w:w="1550" w:type="dxa"/>
          </w:tcPr>
          <w:p w14:paraId="5EDD927E" w14:textId="56EF7333" w:rsidR="00EA3A9C" w:rsidRPr="00347696" w:rsidRDefault="00984E59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138 423,0</w:t>
            </w:r>
          </w:p>
        </w:tc>
        <w:tc>
          <w:tcPr>
            <w:tcW w:w="1414" w:type="dxa"/>
          </w:tcPr>
          <w:p w14:paraId="7549CF46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166 302,3</w:t>
            </w:r>
          </w:p>
        </w:tc>
        <w:tc>
          <w:tcPr>
            <w:tcW w:w="1415" w:type="dxa"/>
          </w:tcPr>
          <w:p w14:paraId="2BA1B907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182 932,6</w:t>
            </w:r>
          </w:p>
        </w:tc>
        <w:tc>
          <w:tcPr>
            <w:tcW w:w="1261" w:type="dxa"/>
          </w:tcPr>
          <w:p w14:paraId="7643FA1C" w14:textId="4B0A4C47" w:rsidR="00EA3A9C" w:rsidRPr="00347696" w:rsidRDefault="00984E59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487 657,9</w:t>
            </w:r>
          </w:p>
        </w:tc>
      </w:tr>
      <w:tr w:rsidR="00984E59" w:rsidRPr="00347696" w14:paraId="4B465A08" w14:textId="77777777" w:rsidTr="0052688D">
        <w:trPr>
          <w:trHeight w:val="1438"/>
        </w:trPr>
        <w:tc>
          <w:tcPr>
            <w:tcW w:w="6117" w:type="dxa"/>
          </w:tcPr>
          <w:p w14:paraId="0F83BF85" w14:textId="77777777" w:rsidR="00984E59" w:rsidRPr="00347696" w:rsidRDefault="00984E59" w:rsidP="0052688D">
            <w:pPr>
              <w:spacing w:line="240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2952" w:type="dxa"/>
          </w:tcPr>
          <w:p w14:paraId="3FCA63A7" w14:textId="1A0C160A" w:rsidR="00984E59" w:rsidRPr="00347696" w:rsidRDefault="00984E59" w:rsidP="0052688D">
            <w:pPr>
              <w:spacing w:line="240" w:lineRule="exact"/>
              <w:rPr>
                <w:rFonts w:ascii="Times New Roman" w:eastAsia="SimSu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Управление жилищно-коммунального и </w:t>
            </w: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дорожного комплекса </w:t>
            </w: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администрации </w:t>
            </w: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</w:r>
            <w:proofErr w:type="gramStart"/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</w:t>
            </w:r>
          </w:p>
        </w:tc>
        <w:tc>
          <w:tcPr>
            <w:tcW w:w="1550" w:type="dxa"/>
          </w:tcPr>
          <w:p w14:paraId="525DDCAD" w14:textId="5EDADA22" w:rsidR="00984E59" w:rsidRPr="00347696" w:rsidRDefault="00984E59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138 423,0</w:t>
            </w:r>
          </w:p>
        </w:tc>
        <w:tc>
          <w:tcPr>
            <w:tcW w:w="1414" w:type="dxa"/>
          </w:tcPr>
          <w:p w14:paraId="75E7BEF9" w14:textId="505A1A4C" w:rsidR="00984E59" w:rsidRPr="00347696" w:rsidRDefault="00984E59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166 302,3</w:t>
            </w:r>
          </w:p>
        </w:tc>
        <w:tc>
          <w:tcPr>
            <w:tcW w:w="1415" w:type="dxa"/>
          </w:tcPr>
          <w:p w14:paraId="56964666" w14:textId="0C976FB7" w:rsidR="00984E59" w:rsidRPr="00347696" w:rsidRDefault="00984E59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182 932,6</w:t>
            </w:r>
          </w:p>
        </w:tc>
        <w:tc>
          <w:tcPr>
            <w:tcW w:w="1261" w:type="dxa"/>
          </w:tcPr>
          <w:p w14:paraId="5E179F47" w14:textId="6C4988EB" w:rsidR="00984E59" w:rsidRPr="00347696" w:rsidRDefault="00984E59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487 657,9</w:t>
            </w:r>
          </w:p>
        </w:tc>
      </w:tr>
      <w:tr w:rsidR="00EA3A9C" w:rsidRPr="00347696" w14:paraId="6BB1082D" w14:textId="77777777" w:rsidTr="00EA3A9C">
        <w:trPr>
          <w:trHeight w:val="1431"/>
        </w:trPr>
        <w:tc>
          <w:tcPr>
            <w:tcW w:w="6117" w:type="dxa"/>
          </w:tcPr>
          <w:p w14:paraId="37D11F01" w14:textId="5CB6366D" w:rsidR="00EA3A9C" w:rsidRPr="00347696" w:rsidRDefault="00EA3A9C" w:rsidP="0052688D">
            <w:pPr>
              <w:spacing w:line="240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2.5. </w:t>
            </w:r>
            <w:proofErr w:type="gramStart"/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Мероприятие (результат) «Компенсация (возмещение) </w:t>
            </w: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 xml:space="preserve">выпадающих доходов теплоснабжающих организаций, </w:t>
            </w: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 xml:space="preserve">организаций, осуществляющих горячее водоснабжение, </w:t>
            </w: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 xml:space="preserve">реализацию твердого топлива, возникающих при применении льготных цен (тарифов) (твердое топливо)» (всего), в том </w:t>
            </w: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числе</w:t>
            </w:r>
            <w:proofErr w:type="gramEnd"/>
          </w:p>
        </w:tc>
        <w:tc>
          <w:tcPr>
            <w:tcW w:w="2952" w:type="dxa"/>
          </w:tcPr>
          <w:p w14:paraId="6C9F4380" w14:textId="77777777" w:rsidR="00EA3A9C" w:rsidRPr="00347696" w:rsidRDefault="00EA3A9C" w:rsidP="0052688D">
            <w:pPr>
              <w:spacing w:line="240" w:lineRule="exact"/>
              <w:rPr>
                <w:rFonts w:ascii="Times New Roman" w:eastAsia="SimSun" w:hAnsi="Times New Roman"/>
                <w:color w:val="auto"/>
                <w:sz w:val="22"/>
                <w:szCs w:val="22"/>
              </w:rPr>
            </w:pPr>
          </w:p>
        </w:tc>
        <w:tc>
          <w:tcPr>
            <w:tcW w:w="1550" w:type="dxa"/>
          </w:tcPr>
          <w:p w14:paraId="34ED730C" w14:textId="0D94DF1A" w:rsidR="00EA3A9C" w:rsidRPr="00347696" w:rsidRDefault="00984E59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69 693,2</w:t>
            </w:r>
          </w:p>
        </w:tc>
        <w:tc>
          <w:tcPr>
            <w:tcW w:w="1414" w:type="dxa"/>
          </w:tcPr>
          <w:p w14:paraId="14635C6B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85 600,0</w:t>
            </w:r>
          </w:p>
        </w:tc>
        <w:tc>
          <w:tcPr>
            <w:tcW w:w="1415" w:type="dxa"/>
          </w:tcPr>
          <w:p w14:paraId="42DD2C2B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94 085,9</w:t>
            </w:r>
          </w:p>
        </w:tc>
        <w:tc>
          <w:tcPr>
            <w:tcW w:w="1261" w:type="dxa"/>
          </w:tcPr>
          <w:p w14:paraId="39F44969" w14:textId="5AE54C8A" w:rsidR="00EA3A9C" w:rsidRPr="00347696" w:rsidRDefault="00984E59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249 379,1</w:t>
            </w:r>
          </w:p>
        </w:tc>
      </w:tr>
      <w:tr w:rsidR="00984E59" w:rsidRPr="00347696" w14:paraId="1B13867A" w14:textId="77777777" w:rsidTr="00EA3A9C">
        <w:trPr>
          <w:trHeight w:val="1411"/>
        </w:trPr>
        <w:tc>
          <w:tcPr>
            <w:tcW w:w="6117" w:type="dxa"/>
          </w:tcPr>
          <w:p w14:paraId="019387AF" w14:textId="77777777" w:rsidR="00984E59" w:rsidRPr="00347696" w:rsidRDefault="00984E59" w:rsidP="0052688D">
            <w:pPr>
              <w:spacing w:line="240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2952" w:type="dxa"/>
          </w:tcPr>
          <w:p w14:paraId="13C8F641" w14:textId="77777777" w:rsidR="00984E59" w:rsidRPr="00347696" w:rsidRDefault="00984E59" w:rsidP="0052688D">
            <w:pPr>
              <w:spacing w:line="240" w:lineRule="exact"/>
              <w:rPr>
                <w:rFonts w:ascii="Times New Roman" w:eastAsia="SimSu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Управление жилищно-коммунального и </w:t>
            </w: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дорожного комплекса </w:t>
            </w: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администрации </w:t>
            </w: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</w:r>
            <w:proofErr w:type="gramStart"/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</w:t>
            </w:r>
          </w:p>
        </w:tc>
        <w:tc>
          <w:tcPr>
            <w:tcW w:w="1550" w:type="dxa"/>
          </w:tcPr>
          <w:p w14:paraId="1F9BDF80" w14:textId="3FBDDC7D" w:rsidR="00984E59" w:rsidRPr="00347696" w:rsidRDefault="00984E59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69 693,2</w:t>
            </w:r>
          </w:p>
        </w:tc>
        <w:tc>
          <w:tcPr>
            <w:tcW w:w="1414" w:type="dxa"/>
          </w:tcPr>
          <w:p w14:paraId="39DA0635" w14:textId="7F34538E" w:rsidR="00984E59" w:rsidRPr="00347696" w:rsidRDefault="00984E59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85 600,0</w:t>
            </w:r>
          </w:p>
        </w:tc>
        <w:tc>
          <w:tcPr>
            <w:tcW w:w="1415" w:type="dxa"/>
          </w:tcPr>
          <w:p w14:paraId="7C2CF322" w14:textId="78F5AA9D" w:rsidR="00984E59" w:rsidRPr="00347696" w:rsidRDefault="00984E59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94 085,9</w:t>
            </w:r>
          </w:p>
        </w:tc>
        <w:tc>
          <w:tcPr>
            <w:tcW w:w="1261" w:type="dxa"/>
          </w:tcPr>
          <w:p w14:paraId="637859A2" w14:textId="0ED8315C" w:rsidR="00984E59" w:rsidRPr="00347696" w:rsidRDefault="00984E59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249 379,1</w:t>
            </w:r>
          </w:p>
        </w:tc>
      </w:tr>
      <w:tr w:rsidR="00EA3A9C" w:rsidRPr="00347696" w14:paraId="6B63577C" w14:textId="77777777" w:rsidTr="00EA3A9C">
        <w:trPr>
          <w:trHeight w:val="1392"/>
        </w:trPr>
        <w:tc>
          <w:tcPr>
            <w:tcW w:w="6117" w:type="dxa"/>
          </w:tcPr>
          <w:p w14:paraId="0ED97244" w14:textId="77777777" w:rsidR="00EA3A9C" w:rsidRPr="00347696" w:rsidRDefault="00EA3A9C" w:rsidP="0052688D">
            <w:pPr>
              <w:spacing w:line="240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2.6. </w:t>
            </w:r>
            <w:proofErr w:type="gramStart"/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Мероприятие (результат) «Компенсация (возмещение) </w:t>
            </w: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 xml:space="preserve">выпадающих доходов организаций, осуществляющих </w:t>
            </w: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холодное водоснабжение и (или) водоотведение, реализацию сжиженного газа, возникающих при применении льготных цен (тарифов) (холодное водоснабжение)» (всего), в том числе</w:t>
            </w:r>
            <w:proofErr w:type="gramEnd"/>
          </w:p>
        </w:tc>
        <w:tc>
          <w:tcPr>
            <w:tcW w:w="2952" w:type="dxa"/>
          </w:tcPr>
          <w:p w14:paraId="47015645" w14:textId="77777777" w:rsidR="00EA3A9C" w:rsidRPr="00347696" w:rsidRDefault="00EA3A9C" w:rsidP="0052688D">
            <w:pPr>
              <w:spacing w:line="240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550" w:type="dxa"/>
          </w:tcPr>
          <w:p w14:paraId="19577E6B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95 936,9</w:t>
            </w:r>
          </w:p>
        </w:tc>
        <w:tc>
          <w:tcPr>
            <w:tcW w:w="1414" w:type="dxa"/>
          </w:tcPr>
          <w:p w14:paraId="4C99912F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106 218,3</w:t>
            </w:r>
          </w:p>
        </w:tc>
        <w:tc>
          <w:tcPr>
            <w:tcW w:w="1415" w:type="dxa"/>
          </w:tcPr>
          <w:p w14:paraId="3A638866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108 615,9</w:t>
            </w:r>
          </w:p>
        </w:tc>
        <w:tc>
          <w:tcPr>
            <w:tcW w:w="1261" w:type="dxa"/>
          </w:tcPr>
          <w:p w14:paraId="1774801B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310 771,1</w:t>
            </w:r>
          </w:p>
        </w:tc>
      </w:tr>
      <w:tr w:rsidR="00EA3A9C" w:rsidRPr="00347696" w14:paraId="1C4F1635" w14:textId="77777777" w:rsidTr="0052688D">
        <w:trPr>
          <w:trHeight w:val="278"/>
        </w:trPr>
        <w:tc>
          <w:tcPr>
            <w:tcW w:w="6117" w:type="dxa"/>
          </w:tcPr>
          <w:p w14:paraId="5D201B6B" w14:textId="77777777" w:rsidR="00EA3A9C" w:rsidRPr="00347696" w:rsidRDefault="00EA3A9C" w:rsidP="00EA3A9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2952" w:type="dxa"/>
          </w:tcPr>
          <w:p w14:paraId="33C8BCF3" w14:textId="77777777" w:rsidR="00EA3A9C" w:rsidRPr="00347696" w:rsidRDefault="00EA3A9C" w:rsidP="0052688D">
            <w:pPr>
              <w:spacing w:line="240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Управление жилищно-коммунального и </w:t>
            </w: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дорожного комплекса </w:t>
            </w: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администрации </w:t>
            </w: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</w:r>
            <w:proofErr w:type="gramStart"/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</w:t>
            </w:r>
          </w:p>
        </w:tc>
        <w:tc>
          <w:tcPr>
            <w:tcW w:w="1550" w:type="dxa"/>
          </w:tcPr>
          <w:p w14:paraId="37059164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95 936,9</w:t>
            </w:r>
          </w:p>
        </w:tc>
        <w:tc>
          <w:tcPr>
            <w:tcW w:w="1414" w:type="dxa"/>
          </w:tcPr>
          <w:p w14:paraId="6BA77E5F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106 218,3</w:t>
            </w:r>
          </w:p>
        </w:tc>
        <w:tc>
          <w:tcPr>
            <w:tcW w:w="1415" w:type="dxa"/>
          </w:tcPr>
          <w:p w14:paraId="13A7E293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108 615,9</w:t>
            </w:r>
          </w:p>
        </w:tc>
        <w:tc>
          <w:tcPr>
            <w:tcW w:w="1261" w:type="dxa"/>
          </w:tcPr>
          <w:p w14:paraId="2AABCFC9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310 771,1</w:t>
            </w:r>
          </w:p>
        </w:tc>
      </w:tr>
      <w:tr w:rsidR="0052688D" w:rsidRPr="00347696" w14:paraId="1DA67A8B" w14:textId="77777777" w:rsidTr="0052688D">
        <w:trPr>
          <w:trHeight w:val="278"/>
        </w:trPr>
        <w:tc>
          <w:tcPr>
            <w:tcW w:w="6117" w:type="dxa"/>
          </w:tcPr>
          <w:p w14:paraId="10BD598B" w14:textId="16B7FB65" w:rsidR="0052688D" w:rsidRPr="00347696" w:rsidRDefault="0052688D" w:rsidP="0052688D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2952" w:type="dxa"/>
          </w:tcPr>
          <w:p w14:paraId="4B20E42A" w14:textId="2B33FD73" w:rsidR="0052688D" w:rsidRPr="00347696" w:rsidRDefault="0052688D" w:rsidP="0052688D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550" w:type="dxa"/>
          </w:tcPr>
          <w:p w14:paraId="47DE01B7" w14:textId="048F019E" w:rsidR="0052688D" w:rsidRPr="00347696" w:rsidRDefault="0052688D" w:rsidP="0052688D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414" w:type="dxa"/>
          </w:tcPr>
          <w:p w14:paraId="2AF496E2" w14:textId="7D3DBFE5" w:rsidR="0052688D" w:rsidRPr="00347696" w:rsidRDefault="0052688D" w:rsidP="0052688D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415" w:type="dxa"/>
          </w:tcPr>
          <w:p w14:paraId="044D27EF" w14:textId="44F7A88E" w:rsidR="0052688D" w:rsidRPr="00347696" w:rsidRDefault="0052688D" w:rsidP="0052688D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261" w:type="dxa"/>
          </w:tcPr>
          <w:p w14:paraId="1F01A869" w14:textId="6C0A2CDF" w:rsidR="0052688D" w:rsidRPr="00347696" w:rsidRDefault="0052688D" w:rsidP="0052688D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</w:tr>
      <w:tr w:rsidR="00EA3A9C" w:rsidRPr="00347696" w14:paraId="64D24775" w14:textId="77777777" w:rsidTr="00EA3A9C">
        <w:trPr>
          <w:trHeight w:val="409"/>
        </w:trPr>
        <w:tc>
          <w:tcPr>
            <w:tcW w:w="6117" w:type="dxa"/>
          </w:tcPr>
          <w:p w14:paraId="2113ADF9" w14:textId="77777777" w:rsidR="00EA3A9C" w:rsidRPr="00347696" w:rsidRDefault="00EA3A9C" w:rsidP="00EA3A9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2.7. </w:t>
            </w:r>
            <w:proofErr w:type="gramStart"/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Мероприятие (результат) «Компенсация (возмещение) </w:t>
            </w: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 xml:space="preserve">выпадающих доходов организаций, осуществляющих </w:t>
            </w: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холодное водоснабжение и (или) водоотведение, реализацию сжиженного газа, возникающих при применении льготных цен (тарифов) (водоотведение)» (всего), в том числе</w:t>
            </w:r>
            <w:proofErr w:type="gramEnd"/>
          </w:p>
        </w:tc>
        <w:tc>
          <w:tcPr>
            <w:tcW w:w="2952" w:type="dxa"/>
          </w:tcPr>
          <w:p w14:paraId="0B05DE36" w14:textId="77777777" w:rsidR="00EA3A9C" w:rsidRPr="00347696" w:rsidRDefault="00EA3A9C" w:rsidP="00EA3A9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550" w:type="dxa"/>
          </w:tcPr>
          <w:p w14:paraId="7B2A6C4B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65 000,0</w:t>
            </w:r>
          </w:p>
        </w:tc>
        <w:tc>
          <w:tcPr>
            <w:tcW w:w="1414" w:type="dxa"/>
          </w:tcPr>
          <w:p w14:paraId="25897FAB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70 812,2</w:t>
            </w:r>
          </w:p>
        </w:tc>
        <w:tc>
          <w:tcPr>
            <w:tcW w:w="1415" w:type="dxa"/>
          </w:tcPr>
          <w:p w14:paraId="26F397DE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68 410,6</w:t>
            </w:r>
          </w:p>
        </w:tc>
        <w:tc>
          <w:tcPr>
            <w:tcW w:w="1261" w:type="dxa"/>
          </w:tcPr>
          <w:p w14:paraId="6A15E3D5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204 222,8</w:t>
            </w:r>
          </w:p>
        </w:tc>
      </w:tr>
      <w:tr w:rsidR="00EA3A9C" w:rsidRPr="00347696" w14:paraId="15948FD6" w14:textId="77777777" w:rsidTr="00EA3A9C">
        <w:trPr>
          <w:trHeight w:val="1529"/>
        </w:trPr>
        <w:tc>
          <w:tcPr>
            <w:tcW w:w="6117" w:type="dxa"/>
          </w:tcPr>
          <w:p w14:paraId="720C2E9D" w14:textId="77777777" w:rsidR="00EA3A9C" w:rsidRPr="00347696" w:rsidRDefault="00EA3A9C" w:rsidP="00EA3A9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2952" w:type="dxa"/>
          </w:tcPr>
          <w:p w14:paraId="58653871" w14:textId="77777777" w:rsidR="00EA3A9C" w:rsidRPr="00347696" w:rsidRDefault="00EA3A9C" w:rsidP="00EA3A9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Управление жилищно-коммунального и </w:t>
            </w: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дорожного комплекса </w:t>
            </w: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администрации </w:t>
            </w: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</w:r>
            <w:proofErr w:type="gramStart"/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</w:t>
            </w:r>
          </w:p>
        </w:tc>
        <w:tc>
          <w:tcPr>
            <w:tcW w:w="1550" w:type="dxa"/>
          </w:tcPr>
          <w:p w14:paraId="3E33272F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65 000,0</w:t>
            </w:r>
          </w:p>
        </w:tc>
        <w:tc>
          <w:tcPr>
            <w:tcW w:w="1414" w:type="dxa"/>
          </w:tcPr>
          <w:p w14:paraId="4B7311A3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70 812,2</w:t>
            </w:r>
          </w:p>
        </w:tc>
        <w:tc>
          <w:tcPr>
            <w:tcW w:w="1415" w:type="dxa"/>
          </w:tcPr>
          <w:p w14:paraId="187872B5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68 410,6</w:t>
            </w:r>
          </w:p>
        </w:tc>
        <w:tc>
          <w:tcPr>
            <w:tcW w:w="1261" w:type="dxa"/>
          </w:tcPr>
          <w:p w14:paraId="5FD55116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204 222,8</w:t>
            </w:r>
          </w:p>
        </w:tc>
      </w:tr>
      <w:tr w:rsidR="00EA3A9C" w:rsidRPr="00347696" w14:paraId="4F6A169A" w14:textId="77777777" w:rsidTr="00EA3A9C">
        <w:trPr>
          <w:trHeight w:val="1381"/>
        </w:trPr>
        <w:tc>
          <w:tcPr>
            <w:tcW w:w="6117" w:type="dxa"/>
          </w:tcPr>
          <w:p w14:paraId="7F5ECC38" w14:textId="77777777" w:rsidR="00EA3A9C" w:rsidRPr="00347696" w:rsidRDefault="00EA3A9C" w:rsidP="00EA3A9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2.8. </w:t>
            </w:r>
            <w:proofErr w:type="gramStart"/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Мероприятие (результат) «Компенсация (возмещение) </w:t>
            </w: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 xml:space="preserve">выпадающих доходов организаций, осуществляющих </w:t>
            </w: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холодное водоснабжение и (или) водоотведение, реализацию сжиженного газа, возникающих при применении льготных цен (тарифов) (сжиженного газа)» (всего), в том числе</w:t>
            </w:r>
            <w:proofErr w:type="gramEnd"/>
          </w:p>
        </w:tc>
        <w:tc>
          <w:tcPr>
            <w:tcW w:w="2952" w:type="dxa"/>
          </w:tcPr>
          <w:p w14:paraId="72CD8B7C" w14:textId="77777777" w:rsidR="00EA3A9C" w:rsidRPr="00347696" w:rsidRDefault="00EA3A9C" w:rsidP="00EA3A9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550" w:type="dxa"/>
          </w:tcPr>
          <w:p w14:paraId="526CF9B9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36,8</w:t>
            </w:r>
          </w:p>
        </w:tc>
        <w:tc>
          <w:tcPr>
            <w:tcW w:w="1414" w:type="dxa"/>
          </w:tcPr>
          <w:p w14:paraId="39B51AC7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40,5</w:t>
            </w:r>
          </w:p>
        </w:tc>
        <w:tc>
          <w:tcPr>
            <w:tcW w:w="1415" w:type="dxa"/>
          </w:tcPr>
          <w:p w14:paraId="73D125B2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44,5</w:t>
            </w:r>
          </w:p>
        </w:tc>
        <w:tc>
          <w:tcPr>
            <w:tcW w:w="1261" w:type="dxa"/>
          </w:tcPr>
          <w:p w14:paraId="39A022F6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121,8</w:t>
            </w:r>
          </w:p>
        </w:tc>
      </w:tr>
      <w:tr w:rsidR="00EA3A9C" w:rsidRPr="00347696" w14:paraId="4CDB9437" w14:textId="77777777" w:rsidTr="00EA3A9C">
        <w:trPr>
          <w:trHeight w:val="409"/>
        </w:trPr>
        <w:tc>
          <w:tcPr>
            <w:tcW w:w="6117" w:type="dxa"/>
          </w:tcPr>
          <w:p w14:paraId="33F1E69E" w14:textId="77777777" w:rsidR="00EA3A9C" w:rsidRPr="00347696" w:rsidRDefault="00EA3A9C" w:rsidP="00EA3A9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2952" w:type="dxa"/>
          </w:tcPr>
          <w:p w14:paraId="6228F89D" w14:textId="77777777" w:rsidR="00EA3A9C" w:rsidRPr="00347696" w:rsidRDefault="00EA3A9C" w:rsidP="00EA3A9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Управление жилищно-коммунального и </w:t>
            </w: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дорожного комплекса </w:t>
            </w: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администрации </w:t>
            </w: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</w:r>
            <w:proofErr w:type="gramStart"/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347696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</w:t>
            </w:r>
          </w:p>
        </w:tc>
        <w:tc>
          <w:tcPr>
            <w:tcW w:w="1550" w:type="dxa"/>
          </w:tcPr>
          <w:p w14:paraId="58D6883C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36,8</w:t>
            </w:r>
          </w:p>
        </w:tc>
        <w:tc>
          <w:tcPr>
            <w:tcW w:w="1414" w:type="dxa"/>
          </w:tcPr>
          <w:p w14:paraId="39354089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40,5</w:t>
            </w:r>
          </w:p>
        </w:tc>
        <w:tc>
          <w:tcPr>
            <w:tcW w:w="1415" w:type="dxa"/>
          </w:tcPr>
          <w:p w14:paraId="4AF9A056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44,5</w:t>
            </w:r>
          </w:p>
        </w:tc>
        <w:tc>
          <w:tcPr>
            <w:tcW w:w="1261" w:type="dxa"/>
          </w:tcPr>
          <w:p w14:paraId="6588D18A" w14:textId="77777777" w:rsidR="00EA3A9C" w:rsidRPr="00347696" w:rsidRDefault="00EA3A9C" w:rsidP="00EA3A9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47696">
              <w:rPr>
                <w:rFonts w:ascii="Times New Roman" w:hAnsi="Times New Roman"/>
                <w:color w:val="auto"/>
                <w:sz w:val="22"/>
                <w:szCs w:val="22"/>
              </w:rPr>
              <w:t>121,8</w:t>
            </w:r>
          </w:p>
        </w:tc>
      </w:tr>
    </w:tbl>
    <w:p w14:paraId="4B65893A" w14:textId="77777777" w:rsidR="00EA3A9C" w:rsidRPr="00990F71" w:rsidRDefault="00EA3A9C" w:rsidP="00990F71">
      <w:pPr>
        <w:rPr>
          <w:rFonts w:ascii="Times New Roman" w:hAnsi="Times New Roman"/>
          <w:sz w:val="40"/>
          <w:szCs w:val="40"/>
        </w:rPr>
      </w:pPr>
    </w:p>
    <w:p w14:paraId="5B65E79E" w14:textId="77777777" w:rsidR="00EA3A9C" w:rsidRDefault="00EA3A9C" w:rsidP="00990F71">
      <w:pPr>
        <w:rPr>
          <w:rFonts w:ascii="Times New Roman" w:hAnsi="Times New Roman"/>
          <w:szCs w:val="24"/>
        </w:rPr>
      </w:pPr>
    </w:p>
    <w:p w14:paraId="6F737562" w14:textId="77777777" w:rsidR="00EA3A9C" w:rsidRDefault="00EA3A9C" w:rsidP="00990F71">
      <w:pPr>
        <w:rPr>
          <w:rFonts w:ascii="Times New Roman" w:hAnsi="Times New Roman"/>
          <w:szCs w:val="24"/>
        </w:rPr>
      </w:pPr>
    </w:p>
    <w:tbl>
      <w:tblPr>
        <w:tblW w:w="14884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0915"/>
      </w:tblGrid>
      <w:tr w:rsidR="0052688D" w:rsidRPr="00CB767E" w14:paraId="2A121EF3" w14:textId="77777777" w:rsidTr="007C6263">
        <w:tc>
          <w:tcPr>
            <w:tcW w:w="3969" w:type="dxa"/>
          </w:tcPr>
          <w:p w14:paraId="31172C46" w14:textId="77777777" w:rsidR="0052688D" w:rsidRPr="00CB767E" w:rsidRDefault="0052688D" w:rsidP="007C6263">
            <w:pPr>
              <w:rPr>
                <w:rFonts w:ascii="Times New Roman" w:hAnsi="Times New Roman"/>
                <w:color w:val="auto"/>
              </w:rPr>
            </w:pPr>
            <w:r w:rsidRPr="00CB767E">
              <w:rPr>
                <w:rFonts w:ascii="Times New Roman" w:hAnsi="Times New Roman"/>
                <w:color w:val="auto"/>
              </w:rPr>
              <w:t xml:space="preserve">                Заместитель главы </w:t>
            </w:r>
          </w:p>
          <w:p w14:paraId="610A4614" w14:textId="77777777" w:rsidR="0052688D" w:rsidRPr="00CB767E" w:rsidRDefault="0052688D" w:rsidP="007C6263">
            <w:pPr>
              <w:rPr>
                <w:rFonts w:ascii="Times New Roman" w:hAnsi="Times New Roman"/>
                <w:color w:val="auto"/>
              </w:rPr>
            </w:pPr>
            <w:r w:rsidRPr="00CB767E">
              <w:rPr>
                <w:rFonts w:ascii="Times New Roman" w:hAnsi="Times New Roman"/>
                <w:color w:val="auto"/>
              </w:rPr>
              <w:t xml:space="preserve">Ленинск-Кузнецкого муниципального       округа по </w:t>
            </w:r>
            <w:proofErr w:type="gramStart"/>
            <w:r w:rsidRPr="00CB767E">
              <w:rPr>
                <w:rFonts w:ascii="Times New Roman" w:hAnsi="Times New Roman"/>
                <w:color w:val="auto"/>
              </w:rPr>
              <w:t>жилищно-коммунальному</w:t>
            </w:r>
            <w:proofErr w:type="gramEnd"/>
            <w:r w:rsidRPr="00CB767E">
              <w:rPr>
                <w:rFonts w:ascii="Times New Roman" w:hAnsi="Times New Roman"/>
                <w:color w:val="auto"/>
              </w:rPr>
              <w:t xml:space="preserve"> </w:t>
            </w:r>
          </w:p>
          <w:p w14:paraId="622F667F" w14:textId="77777777" w:rsidR="0052688D" w:rsidRPr="00CB767E" w:rsidRDefault="0052688D" w:rsidP="007C6263">
            <w:pPr>
              <w:rPr>
                <w:rFonts w:ascii="Times New Roman" w:hAnsi="Times New Roman"/>
                <w:color w:val="auto"/>
              </w:rPr>
            </w:pPr>
            <w:r w:rsidRPr="00CB767E">
              <w:rPr>
                <w:rFonts w:ascii="Times New Roman" w:hAnsi="Times New Roman"/>
                <w:color w:val="auto"/>
              </w:rPr>
              <w:t xml:space="preserve">           и дорожному комплексу</w:t>
            </w:r>
          </w:p>
        </w:tc>
        <w:tc>
          <w:tcPr>
            <w:tcW w:w="10915" w:type="dxa"/>
          </w:tcPr>
          <w:p w14:paraId="4F7C124B" w14:textId="77777777" w:rsidR="0052688D" w:rsidRPr="00CB767E" w:rsidRDefault="0052688D" w:rsidP="007C6263">
            <w:pPr>
              <w:jc w:val="right"/>
              <w:rPr>
                <w:rFonts w:ascii="Times New Roman" w:hAnsi="Times New Roman"/>
                <w:color w:val="auto"/>
              </w:rPr>
            </w:pPr>
          </w:p>
          <w:p w14:paraId="65D6A042" w14:textId="77777777" w:rsidR="0052688D" w:rsidRPr="00CB767E" w:rsidRDefault="0052688D" w:rsidP="007C6263">
            <w:pPr>
              <w:jc w:val="right"/>
              <w:rPr>
                <w:rFonts w:ascii="Times New Roman" w:hAnsi="Times New Roman"/>
                <w:color w:val="auto"/>
              </w:rPr>
            </w:pPr>
          </w:p>
          <w:p w14:paraId="75CEFC15" w14:textId="77777777" w:rsidR="0052688D" w:rsidRPr="00CB767E" w:rsidRDefault="0052688D" w:rsidP="007C6263">
            <w:pPr>
              <w:jc w:val="right"/>
              <w:rPr>
                <w:rFonts w:ascii="Times New Roman" w:hAnsi="Times New Roman"/>
                <w:color w:val="auto"/>
              </w:rPr>
            </w:pPr>
          </w:p>
          <w:p w14:paraId="20A9B85A" w14:textId="77777777" w:rsidR="0052688D" w:rsidRPr="00CB767E" w:rsidRDefault="0052688D" w:rsidP="007C6263">
            <w:pPr>
              <w:ind w:right="255"/>
              <w:jc w:val="right"/>
              <w:rPr>
                <w:rFonts w:ascii="Times New Roman" w:hAnsi="Times New Roman"/>
                <w:color w:val="auto"/>
              </w:rPr>
            </w:pPr>
            <w:r w:rsidRPr="00CB767E">
              <w:rPr>
                <w:rFonts w:ascii="Times New Roman" w:hAnsi="Times New Roman"/>
                <w:color w:val="auto"/>
              </w:rPr>
              <w:t>О.А. Михайлова</w:t>
            </w:r>
          </w:p>
        </w:tc>
      </w:tr>
    </w:tbl>
    <w:p w14:paraId="3B6B1A67" w14:textId="77777777" w:rsidR="00EA3A9C" w:rsidRDefault="00EA3A9C">
      <w:pPr>
        <w:rPr>
          <w:rFonts w:ascii="Times New Roman" w:hAnsi="Times New Roman"/>
          <w:szCs w:val="24"/>
        </w:rPr>
      </w:pPr>
    </w:p>
    <w:p w14:paraId="16E0A72E" w14:textId="77777777" w:rsidR="00EA3A9C" w:rsidRDefault="00EA3A9C">
      <w:pPr>
        <w:rPr>
          <w:rFonts w:ascii="Times New Roman" w:hAnsi="Times New Roman"/>
          <w:szCs w:val="24"/>
        </w:rPr>
      </w:pPr>
    </w:p>
    <w:p w14:paraId="437A474F" w14:textId="77777777" w:rsidR="00EA3A9C" w:rsidRDefault="00EA3A9C">
      <w:pPr>
        <w:rPr>
          <w:rFonts w:ascii="Times New Roman" w:hAnsi="Times New Roman"/>
          <w:szCs w:val="24"/>
        </w:rPr>
      </w:pPr>
    </w:p>
    <w:p w14:paraId="450E72FF" w14:textId="77777777" w:rsidR="00EA3A9C" w:rsidRDefault="00EA3A9C">
      <w:pPr>
        <w:rPr>
          <w:rFonts w:ascii="Times New Roman" w:hAnsi="Times New Roman"/>
          <w:szCs w:val="24"/>
        </w:rPr>
      </w:pPr>
    </w:p>
    <w:p w14:paraId="5882BF82" w14:textId="77777777" w:rsidR="00EA3A9C" w:rsidRDefault="00EA3A9C">
      <w:pPr>
        <w:rPr>
          <w:rFonts w:ascii="Times New Roman" w:hAnsi="Times New Roman"/>
          <w:szCs w:val="24"/>
        </w:rPr>
      </w:pPr>
    </w:p>
    <w:tbl>
      <w:tblPr>
        <w:tblpPr w:leftFromText="180" w:rightFromText="180" w:vertAnchor="text" w:horzAnchor="margin" w:tblpXSpec="right" w:tblpY="-11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985"/>
        <w:gridCol w:w="425"/>
        <w:gridCol w:w="851"/>
      </w:tblGrid>
      <w:tr w:rsidR="007C6263" w:rsidRPr="00994C4D" w14:paraId="255E331C" w14:textId="77777777" w:rsidTr="007C6263">
        <w:tc>
          <w:tcPr>
            <w:tcW w:w="3545" w:type="dxa"/>
            <w:gridSpan w:val="4"/>
            <w:tcMar>
              <w:left w:w="0" w:type="dxa"/>
              <w:right w:w="0" w:type="dxa"/>
            </w:tcMar>
          </w:tcPr>
          <w:p w14:paraId="0DD7A83F" w14:textId="20D7FCFA" w:rsidR="007C6263" w:rsidRPr="00994C4D" w:rsidRDefault="007C6263" w:rsidP="00347696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Приложение</w:t>
            </w:r>
            <w:r>
              <w:rPr>
                <w:rFonts w:ascii="Times New Roman" w:hAnsi="Times New Roman"/>
                <w:szCs w:val="24"/>
              </w:rPr>
              <w:t xml:space="preserve"> № </w:t>
            </w:r>
            <w:r w:rsidR="00347696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7C6263" w:rsidRPr="00994C4D" w14:paraId="4CBBA8D5" w14:textId="77777777" w:rsidTr="007C6263">
        <w:tc>
          <w:tcPr>
            <w:tcW w:w="3545" w:type="dxa"/>
            <w:gridSpan w:val="4"/>
            <w:tcMar>
              <w:left w:w="0" w:type="dxa"/>
              <w:right w:w="0" w:type="dxa"/>
            </w:tcMar>
          </w:tcPr>
          <w:p w14:paraId="29DB71D2" w14:textId="77777777" w:rsidR="007C6263" w:rsidRPr="00994C4D" w:rsidRDefault="007C6263" w:rsidP="007C6263">
            <w:pPr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к постановлению администрации</w:t>
            </w:r>
          </w:p>
          <w:p w14:paraId="62AA450D" w14:textId="77777777" w:rsidR="007C6263" w:rsidRPr="00994C4D" w:rsidRDefault="007C6263" w:rsidP="007C6263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994C4D">
              <w:rPr>
                <w:rFonts w:ascii="Times New Roman" w:hAnsi="Times New Roman"/>
                <w:szCs w:val="24"/>
              </w:rPr>
              <w:t>Ленинск-Кузнецкого</w:t>
            </w:r>
            <w:proofErr w:type="gramEnd"/>
          </w:p>
          <w:p w14:paraId="3927F3AB" w14:textId="77777777" w:rsidR="007C6263" w:rsidRPr="00994C4D" w:rsidRDefault="007C6263" w:rsidP="007C6263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муниципального округа</w:t>
            </w:r>
          </w:p>
        </w:tc>
      </w:tr>
      <w:tr w:rsidR="007C6263" w:rsidRPr="00994C4D" w14:paraId="557618F2" w14:textId="77777777" w:rsidTr="007C6263">
        <w:tc>
          <w:tcPr>
            <w:tcW w:w="284" w:type="dxa"/>
            <w:tcMar>
              <w:left w:w="0" w:type="dxa"/>
              <w:right w:w="0" w:type="dxa"/>
            </w:tcMar>
          </w:tcPr>
          <w:p w14:paraId="5648D8AE" w14:textId="77777777" w:rsidR="007C6263" w:rsidRPr="00994C4D" w:rsidRDefault="007C6263" w:rsidP="007C6263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от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3AD7B3B" w14:textId="40BFFE81" w:rsidR="007C6263" w:rsidRPr="00994C4D" w:rsidRDefault="00E65A70" w:rsidP="007C6263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29.05.2026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15D4F1D" w14:textId="77777777" w:rsidR="007C6263" w:rsidRPr="00994C4D" w:rsidRDefault="007C6263" w:rsidP="007C6263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23B0ECB8" w14:textId="20937E85" w:rsidR="007C6263" w:rsidRPr="00994C4D" w:rsidRDefault="00E65A70" w:rsidP="007C6263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1463</w:t>
            </w:r>
          </w:p>
        </w:tc>
      </w:tr>
    </w:tbl>
    <w:p w14:paraId="5BF366D1" w14:textId="77777777" w:rsidR="00CB767E" w:rsidRDefault="00CB767E">
      <w:pPr>
        <w:rPr>
          <w:rFonts w:ascii="Times New Roman" w:hAnsi="Times New Roman"/>
          <w:szCs w:val="24"/>
        </w:rPr>
      </w:pPr>
    </w:p>
    <w:p w14:paraId="2EA7EE68" w14:textId="77777777" w:rsidR="007C6263" w:rsidRDefault="007C6263">
      <w:pPr>
        <w:rPr>
          <w:rFonts w:ascii="Times New Roman" w:hAnsi="Times New Roman"/>
          <w:szCs w:val="24"/>
        </w:rPr>
      </w:pPr>
    </w:p>
    <w:p w14:paraId="7B71D43C" w14:textId="77777777" w:rsidR="007C6263" w:rsidRDefault="007C6263">
      <w:pPr>
        <w:rPr>
          <w:rFonts w:ascii="Times New Roman" w:hAnsi="Times New Roman"/>
          <w:szCs w:val="24"/>
        </w:rPr>
      </w:pPr>
    </w:p>
    <w:p w14:paraId="58E7F470" w14:textId="77777777" w:rsidR="007C6263" w:rsidRDefault="007C6263">
      <w:pPr>
        <w:rPr>
          <w:rFonts w:ascii="Times New Roman" w:hAnsi="Times New Roman"/>
          <w:szCs w:val="24"/>
        </w:rPr>
      </w:pPr>
    </w:p>
    <w:p w14:paraId="5599433B" w14:textId="77777777" w:rsidR="007C6263" w:rsidRDefault="007C6263">
      <w:pPr>
        <w:rPr>
          <w:rFonts w:ascii="Times New Roman" w:hAnsi="Times New Roman"/>
          <w:szCs w:val="24"/>
        </w:rPr>
      </w:pPr>
    </w:p>
    <w:p w14:paraId="73B50067" w14:textId="77777777" w:rsidR="007C6263" w:rsidRDefault="007C6263">
      <w:pPr>
        <w:rPr>
          <w:rFonts w:ascii="Times New Roman" w:hAnsi="Times New Roman"/>
          <w:szCs w:val="24"/>
        </w:rPr>
      </w:pPr>
    </w:p>
    <w:p w14:paraId="32DD4752" w14:textId="77777777" w:rsidR="007C6263" w:rsidRPr="00994C4D" w:rsidRDefault="007C6263" w:rsidP="007C6263">
      <w:pPr>
        <w:widowControl/>
        <w:jc w:val="center"/>
        <w:rPr>
          <w:rFonts w:ascii="Times New Roman" w:hAnsi="Times New Roman"/>
          <w:szCs w:val="24"/>
        </w:rPr>
      </w:pPr>
      <w:r w:rsidRPr="00994C4D">
        <w:rPr>
          <w:rFonts w:ascii="Times New Roman" w:hAnsi="Times New Roman"/>
          <w:szCs w:val="24"/>
        </w:rPr>
        <w:t>5. Финансовое обеспечение комплекса процессных мероприятий</w:t>
      </w:r>
    </w:p>
    <w:p w14:paraId="6E05F06D" w14:textId="77777777" w:rsidR="007C6263" w:rsidRDefault="007C6263" w:rsidP="007C6263">
      <w:pPr>
        <w:rPr>
          <w:rFonts w:ascii="Times New Roman" w:hAnsi="Times New Roman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8"/>
        <w:gridCol w:w="2410"/>
        <w:gridCol w:w="1843"/>
        <w:gridCol w:w="1598"/>
        <w:gridCol w:w="1520"/>
        <w:gridCol w:w="1560"/>
      </w:tblGrid>
      <w:tr w:rsidR="007C6263" w:rsidRPr="007C6263" w14:paraId="4342E27E" w14:textId="77777777" w:rsidTr="007C6263">
        <w:trPr>
          <w:trHeight w:val="342"/>
        </w:trPr>
        <w:tc>
          <w:tcPr>
            <w:tcW w:w="5778" w:type="dxa"/>
            <w:vMerge w:val="restart"/>
          </w:tcPr>
          <w:p w14:paraId="5E73A18D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Наименование мероприятия (результата)/</w:t>
            </w: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источник финансового обеспечения</w:t>
            </w:r>
          </w:p>
        </w:tc>
        <w:tc>
          <w:tcPr>
            <w:tcW w:w="2410" w:type="dxa"/>
            <w:vMerge w:val="restart"/>
          </w:tcPr>
          <w:p w14:paraId="1509778A" w14:textId="77777777" w:rsidR="007C6263" w:rsidRPr="007C6263" w:rsidRDefault="007C6263" w:rsidP="007C6263">
            <w:pPr>
              <w:jc w:val="center"/>
              <w:rPr>
                <w:rFonts w:ascii="Times New Roman" w:eastAsia="SimSun" w:hAnsi="Times New Roman"/>
                <w:color w:val="auto"/>
                <w:sz w:val="22"/>
              </w:rPr>
            </w:pPr>
            <w:r w:rsidRPr="007C6263">
              <w:rPr>
                <w:rFonts w:ascii="Times New Roman" w:eastAsia="SimSun" w:hAnsi="Times New Roman"/>
                <w:color w:val="auto"/>
                <w:sz w:val="22"/>
              </w:rPr>
              <w:t xml:space="preserve">Исполнитель </w:t>
            </w:r>
          </w:p>
          <w:p w14:paraId="273BB064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eastAsia="SimSun" w:hAnsi="Times New Roman"/>
                <w:color w:val="auto"/>
                <w:sz w:val="22"/>
              </w:rPr>
              <w:t xml:space="preserve">программного </w:t>
            </w:r>
            <w:r w:rsidRPr="007C6263">
              <w:rPr>
                <w:rFonts w:ascii="Times New Roman" w:eastAsia="SimSun" w:hAnsi="Times New Roman"/>
                <w:color w:val="auto"/>
                <w:sz w:val="22"/>
              </w:rPr>
              <w:br/>
              <w:t>мероприятия</w:t>
            </w:r>
          </w:p>
        </w:tc>
        <w:tc>
          <w:tcPr>
            <w:tcW w:w="6521" w:type="dxa"/>
            <w:gridSpan w:val="4"/>
          </w:tcPr>
          <w:p w14:paraId="37EABC34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Объем финансового обеспечения по годам реализации, </w:t>
            </w: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тыс. рублей</w:t>
            </w:r>
          </w:p>
        </w:tc>
      </w:tr>
      <w:tr w:rsidR="007C6263" w:rsidRPr="007C6263" w14:paraId="2B8271EE" w14:textId="77777777" w:rsidTr="007C6263">
        <w:trPr>
          <w:trHeight w:val="250"/>
        </w:trPr>
        <w:tc>
          <w:tcPr>
            <w:tcW w:w="5778" w:type="dxa"/>
            <w:vMerge/>
          </w:tcPr>
          <w:p w14:paraId="77F7E02D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B600778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E0B80CE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2026</w:t>
            </w:r>
          </w:p>
        </w:tc>
        <w:tc>
          <w:tcPr>
            <w:tcW w:w="1598" w:type="dxa"/>
          </w:tcPr>
          <w:p w14:paraId="0A591C35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2027</w:t>
            </w:r>
          </w:p>
        </w:tc>
        <w:tc>
          <w:tcPr>
            <w:tcW w:w="1520" w:type="dxa"/>
          </w:tcPr>
          <w:p w14:paraId="179BC7AB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2028</w:t>
            </w:r>
          </w:p>
        </w:tc>
        <w:tc>
          <w:tcPr>
            <w:tcW w:w="1560" w:type="dxa"/>
          </w:tcPr>
          <w:p w14:paraId="4E479741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всего</w:t>
            </w:r>
          </w:p>
        </w:tc>
      </w:tr>
      <w:tr w:rsidR="007C6263" w:rsidRPr="007C6263" w14:paraId="19AF50F0" w14:textId="77777777" w:rsidTr="007C6263">
        <w:trPr>
          <w:trHeight w:val="158"/>
        </w:trPr>
        <w:tc>
          <w:tcPr>
            <w:tcW w:w="5778" w:type="dxa"/>
          </w:tcPr>
          <w:p w14:paraId="6D8C32DB" w14:textId="75C0CBF8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14:paraId="3687FAA3" w14:textId="005DDF8F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19A71B74" w14:textId="2C562B2C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598" w:type="dxa"/>
          </w:tcPr>
          <w:p w14:paraId="3AD4FB9F" w14:textId="00C2EFA3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520" w:type="dxa"/>
          </w:tcPr>
          <w:p w14:paraId="17C5CB5F" w14:textId="516FE800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14:paraId="1A17AF5D" w14:textId="4D243326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</w:tr>
      <w:tr w:rsidR="007C6263" w:rsidRPr="007C6263" w14:paraId="70D3F2A9" w14:textId="77777777" w:rsidTr="007C6263">
        <w:trPr>
          <w:trHeight w:val="708"/>
        </w:trPr>
        <w:tc>
          <w:tcPr>
            <w:tcW w:w="5778" w:type="dxa"/>
          </w:tcPr>
          <w:p w14:paraId="46597EB8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4. Комплекс процессных мероприятий «Поддержка и </w:t>
            </w: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ремонт жилищного фонда» (всего), в том числе</w:t>
            </w:r>
          </w:p>
        </w:tc>
        <w:tc>
          <w:tcPr>
            <w:tcW w:w="2410" w:type="dxa"/>
          </w:tcPr>
          <w:p w14:paraId="725F28B7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7A9E672" w14:textId="1C045863" w:rsidR="007C6263" w:rsidRPr="007C6263" w:rsidRDefault="00DD1637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3 664,6</w:t>
            </w:r>
          </w:p>
        </w:tc>
        <w:tc>
          <w:tcPr>
            <w:tcW w:w="1598" w:type="dxa"/>
          </w:tcPr>
          <w:p w14:paraId="5BFA87E4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2 869,0</w:t>
            </w:r>
          </w:p>
        </w:tc>
        <w:tc>
          <w:tcPr>
            <w:tcW w:w="1520" w:type="dxa"/>
          </w:tcPr>
          <w:p w14:paraId="353C25EC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2 869,0</w:t>
            </w:r>
          </w:p>
        </w:tc>
        <w:tc>
          <w:tcPr>
            <w:tcW w:w="1560" w:type="dxa"/>
          </w:tcPr>
          <w:p w14:paraId="5F879E62" w14:textId="07A1A47B" w:rsidR="007C6263" w:rsidRPr="007C6263" w:rsidRDefault="00DD1637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9 402,6</w:t>
            </w:r>
          </w:p>
        </w:tc>
      </w:tr>
      <w:tr w:rsidR="00DD1637" w:rsidRPr="007C6263" w14:paraId="37BEFF47" w14:textId="77777777" w:rsidTr="007C6263">
        <w:trPr>
          <w:trHeight w:val="1983"/>
        </w:trPr>
        <w:tc>
          <w:tcPr>
            <w:tcW w:w="5778" w:type="dxa"/>
          </w:tcPr>
          <w:p w14:paraId="0E112E2A" w14:textId="77777777" w:rsidR="00DD1637" w:rsidRPr="007C6263" w:rsidRDefault="00DD1637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Бюджет </w:t>
            </w:r>
            <w:proofErr w:type="gramStart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410" w:type="dxa"/>
          </w:tcPr>
          <w:p w14:paraId="4424C2F8" w14:textId="77777777" w:rsidR="00DD1637" w:rsidRPr="007C6263" w:rsidRDefault="00DD1637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Управление жилищно-коммунального и </w:t>
            </w: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 xml:space="preserve">дорожного комплекса администрации </w:t>
            </w: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br/>
            </w:r>
            <w:proofErr w:type="gramStart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муниципального </w:t>
            </w: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округа</w:t>
            </w:r>
          </w:p>
        </w:tc>
        <w:tc>
          <w:tcPr>
            <w:tcW w:w="1843" w:type="dxa"/>
          </w:tcPr>
          <w:p w14:paraId="51588965" w14:textId="3929F167" w:rsidR="00DD1637" w:rsidRPr="007C6263" w:rsidRDefault="00DD1637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3 664,6</w:t>
            </w:r>
          </w:p>
        </w:tc>
        <w:tc>
          <w:tcPr>
            <w:tcW w:w="1598" w:type="dxa"/>
          </w:tcPr>
          <w:p w14:paraId="4C9BD7B5" w14:textId="4F7E8E9B" w:rsidR="00DD1637" w:rsidRPr="007C6263" w:rsidRDefault="00DD1637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2 869,0</w:t>
            </w:r>
          </w:p>
        </w:tc>
        <w:tc>
          <w:tcPr>
            <w:tcW w:w="1520" w:type="dxa"/>
          </w:tcPr>
          <w:p w14:paraId="11AF29CD" w14:textId="1C3132CD" w:rsidR="00DD1637" w:rsidRPr="007C6263" w:rsidRDefault="00DD1637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2 869,0</w:t>
            </w:r>
          </w:p>
        </w:tc>
        <w:tc>
          <w:tcPr>
            <w:tcW w:w="1560" w:type="dxa"/>
          </w:tcPr>
          <w:p w14:paraId="07E3584C" w14:textId="2EB0F975" w:rsidR="00DD1637" w:rsidRPr="007C6263" w:rsidRDefault="00DD1637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9 402,6</w:t>
            </w:r>
          </w:p>
        </w:tc>
      </w:tr>
      <w:tr w:rsidR="007C6263" w:rsidRPr="007C6263" w14:paraId="06EB6788" w14:textId="77777777" w:rsidTr="007C6263">
        <w:trPr>
          <w:trHeight w:val="848"/>
        </w:trPr>
        <w:tc>
          <w:tcPr>
            <w:tcW w:w="5778" w:type="dxa"/>
          </w:tcPr>
          <w:p w14:paraId="35540BF4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4.1. Мероприятие (результат) «Ремонт муниципального жилищного фонда» (всего), в том числе</w:t>
            </w:r>
          </w:p>
        </w:tc>
        <w:tc>
          <w:tcPr>
            <w:tcW w:w="2410" w:type="dxa"/>
          </w:tcPr>
          <w:p w14:paraId="745B5C37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FED9C3E" w14:textId="691A9422" w:rsidR="007C6263" w:rsidRPr="007C6263" w:rsidRDefault="00DD1637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2 614,6</w:t>
            </w:r>
          </w:p>
        </w:tc>
        <w:tc>
          <w:tcPr>
            <w:tcW w:w="1598" w:type="dxa"/>
          </w:tcPr>
          <w:p w14:paraId="098FF6E1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1 819,0</w:t>
            </w:r>
          </w:p>
        </w:tc>
        <w:tc>
          <w:tcPr>
            <w:tcW w:w="1520" w:type="dxa"/>
          </w:tcPr>
          <w:p w14:paraId="72FECF0E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1 819,0</w:t>
            </w:r>
          </w:p>
        </w:tc>
        <w:tc>
          <w:tcPr>
            <w:tcW w:w="1560" w:type="dxa"/>
          </w:tcPr>
          <w:p w14:paraId="345A4A91" w14:textId="00E83346" w:rsidR="007C6263" w:rsidRPr="007C6263" w:rsidRDefault="00DD1637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6 252,6</w:t>
            </w:r>
          </w:p>
        </w:tc>
      </w:tr>
      <w:tr w:rsidR="00DD1637" w:rsidRPr="007C6263" w14:paraId="5694899D" w14:textId="77777777" w:rsidTr="007C6263">
        <w:trPr>
          <w:trHeight w:val="1837"/>
        </w:trPr>
        <w:tc>
          <w:tcPr>
            <w:tcW w:w="5778" w:type="dxa"/>
          </w:tcPr>
          <w:p w14:paraId="0FEF917E" w14:textId="77777777" w:rsidR="00DD1637" w:rsidRPr="007C6263" w:rsidRDefault="00DD1637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 xml:space="preserve">Бюджет </w:t>
            </w:r>
            <w:proofErr w:type="gramStart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410" w:type="dxa"/>
          </w:tcPr>
          <w:p w14:paraId="74AD5461" w14:textId="77777777" w:rsidR="00DD1637" w:rsidRPr="007C6263" w:rsidRDefault="00DD1637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Управление жилищно-коммунального и </w:t>
            </w: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 xml:space="preserve">дорожного комплекса администрации </w:t>
            </w: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br/>
            </w:r>
            <w:proofErr w:type="gramStart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муниципального </w:t>
            </w: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округа</w:t>
            </w:r>
          </w:p>
        </w:tc>
        <w:tc>
          <w:tcPr>
            <w:tcW w:w="1843" w:type="dxa"/>
          </w:tcPr>
          <w:p w14:paraId="388B03A0" w14:textId="063C246E" w:rsidR="00DD1637" w:rsidRPr="007C6263" w:rsidRDefault="00DD1637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2 614,6</w:t>
            </w:r>
          </w:p>
        </w:tc>
        <w:tc>
          <w:tcPr>
            <w:tcW w:w="1598" w:type="dxa"/>
          </w:tcPr>
          <w:p w14:paraId="4816EAAA" w14:textId="7335BD92" w:rsidR="00DD1637" w:rsidRPr="007C6263" w:rsidRDefault="00DD1637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1 819,0</w:t>
            </w:r>
          </w:p>
        </w:tc>
        <w:tc>
          <w:tcPr>
            <w:tcW w:w="1520" w:type="dxa"/>
          </w:tcPr>
          <w:p w14:paraId="323557EC" w14:textId="464FFBF6" w:rsidR="00DD1637" w:rsidRPr="007C6263" w:rsidRDefault="00DD1637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1 819,0</w:t>
            </w:r>
          </w:p>
        </w:tc>
        <w:tc>
          <w:tcPr>
            <w:tcW w:w="1560" w:type="dxa"/>
          </w:tcPr>
          <w:p w14:paraId="437ABC3F" w14:textId="63245407" w:rsidR="00DD1637" w:rsidRPr="007C6263" w:rsidRDefault="00DD1637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6 252,6</w:t>
            </w:r>
          </w:p>
        </w:tc>
      </w:tr>
      <w:tr w:rsidR="007C6263" w:rsidRPr="007C6263" w14:paraId="17F074F4" w14:textId="77777777" w:rsidTr="007C6263">
        <w:trPr>
          <w:trHeight w:val="136"/>
        </w:trPr>
        <w:tc>
          <w:tcPr>
            <w:tcW w:w="5778" w:type="dxa"/>
          </w:tcPr>
          <w:p w14:paraId="23F112EA" w14:textId="7EC380EA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14:paraId="726F59CC" w14:textId="2D358DC4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34D4C931" w14:textId="7A8C5C4F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598" w:type="dxa"/>
          </w:tcPr>
          <w:p w14:paraId="62372DCC" w14:textId="75BE472B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520" w:type="dxa"/>
          </w:tcPr>
          <w:p w14:paraId="79E4D282" w14:textId="1FBD4238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14:paraId="5A6CB88A" w14:textId="3AA2331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</w:tr>
      <w:tr w:rsidR="007C6263" w:rsidRPr="007C6263" w14:paraId="25ECBB1F" w14:textId="77777777" w:rsidTr="007C6263">
        <w:trPr>
          <w:trHeight w:val="864"/>
        </w:trPr>
        <w:tc>
          <w:tcPr>
            <w:tcW w:w="5778" w:type="dxa"/>
          </w:tcPr>
          <w:p w14:paraId="1B7025E0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4.2. Мероприятие (результат) «Прочие мероприятия в </w:t>
            </w: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 xml:space="preserve">жилищной сфере (обследование жилых домов, проектные </w:t>
            </w: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работы и др.)» (всего), в том числе</w:t>
            </w:r>
          </w:p>
        </w:tc>
        <w:tc>
          <w:tcPr>
            <w:tcW w:w="2410" w:type="dxa"/>
          </w:tcPr>
          <w:p w14:paraId="3869D40C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EF8A9C0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1 050,0</w:t>
            </w:r>
          </w:p>
        </w:tc>
        <w:tc>
          <w:tcPr>
            <w:tcW w:w="1598" w:type="dxa"/>
          </w:tcPr>
          <w:p w14:paraId="3494F8FA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1 050,0</w:t>
            </w:r>
          </w:p>
        </w:tc>
        <w:tc>
          <w:tcPr>
            <w:tcW w:w="1520" w:type="dxa"/>
          </w:tcPr>
          <w:p w14:paraId="52205A92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1 050,0</w:t>
            </w:r>
          </w:p>
        </w:tc>
        <w:tc>
          <w:tcPr>
            <w:tcW w:w="1560" w:type="dxa"/>
          </w:tcPr>
          <w:p w14:paraId="3E3F8561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3 150,0</w:t>
            </w:r>
          </w:p>
        </w:tc>
      </w:tr>
      <w:tr w:rsidR="007C6263" w:rsidRPr="007C6263" w14:paraId="4FAE9DD1" w14:textId="77777777" w:rsidTr="007C6263">
        <w:trPr>
          <w:trHeight w:val="535"/>
        </w:trPr>
        <w:tc>
          <w:tcPr>
            <w:tcW w:w="5778" w:type="dxa"/>
          </w:tcPr>
          <w:p w14:paraId="05D368C9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Бюджет </w:t>
            </w:r>
            <w:proofErr w:type="gramStart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410" w:type="dxa"/>
          </w:tcPr>
          <w:p w14:paraId="1A67964D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Управление жилищно-коммунального и </w:t>
            </w: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 xml:space="preserve">дорожного комплекса администрации </w:t>
            </w: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br/>
            </w:r>
            <w:proofErr w:type="gramStart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муниципального </w:t>
            </w: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округа</w:t>
            </w:r>
          </w:p>
        </w:tc>
        <w:tc>
          <w:tcPr>
            <w:tcW w:w="1843" w:type="dxa"/>
          </w:tcPr>
          <w:p w14:paraId="12FDD30E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1 050,0</w:t>
            </w:r>
          </w:p>
        </w:tc>
        <w:tc>
          <w:tcPr>
            <w:tcW w:w="1598" w:type="dxa"/>
          </w:tcPr>
          <w:p w14:paraId="2E9673B7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1 050,0</w:t>
            </w:r>
          </w:p>
        </w:tc>
        <w:tc>
          <w:tcPr>
            <w:tcW w:w="1520" w:type="dxa"/>
          </w:tcPr>
          <w:p w14:paraId="5CE1ECB9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1 050,0</w:t>
            </w:r>
          </w:p>
        </w:tc>
        <w:tc>
          <w:tcPr>
            <w:tcW w:w="1560" w:type="dxa"/>
          </w:tcPr>
          <w:p w14:paraId="62436CB7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3 150,0</w:t>
            </w:r>
          </w:p>
        </w:tc>
      </w:tr>
    </w:tbl>
    <w:p w14:paraId="01DD64AF" w14:textId="77777777" w:rsidR="007C6263" w:rsidRPr="007C6263" w:rsidRDefault="007C6263">
      <w:pPr>
        <w:rPr>
          <w:rFonts w:ascii="Times New Roman" w:hAnsi="Times New Roman"/>
          <w:sz w:val="36"/>
          <w:szCs w:val="24"/>
        </w:rPr>
      </w:pPr>
    </w:p>
    <w:p w14:paraId="256C4B64" w14:textId="77777777" w:rsidR="007C6263" w:rsidRDefault="007C6263">
      <w:pPr>
        <w:rPr>
          <w:rFonts w:ascii="Times New Roman" w:hAnsi="Times New Roman"/>
          <w:szCs w:val="24"/>
        </w:rPr>
      </w:pPr>
    </w:p>
    <w:p w14:paraId="46950F8D" w14:textId="77777777" w:rsidR="007C6263" w:rsidRDefault="007C6263">
      <w:pPr>
        <w:rPr>
          <w:rFonts w:ascii="Times New Roman" w:hAnsi="Times New Roman"/>
          <w:szCs w:val="24"/>
        </w:rPr>
      </w:pPr>
    </w:p>
    <w:tbl>
      <w:tblPr>
        <w:tblW w:w="14884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0915"/>
      </w:tblGrid>
      <w:tr w:rsidR="007C6263" w:rsidRPr="00CB767E" w14:paraId="646E8EE1" w14:textId="77777777" w:rsidTr="007C6263">
        <w:tc>
          <w:tcPr>
            <w:tcW w:w="3969" w:type="dxa"/>
          </w:tcPr>
          <w:p w14:paraId="7B072EC8" w14:textId="77777777" w:rsidR="007C6263" w:rsidRPr="00CB767E" w:rsidRDefault="007C6263" w:rsidP="007C6263">
            <w:pPr>
              <w:rPr>
                <w:rFonts w:ascii="Times New Roman" w:hAnsi="Times New Roman"/>
                <w:color w:val="auto"/>
              </w:rPr>
            </w:pPr>
            <w:r w:rsidRPr="00CB767E">
              <w:rPr>
                <w:rFonts w:ascii="Times New Roman" w:hAnsi="Times New Roman"/>
                <w:color w:val="auto"/>
              </w:rPr>
              <w:t xml:space="preserve">                Заместитель главы </w:t>
            </w:r>
          </w:p>
          <w:p w14:paraId="5D9AA737" w14:textId="77777777" w:rsidR="007C6263" w:rsidRPr="00CB767E" w:rsidRDefault="007C6263" w:rsidP="007C6263">
            <w:pPr>
              <w:rPr>
                <w:rFonts w:ascii="Times New Roman" w:hAnsi="Times New Roman"/>
                <w:color w:val="auto"/>
              </w:rPr>
            </w:pPr>
            <w:r w:rsidRPr="00CB767E">
              <w:rPr>
                <w:rFonts w:ascii="Times New Roman" w:hAnsi="Times New Roman"/>
                <w:color w:val="auto"/>
              </w:rPr>
              <w:t xml:space="preserve">Ленинск-Кузнецкого муниципального       округа по </w:t>
            </w:r>
            <w:proofErr w:type="gramStart"/>
            <w:r w:rsidRPr="00CB767E">
              <w:rPr>
                <w:rFonts w:ascii="Times New Roman" w:hAnsi="Times New Roman"/>
                <w:color w:val="auto"/>
              </w:rPr>
              <w:t>жилищно-коммунальному</w:t>
            </w:r>
            <w:proofErr w:type="gramEnd"/>
            <w:r w:rsidRPr="00CB767E">
              <w:rPr>
                <w:rFonts w:ascii="Times New Roman" w:hAnsi="Times New Roman"/>
                <w:color w:val="auto"/>
              </w:rPr>
              <w:t xml:space="preserve"> </w:t>
            </w:r>
          </w:p>
          <w:p w14:paraId="110DCCDD" w14:textId="77777777" w:rsidR="007C6263" w:rsidRPr="00CB767E" w:rsidRDefault="007C6263" w:rsidP="007C6263">
            <w:pPr>
              <w:rPr>
                <w:rFonts w:ascii="Times New Roman" w:hAnsi="Times New Roman"/>
                <w:color w:val="auto"/>
              </w:rPr>
            </w:pPr>
            <w:r w:rsidRPr="00CB767E">
              <w:rPr>
                <w:rFonts w:ascii="Times New Roman" w:hAnsi="Times New Roman"/>
                <w:color w:val="auto"/>
              </w:rPr>
              <w:t xml:space="preserve">           и дорожному комплексу</w:t>
            </w:r>
          </w:p>
        </w:tc>
        <w:tc>
          <w:tcPr>
            <w:tcW w:w="10915" w:type="dxa"/>
          </w:tcPr>
          <w:p w14:paraId="5978F2A1" w14:textId="77777777" w:rsidR="007C6263" w:rsidRPr="00CB767E" w:rsidRDefault="007C6263" w:rsidP="007C6263">
            <w:pPr>
              <w:jc w:val="right"/>
              <w:rPr>
                <w:rFonts w:ascii="Times New Roman" w:hAnsi="Times New Roman"/>
                <w:color w:val="auto"/>
              </w:rPr>
            </w:pPr>
          </w:p>
          <w:p w14:paraId="1000FB1C" w14:textId="77777777" w:rsidR="007C6263" w:rsidRPr="00CB767E" w:rsidRDefault="007C6263" w:rsidP="007C6263">
            <w:pPr>
              <w:jc w:val="right"/>
              <w:rPr>
                <w:rFonts w:ascii="Times New Roman" w:hAnsi="Times New Roman"/>
                <w:color w:val="auto"/>
              </w:rPr>
            </w:pPr>
          </w:p>
          <w:p w14:paraId="10AE14E0" w14:textId="77777777" w:rsidR="007C6263" w:rsidRPr="00CB767E" w:rsidRDefault="007C6263" w:rsidP="007C6263">
            <w:pPr>
              <w:jc w:val="right"/>
              <w:rPr>
                <w:rFonts w:ascii="Times New Roman" w:hAnsi="Times New Roman"/>
                <w:color w:val="auto"/>
              </w:rPr>
            </w:pPr>
          </w:p>
          <w:p w14:paraId="01639598" w14:textId="77777777" w:rsidR="007C6263" w:rsidRPr="00CB767E" w:rsidRDefault="007C6263" w:rsidP="007C6263">
            <w:pPr>
              <w:ind w:right="255"/>
              <w:jc w:val="right"/>
              <w:rPr>
                <w:rFonts w:ascii="Times New Roman" w:hAnsi="Times New Roman"/>
                <w:color w:val="auto"/>
              </w:rPr>
            </w:pPr>
            <w:r w:rsidRPr="00CB767E">
              <w:rPr>
                <w:rFonts w:ascii="Times New Roman" w:hAnsi="Times New Roman"/>
                <w:color w:val="auto"/>
              </w:rPr>
              <w:t>О.А. Михайлова</w:t>
            </w:r>
          </w:p>
        </w:tc>
      </w:tr>
    </w:tbl>
    <w:p w14:paraId="5F8264FE" w14:textId="77777777" w:rsidR="007C6263" w:rsidRDefault="007C6263">
      <w:pPr>
        <w:rPr>
          <w:rFonts w:ascii="Times New Roman" w:hAnsi="Times New Roman"/>
          <w:szCs w:val="24"/>
        </w:rPr>
      </w:pPr>
    </w:p>
    <w:p w14:paraId="28695D22" w14:textId="77777777" w:rsidR="007C6263" w:rsidRDefault="007C6263">
      <w:pPr>
        <w:rPr>
          <w:rFonts w:ascii="Times New Roman" w:hAnsi="Times New Roman"/>
          <w:szCs w:val="24"/>
        </w:rPr>
      </w:pPr>
    </w:p>
    <w:p w14:paraId="6D26BAAA" w14:textId="77777777" w:rsidR="007C6263" w:rsidRDefault="007C6263">
      <w:pPr>
        <w:rPr>
          <w:rFonts w:ascii="Times New Roman" w:hAnsi="Times New Roman"/>
          <w:szCs w:val="24"/>
        </w:rPr>
      </w:pPr>
    </w:p>
    <w:p w14:paraId="01D3F962" w14:textId="77777777" w:rsidR="007C6263" w:rsidRDefault="007C6263">
      <w:pPr>
        <w:rPr>
          <w:rFonts w:ascii="Times New Roman" w:hAnsi="Times New Roman"/>
          <w:szCs w:val="24"/>
        </w:rPr>
      </w:pPr>
    </w:p>
    <w:p w14:paraId="006C4375" w14:textId="77777777" w:rsidR="007C6263" w:rsidRDefault="007C6263">
      <w:pPr>
        <w:rPr>
          <w:rFonts w:ascii="Times New Roman" w:hAnsi="Times New Roman"/>
          <w:szCs w:val="24"/>
        </w:rPr>
      </w:pPr>
    </w:p>
    <w:p w14:paraId="546485CB" w14:textId="77777777" w:rsidR="007C6263" w:rsidRDefault="007C6263">
      <w:pPr>
        <w:rPr>
          <w:rFonts w:ascii="Times New Roman" w:hAnsi="Times New Roman"/>
          <w:szCs w:val="24"/>
        </w:rPr>
      </w:pPr>
    </w:p>
    <w:p w14:paraId="2F6D8F9F" w14:textId="77777777" w:rsidR="007C6263" w:rsidRDefault="007C6263">
      <w:pPr>
        <w:rPr>
          <w:rFonts w:ascii="Times New Roman" w:hAnsi="Times New Roman"/>
          <w:szCs w:val="24"/>
        </w:rPr>
      </w:pPr>
    </w:p>
    <w:p w14:paraId="192B81A8" w14:textId="77777777" w:rsidR="007C6263" w:rsidRDefault="007C6263">
      <w:pPr>
        <w:rPr>
          <w:rFonts w:ascii="Times New Roman" w:hAnsi="Times New Roman"/>
          <w:szCs w:val="24"/>
        </w:rPr>
      </w:pPr>
    </w:p>
    <w:p w14:paraId="3519DB08" w14:textId="77777777" w:rsidR="007C6263" w:rsidRDefault="007C6263">
      <w:pPr>
        <w:rPr>
          <w:rFonts w:ascii="Times New Roman" w:hAnsi="Times New Roman"/>
          <w:szCs w:val="24"/>
        </w:rPr>
      </w:pPr>
    </w:p>
    <w:p w14:paraId="3BF482F2" w14:textId="77777777" w:rsidR="007C6263" w:rsidRDefault="007C6263">
      <w:pPr>
        <w:rPr>
          <w:rFonts w:ascii="Times New Roman" w:hAnsi="Times New Roman"/>
          <w:szCs w:val="24"/>
        </w:rPr>
      </w:pPr>
    </w:p>
    <w:p w14:paraId="2E504ADE" w14:textId="77777777" w:rsidR="007C6263" w:rsidRDefault="007C6263">
      <w:pPr>
        <w:rPr>
          <w:rFonts w:ascii="Times New Roman" w:hAnsi="Times New Roman"/>
          <w:szCs w:val="24"/>
        </w:rPr>
      </w:pPr>
    </w:p>
    <w:p w14:paraId="5954EF07" w14:textId="77777777" w:rsidR="007C6263" w:rsidRDefault="007C6263">
      <w:pPr>
        <w:rPr>
          <w:rFonts w:ascii="Times New Roman" w:hAnsi="Times New Roman"/>
          <w:szCs w:val="24"/>
        </w:rPr>
      </w:pPr>
    </w:p>
    <w:p w14:paraId="2A62CB37" w14:textId="77777777" w:rsidR="007C6263" w:rsidRDefault="007C6263">
      <w:pPr>
        <w:rPr>
          <w:rFonts w:ascii="Times New Roman" w:hAnsi="Times New Roman"/>
          <w:szCs w:val="24"/>
        </w:rPr>
      </w:pPr>
    </w:p>
    <w:p w14:paraId="2B1AD77F" w14:textId="77777777" w:rsidR="007C6263" w:rsidRDefault="007C6263">
      <w:pPr>
        <w:rPr>
          <w:rFonts w:ascii="Times New Roman" w:hAnsi="Times New Roman"/>
          <w:szCs w:val="24"/>
        </w:rPr>
      </w:pPr>
    </w:p>
    <w:tbl>
      <w:tblPr>
        <w:tblpPr w:leftFromText="180" w:rightFromText="180" w:vertAnchor="text" w:horzAnchor="margin" w:tblpXSpec="right" w:tblpY="-11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985"/>
        <w:gridCol w:w="425"/>
        <w:gridCol w:w="851"/>
      </w:tblGrid>
      <w:tr w:rsidR="007C6263" w:rsidRPr="00994C4D" w14:paraId="5944E7C3" w14:textId="77777777" w:rsidTr="007C6263">
        <w:tc>
          <w:tcPr>
            <w:tcW w:w="3545" w:type="dxa"/>
            <w:gridSpan w:val="4"/>
            <w:tcMar>
              <w:left w:w="0" w:type="dxa"/>
              <w:right w:w="0" w:type="dxa"/>
            </w:tcMar>
          </w:tcPr>
          <w:p w14:paraId="3B4B77EF" w14:textId="328FE360" w:rsidR="007C6263" w:rsidRPr="00994C4D" w:rsidRDefault="007C6263" w:rsidP="00347696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Приложение</w:t>
            </w:r>
            <w:r>
              <w:rPr>
                <w:rFonts w:ascii="Times New Roman" w:hAnsi="Times New Roman"/>
                <w:szCs w:val="24"/>
              </w:rPr>
              <w:t xml:space="preserve"> № </w:t>
            </w:r>
            <w:r w:rsidR="00347696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7C6263" w:rsidRPr="00994C4D" w14:paraId="6DD2C2D1" w14:textId="77777777" w:rsidTr="007C6263">
        <w:tc>
          <w:tcPr>
            <w:tcW w:w="3545" w:type="dxa"/>
            <w:gridSpan w:val="4"/>
            <w:tcMar>
              <w:left w:w="0" w:type="dxa"/>
              <w:right w:w="0" w:type="dxa"/>
            </w:tcMar>
          </w:tcPr>
          <w:p w14:paraId="437BF8CF" w14:textId="77777777" w:rsidR="007C6263" w:rsidRPr="00994C4D" w:rsidRDefault="007C6263" w:rsidP="007C6263">
            <w:pPr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к постановлению администрации</w:t>
            </w:r>
          </w:p>
          <w:p w14:paraId="0604F64B" w14:textId="77777777" w:rsidR="007C6263" w:rsidRPr="00994C4D" w:rsidRDefault="007C6263" w:rsidP="007C6263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994C4D">
              <w:rPr>
                <w:rFonts w:ascii="Times New Roman" w:hAnsi="Times New Roman"/>
                <w:szCs w:val="24"/>
              </w:rPr>
              <w:t>Ленинск-Кузнецкого</w:t>
            </w:r>
            <w:proofErr w:type="gramEnd"/>
          </w:p>
          <w:p w14:paraId="07694D9A" w14:textId="77777777" w:rsidR="007C6263" w:rsidRPr="00994C4D" w:rsidRDefault="007C6263" w:rsidP="007C6263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муниципального округа</w:t>
            </w:r>
          </w:p>
        </w:tc>
      </w:tr>
      <w:tr w:rsidR="007C6263" w:rsidRPr="00994C4D" w14:paraId="17906667" w14:textId="77777777" w:rsidTr="007C6263">
        <w:tc>
          <w:tcPr>
            <w:tcW w:w="284" w:type="dxa"/>
            <w:tcMar>
              <w:left w:w="0" w:type="dxa"/>
              <w:right w:w="0" w:type="dxa"/>
            </w:tcMar>
          </w:tcPr>
          <w:p w14:paraId="4988BCC4" w14:textId="77777777" w:rsidR="007C6263" w:rsidRPr="00994C4D" w:rsidRDefault="007C6263" w:rsidP="007C6263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от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1DBE9A53" w14:textId="55697E1F" w:rsidR="007C6263" w:rsidRPr="00994C4D" w:rsidRDefault="00E65A70" w:rsidP="007C6263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29.05.2026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43323F1" w14:textId="77777777" w:rsidR="007C6263" w:rsidRPr="00994C4D" w:rsidRDefault="007C6263" w:rsidP="007C6263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28F69A76" w14:textId="4B1841E1" w:rsidR="007C6263" w:rsidRPr="00994C4D" w:rsidRDefault="00E65A70" w:rsidP="007C6263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1463</w:t>
            </w:r>
          </w:p>
        </w:tc>
      </w:tr>
    </w:tbl>
    <w:p w14:paraId="3FC9E6CC" w14:textId="77777777" w:rsidR="007C6263" w:rsidRDefault="007C6263">
      <w:pPr>
        <w:rPr>
          <w:rFonts w:ascii="Times New Roman" w:hAnsi="Times New Roman"/>
          <w:szCs w:val="24"/>
        </w:rPr>
      </w:pPr>
    </w:p>
    <w:p w14:paraId="19B5467A" w14:textId="77777777" w:rsidR="007C6263" w:rsidRDefault="007C6263">
      <w:pPr>
        <w:rPr>
          <w:rFonts w:ascii="Times New Roman" w:hAnsi="Times New Roman"/>
          <w:szCs w:val="24"/>
        </w:rPr>
      </w:pPr>
    </w:p>
    <w:p w14:paraId="5A5D6D9E" w14:textId="77777777" w:rsidR="007C6263" w:rsidRDefault="007C6263">
      <w:pPr>
        <w:rPr>
          <w:rFonts w:ascii="Times New Roman" w:hAnsi="Times New Roman"/>
          <w:szCs w:val="24"/>
        </w:rPr>
      </w:pPr>
    </w:p>
    <w:p w14:paraId="4D43222F" w14:textId="77777777" w:rsidR="007C6263" w:rsidRDefault="007C6263">
      <w:pPr>
        <w:rPr>
          <w:rFonts w:ascii="Times New Roman" w:hAnsi="Times New Roman"/>
          <w:szCs w:val="24"/>
        </w:rPr>
      </w:pPr>
    </w:p>
    <w:p w14:paraId="23835279" w14:textId="77777777" w:rsidR="007C6263" w:rsidRDefault="007C6263">
      <w:pPr>
        <w:rPr>
          <w:rFonts w:ascii="Times New Roman" w:hAnsi="Times New Roman"/>
          <w:szCs w:val="24"/>
        </w:rPr>
      </w:pPr>
    </w:p>
    <w:p w14:paraId="0DB3AA11" w14:textId="77777777" w:rsidR="007C6263" w:rsidRDefault="007C6263">
      <w:pPr>
        <w:rPr>
          <w:rFonts w:ascii="Times New Roman" w:hAnsi="Times New Roman"/>
          <w:szCs w:val="24"/>
        </w:rPr>
      </w:pPr>
    </w:p>
    <w:p w14:paraId="475E6837" w14:textId="77777777" w:rsidR="007C6263" w:rsidRPr="00994C4D" w:rsidRDefault="007C6263" w:rsidP="007C6263">
      <w:pPr>
        <w:widowControl/>
        <w:jc w:val="center"/>
        <w:rPr>
          <w:rFonts w:ascii="Times New Roman" w:hAnsi="Times New Roman"/>
          <w:szCs w:val="24"/>
        </w:rPr>
      </w:pPr>
      <w:r w:rsidRPr="00994C4D">
        <w:rPr>
          <w:rFonts w:ascii="Times New Roman" w:hAnsi="Times New Roman"/>
          <w:szCs w:val="24"/>
        </w:rPr>
        <w:t>5. Финансовое обеспечение комплекса процессных мероприятий</w:t>
      </w:r>
    </w:p>
    <w:p w14:paraId="66F38F49" w14:textId="77777777" w:rsidR="007C6263" w:rsidRDefault="007C6263">
      <w:pPr>
        <w:rPr>
          <w:rFonts w:ascii="Times New Roman" w:hAnsi="Times New Roman"/>
          <w:szCs w:val="24"/>
        </w:rPr>
      </w:pPr>
    </w:p>
    <w:tbl>
      <w:tblPr>
        <w:tblW w:w="14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20"/>
        <w:gridCol w:w="2821"/>
        <w:gridCol w:w="1432"/>
        <w:gridCol w:w="1559"/>
        <w:gridCol w:w="1559"/>
        <w:gridCol w:w="1432"/>
      </w:tblGrid>
      <w:tr w:rsidR="007C6263" w:rsidRPr="007C6263" w14:paraId="11EE7062" w14:textId="77777777" w:rsidTr="007C6263">
        <w:trPr>
          <w:trHeight w:val="424"/>
        </w:trPr>
        <w:tc>
          <w:tcPr>
            <w:tcW w:w="5920" w:type="dxa"/>
            <w:vMerge w:val="restart"/>
          </w:tcPr>
          <w:p w14:paraId="27454D63" w14:textId="77777777" w:rsidR="007C6263" w:rsidRPr="007C6263" w:rsidRDefault="007C6263" w:rsidP="005E34B9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Наименование мероприятия (результата)/</w:t>
            </w: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источник финансового обеспечения</w:t>
            </w:r>
          </w:p>
        </w:tc>
        <w:tc>
          <w:tcPr>
            <w:tcW w:w="2821" w:type="dxa"/>
            <w:vMerge w:val="restart"/>
          </w:tcPr>
          <w:p w14:paraId="28B68883" w14:textId="77777777" w:rsidR="007C6263" w:rsidRPr="007C6263" w:rsidRDefault="007C6263" w:rsidP="005E34B9">
            <w:pPr>
              <w:spacing w:line="240" w:lineRule="exact"/>
              <w:jc w:val="center"/>
              <w:rPr>
                <w:rFonts w:ascii="Times New Roman" w:eastAsia="SimSun" w:hAnsi="Times New Roman"/>
                <w:color w:val="auto"/>
                <w:sz w:val="22"/>
              </w:rPr>
            </w:pPr>
            <w:r w:rsidRPr="007C6263">
              <w:rPr>
                <w:rFonts w:ascii="Times New Roman" w:eastAsia="SimSun" w:hAnsi="Times New Roman"/>
                <w:color w:val="auto"/>
                <w:sz w:val="22"/>
              </w:rPr>
              <w:t xml:space="preserve">Исполнитель </w:t>
            </w:r>
          </w:p>
          <w:p w14:paraId="7D9FD03E" w14:textId="77777777" w:rsidR="007C6263" w:rsidRPr="007C6263" w:rsidRDefault="007C6263" w:rsidP="005E34B9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eastAsia="SimSun" w:hAnsi="Times New Roman"/>
                <w:color w:val="auto"/>
                <w:sz w:val="22"/>
              </w:rPr>
              <w:t xml:space="preserve">программного </w:t>
            </w:r>
            <w:r w:rsidRPr="007C6263">
              <w:rPr>
                <w:rFonts w:ascii="Times New Roman" w:eastAsia="SimSun" w:hAnsi="Times New Roman"/>
                <w:color w:val="auto"/>
                <w:sz w:val="22"/>
              </w:rPr>
              <w:br/>
              <w:t>мероприятия</w:t>
            </w:r>
          </w:p>
        </w:tc>
        <w:tc>
          <w:tcPr>
            <w:tcW w:w="5982" w:type="dxa"/>
            <w:gridSpan w:val="4"/>
          </w:tcPr>
          <w:p w14:paraId="7704E5BD" w14:textId="77777777" w:rsidR="007C6263" w:rsidRPr="007C6263" w:rsidRDefault="007C6263" w:rsidP="005E34B9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Объем финансового обеспечения по годам реализации, </w:t>
            </w: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тыс. рублей</w:t>
            </w:r>
          </w:p>
        </w:tc>
      </w:tr>
      <w:tr w:rsidR="007C6263" w:rsidRPr="007C6263" w14:paraId="7FDB51AE" w14:textId="77777777" w:rsidTr="007C6263">
        <w:trPr>
          <w:trHeight w:val="130"/>
        </w:trPr>
        <w:tc>
          <w:tcPr>
            <w:tcW w:w="5920" w:type="dxa"/>
            <w:vMerge/>
          </w:tcPr>
          <w:p w14:paraId="035A28A9" w14:textId="77777777" w:rsidR="007C6263" w:rsidRPr="007C6263" w:rsidRDefault="007C6263" w:rsidP="005E34B9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821" w:type="dxa"/>
            <w:vMerge/>
          </w:tcPr>
          <w:p w14:paraId="34D692B1" w14:textId="77777777" w:rsidR="007C6263" w:rsidRPr="007C6263" w:rsidRDefault="007C6263" w:rsidP="005E34B9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32" w:type="dxa"/>
          </w:tcPr>
          <w:p w14:paraId="26C66C17" w14:textId="77777777" w:rsidR="007C6263" w:rsidRPr="007C6263" w:rsidRDefault="007C6263" w:rsidP="005E34B9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2026</w:t>
            </w:r>
          </w:p>
        </w:tc>
        <w:tc>
          <w:tcPr>
            <w:tcW w:w="1559" w:type="dxa"/>
          </w:tcPr>
          <w:p w14:paraId="252D7564" w14:textId="77777777" w:rsidR="007C6263" w:rsidRPr="007C6263" w:rsidRDefault="007C6263" w:rsidP="005E34B9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2027</w:t>
            </w:r>
          </w:p>
        </w:tc>
        <w:tc>
          <w:tcPr>
            <w:tcW w:w="1559" w:type="dxa"/>
          </w:tcPr>
          <w:p w14:paraId="5BFD384C" w14:textId="77777777" w:rsidR="007C6263" w:rsidRPr="007C6263" w:rsidRDefault="007C6263" w:rsidP="005E34B9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2028</w:t>
            </w:r>
          </w:p>
        </w:tc>
        <w:tc>
          <w:tcPr>
            <w:tcW w:w="1432" w:type="dxa"/>
          </w:tcPr>
          <w:p w14:paraId="1C659394" w14:textId="77777777" w:rsidR="007C6263" w:rsidRPr="007C6263" w:rsidRDefault="007C6263" w:rsidP="005E34B9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всего</w:t>
            </w:r>
          </w:p>
        </w:tc>
      </w:tr>
      <w:tr w:rsidR="007C6263" w:rsidRPr="007C6263" w14:paraId="35BEC3D0" w14:textId="77777777" w:rsidTr="007C6263">
        <w:trPr>
          <w:trHeight w:val="293"/>
        </w:trPr>
        <w:tc>
          <w:tcPr>
            <w:tcW w:w="5920" w:type="dxa"/>
          </w:tcPr>
          <w:p w14:paraId="1BD973E7" w14:textId="77777777" w:rsidR="007C6263" w:rsidRPr="007C6263" w:rsidRDefault="007C6263" w:rsidP="007C6263">
            <w:pPr>
              <w:jc w:val="center"/>
              <w:rPr>
                <w:rFonts w:ascii="Times New Roman" w:eastAsia="SimSun" w:hAnsi="Times New Roman"/>
                <w:color w:val="auto"/>
                <w:spacing w:val="-4"/>
                <w:sz w:val="22"/>
                <w:szCs w:val="22"/>
              </w:rPr>
            </w:pPr>
            <w:r w:rsidRPr="007C6263">
              <w:rPr>
                <w:rFonts w:ascii="Times New Roman" w:eastAsia="SimSun" w:hAnsi="Times New Roman"/>
                <w:color w:val="auto"/>
                <w:spacing w:val="-4"/>
                <w:sz w:val="22"/>
                <w:szCs w:val="22"/>
              </w:rPr>
              <w:t>1</w:t>
            </w:r>
          </w:p>
        </w:tc>
        <w:tc>
          <w:tcPr>
            <w:tcW w:w="2821" w:type="dxa"/>
          </w:tcPr>
          <w:p w14:paraId="004029C8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432" w:type="dxa"/>
          </w:tcPr>
          <w:p w14:paraId="388F8E5C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76553BCF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3EE45B00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432" w:type="dxa"/>
          </w:tcPr>
          <w:p w14:paraId="5983F0EE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</w:tr>
      <w:tr w:rsidR="007C6263" w:rsidRPr="007C6263" w14:paraId="49686DAD" w14:textId="77777777" w:rsidTr="007C6263">
        <w:trPr>
          <w:trHeight w:val="691"/>
        </w:trPr>
        <w:tc>
          <w:tcPr>
            <w:tcW w:w="5920" w:type="dxa"/>
          </w:tcPr>
          <w:p w14:paraId="726AC4DF" w14:textId="77777777" w:rsidR="007C6263" w:rsidRPr="007C6263" w:rsidRDefault="007C6263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5. Комплекс процессных мероприятий «Содержание и </w:t>
            </w: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ремонт дорожного комплекса и объектов благоустройства» (всего), в том числе</w:t>
            </w:r>
          </w:p>
        </w:tc>
        <w:tc>
          <w:tcPr>
            <w:tcW w:w="2821" w:type="dxa"/>
          </w:tcPr>
          <w:p w14:paraId="050F95B4" w14:textId="77777777" w:rsidR="007C6263" w:rsidRPr="007C6263" w:rsidRDefault="007C6263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32" w:type="dxa"/>
          </w:tcPr>
          <w:p w14:paraId="41EEC314" w14:textId="6498B7AD" w:rsidR="007C6263" w:rsidRPr="007C6263" w:rsidRDefault="002471A9" w:rsidP="005E34B9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955 379,5</w:t>
            </w:r>
          </w:p>
        </w:tc>
        <w:tc>
          <w:tcPr>
            <w:tcW w:w="1559" w:type="dxa"/>
          </w:tcPr>
          <w:p w14:paraId="7FBEA1F1" w14:textId="67062DFA" w:rsidR="007C6263" w:rsidRPr="00A6757D" w:rsidRDefault="002471A9" w:rsidP="005E34B9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6757D">
              <w:rPr>
                <w:rFonts w:ascii="Times New Roman" w:hAnsi="Times New Roman"/>
                <w:color w:val="auto"/>
                <w:sz w:val="22"/>
                <w:szCs w:val="22"/>
              </w:rPr>
              <w:t>905 352,6</w:t>
            </w:r>
          </w:p>
        </w:tc>
        <w:tc>
          <w:tcPr>
            <w:tcW w:w="1559" w:type="dxa"/>
          </w:tcPr>
          <w:p w14:paraId="4F5785EC" w14:textId="01D698F4" w:rsidR="007C6263" w:rsidRPr="00A6757D" w:rsidRDefault="002471A9" w:rsidP="005E34B9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6757D">
              <w:rPr>
                <w:rFonts w:ascii="Times New Roman" w:hAnsi="Times New Roman"/>
                <w:color w:val="auto"/>
                <w:sz w:val="22"/>
                <w:szCs w:val="22"/>
              </w:rPr>
              <w:t>858 491,2</w:t>
            </w:r>
          </w:p>
        </w:tc>
        <w:tc>
          <w:tcPr>
            <w:tcW w:w="1432" w:type="dxa"/>
          </w:tcPr>
          <w:p w14:paraId="6BB993CF" w14:textId="642481D2" w:rsidR="007C6263" w:rsidRPr="00A6757D" w:rsidRDefault="007C6263" w:rsidP="00A6757D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6757D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  <w:r w:rsidR="00A6757D" w:rsidRPr="00A6757D">
              <w:rPr>
                <w:rFonts w:ascii="Times New Roman" w:hAnsi="Times New Roman"/>
                <w:color w:val="auto"/>
                <w:sz w:val="22"/>
                <w:szCs w:val="22"/>
              </w:rPr>
              <w:t> 719 223,3</w:t>
            </w:r>
          </w:p>
        </w:tc>
      </w:tr>
      <w:tr w:rsidR="007C6263" w:rsidRPr="007C6263" w14:paraId="4782366B" w14:textId="77777777" w:rsidTr="007C6263">
        <w:trPr>
          <w:trHeight w:val="1339"/>
        </w:trPr>
        <w:tc>
          <w:tcPr>
            <w:tcW w:w="5920" w:type="dxa"/>
          </w:tcPr>
          <w:p w14:paraId="46445AE4" w14:textId="77777777" w:rsidR="007C6263" w:rsidRPr="007C6263" w:rsidRDefault="007C6263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2821" w:type="dxa"/>
          </w:tcPr>
          <w:p w14:paraId="475FBCE3" w14:textId="77777777" w:rsidR="007C6263" w:rsidRPr="007C6263" w:rsidRDefault="007C6263" w:rsidP="005E34B9">
            <w:pPr>
              <w:spacing w:line="240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Управление жилищно-коммунального и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дорожного комплекса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администрации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</w:r>
            <w:proofErr w:type="gramStart"/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</w:t>
            </w:r>
          </w:p>
        </w:tc>
        <w:tc>
          <w:tcPr>
            <w:tcW w:w="1432" w:type="dxa"/>
          </w:tcPr>
          <w:p w14:paraId="3EDE250F" w14:textId="77777777" w:rsidR="007C6263" w:rsidRPr="007C6263" w:rsidRDefault="007C6263" w:rsidP="005E34B9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203 720,0</w:t>
            </w:r>
          </w:p>
        </w:tc>
        <w:tc>
          <w:tcPr>
            <w:tcW w:w="1559" w:type="dxa"/>
          </w:tcPr>
          <w:p w14:paraId="6B408D0F" w14:textId="77777777" w:rsidR="007C6263" w:rsidRPr="002471A9" w:rsidRDefault="007C6263" w:rsidP="005E34B9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471A9">
              <w:rPr>
                <w:rFonts w:ascii="Times New Roman" w:hAnsi="Times New Roman"/>
                <w:color w:val="auto"/>
                <w:sz w:val="22"/>
                <w:szCs w:val="22"/>
              </w:rPr>
              <w:t>203 720,0</w:t>
            </w:r>
          </w:p>
        </w:tc>
        <w:tc>
          <w:tcPr>
            <w:tcW w:w="1559" w:type="dxa"/>
          </w:tcPr>
          <w:p w14:paraId="267065C6" w14:textId="77777777" w:rsidR="007C6263" w:rsidRPr="002471A9" w:rsidRDefault="007C6263" w:rsidP="005E34B9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471A9">
              <w:rPr>
                <w:rFonts w:ascii="Times New Roman" w:hAnsi="Times New Roman"/>
                <w:color w:val="auto"/>
                <w:sz w:val="22"/>
                <w:szCs w:val="22"/>
              </w:rPr>
              <w:t>203 720,0</w:t>
            </w:r>
          </w:p>
        </w:tc>
        <w:tc>
          <w:tcPr>
            <w:tcW w:w="1432" w:type="dxa"/>
          </w:tcPr>
          <w:p w14:paraId="40FD1101" w14:textId="77777777" w:rsidR="007C6263" w:rsidRPr="002471A9" w:rsidRDefault="007C6263" w:rsidP="005E34B9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471A9">
              <w:rPr>
                <w:rFonts w:ascii="Times New Roman" w:hAnsi="Times New Roman"/>
                <w:color w:val="auto"/>
                <w:sz w:val="22"/>
                <w:szCs w:val="22"/>
              </w:rPr>
              <w:t>611 160,0</w:t>
            </w:r>
          </w:p>
        </w:tc>
      </w:tr>
      <w:tr w:rsidR="007C6263" w:rsidRPr="007C6263" w14:paraId="62190436" w14:textId="77777777" w:rsidTr="005E34B9">
        <w:trPr>
          <w:trHeight w:val="162"/>
        </w:trPr>
        <w:tc>
          <w:tcPr>
            <w:tcW w:w="5920" w:type="dxa"/>
            <w:vMerge w:val="restart"/>
          </w:tcPr>
          <w:p w14:paraId="696E85A7" w14:textId="77777777" w:rsidR="007C6263" w:rsidRPr="007C6263" w:rsidRDefault="007C6263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Бюджет </w:t>
            </w:r>
            <w:proofErr w:type="gramStart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821" w:type="dxa"/>
          </w:tcPr>
          <w:p w14:paraId="500A4F41" w14:textId="77777777" w:rsidR="007C6263" w:rsidRPr="002471A9" w:rsidRDefault="007C6263" w:rsidP="005E34B9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32" w:type="dxa"/>
          </w:tcPr>
          <w:p w14:paraId="368F468F" w14:textId="162D315B" w:rsidR="007C6263" w:rsidRPr="002471A9" w:rsidRDefault="002471A9" w:rsidP="005E34B9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471A9">
              <w:rPr>
                <w:rFonts w:ascii="Times New Roman" w:hAnsi="Times New Roman"/>
                <w:color w:val="auto"/>
                <w:sz w:val="22"/>
                <w:szCs w:val="22"/>
              </w:rPr>
              <w:t>751 659,5</w:t>
            </w:r>
          </w:p>
        </w:tc>
        <w:tc>
          <w:tcPr>
            <w:tcW w:w="1559" w:type="dxa"/>
          </w:tcPr>
          <w:p w14:paraId="31929C8A" w14:textId="72015DEF" w:rsidR="007C6263" w:rsidRPr="002471A9" w:rsidRDefault="002471A9" w:rsidP="005E34B9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2471A9">
              <w:rPr>
                <w:rFonts w:ascii="Times New Roman" w:hAnsi="Times New Roman"/>
                <w:color w:val="auto"/>
                <w:sz w:val="22"/>
                <w:szCs w:val="22"/>
              </w:rPr>
              <w:t>701 632,6</w:t>
            </w:r>
          </w:p>
        </w:tc>
        <w:tc>
          <w:tcPr>
            <w:tcW w:w="1559" w:type="dxa"/>
          </w:tcPr>
          <w:p w14:paraId="608C23A3" w14:textId="424A5D06" w:rsidR="007C6263" w:rsidRPr="002471A9" w:rsidRDefault="002471A9" w:rsidP="005E34B9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2471A9">
              <w:rPr>
                <w:rFonts w:ascii="Times New Roman" w:hAnsi="Times New Roman"/>
                <w:color w:val="auto"/>
                <w:sz w:val="22"/>
                <w:szCs w:val="22"/>
              </w:rPr>
              <w:t>654 771,2</w:t>
            </w:r>
          </w:p>
        </w:tc>
        <w:tc>
          <w:tcPr>
            <w:tcW w:w="1432" w:type="dxa"/>
          </w:tcPr>
          <w:p w14:paraId="7B400552" w14:textId="4B859161" w:rsidR="007C6263" w:rsidRPr="002471A9" w:rsidRDefault="007C6263" w:rsidP="002471A9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471A9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  <w:r w:rsidR="002471A9" w:rsidRPr="002471A9">
              <w:rPr>
                <w:rFonts w:ascii="Times New Roman" w:hAnsi="Times New Roman"/>
                <w:color w:val="auto"/>
                <w:sz w:val="22"/>
                <w:szCs w:val="22"/>
              </w:rPr>
              <w:t> 108 063,3</w:t>
            </w:r>
          </w:p>
        </w:tc>
      </w:tr>
      <w:tr w:rsidR="007C6263" w:rsidRPr="007C6263" w14:paraId="380CDC83" w14:textId="77777777" w:rsidTr="005E34B9">
        <w:trPr>
          <w:trHeight w:val="1328"/>
        </w:trPr>
        <w:tc>
          <w:tcPr>
            <w:tcW w:w="5920" w:type="dxa"/>
            <w:vMerge/>
          </w:tcPr>
          <w:p w14:paraId="74C37B55" w14:textId="77777777" w:rsidR="007C6263" w:rsidRPr="007C6263" w:rsidRDefault="007C6263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821" w:type="dxa"/>
          </w:tcPr>
          <w:p w14:paraId="0A5F656B" w14:textId="77777777" w:rsidR="007C6263" w:rsidRPr="002471A9" w:rsidRDefault="007C6263" w:rsidP="005E34B9">
            <w:pPr>
              <w:spacing w:line="240" w:lineRule="exact"/>
              <w:rPr>
                <w:rFonts w:ascii="Times New Roman" w:eastAsia="SimSun" w:hAnsi="Times New Roman"/>
                <w:color w:val="auto"/>
                <w:sz w:val="22"/>
                <w:szCs w:val="22"/>
              </w:rPr>
            </w:pPr>
            <w:r w:rsidRPr="002471A9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Управление жилищно-коммунального и </w:t>
            </w:r>
            <w:r w:rsidRPr="002471A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дорожного комплекса </w:t>
            </w:r>
            <w:r w:rsidRPr="002471A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администрации </w:t>
            </w:r>
            <w:r w:rsidRPr="002471A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</w:r>
            <w:proofErr w:type="gramStart"/>
            <w:r w:rsidRPr="002471A9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2471A9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2471A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</w:t>
            </w:r>
          </w:p>
        </w:tc>
        <w:tc>
          <w:tcPr>
            <w:tcW w:w="1432" w:type="dxa"/>
          </w:tcPr>
          <w:p w14:paraId="08C25EF7" w14:textId="46C791C0" w:rsidR="007C6263" w:rsidRPr="002471A9" w:rsidRDefault="002471A9" w:rsidP="005E34B9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471A9">
              <w:rPr>
                <w:rFonts w:ascii="Times New Roman" w:hAnsi="Times New Roman"/>
                <w:color w:val="auto"/>
                <w:sz w:val="22"/>
                <w:szCs w:val="22"/>
              </w:rPr>
              <w:t>521 804,6</w:t>
            </w:r>
          </w:p>
        </w:tc>
        <w:tc>
          <w:tcPr>
            <w:tcW w:w="1559" w:type="dxa"/>
          </w:tcPr>
          <w:p w14:paraId="23C1D9D6" w14:textId="792FEFF3" w:rsidR="007C6263" w:rsidRPr="002471A9" w:rsidRDefault="002471A9" w:rsidP="005E34B9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2471A9">
              <w:rPr>
                <w:rFonts w:ascii="Times New Roman" w:hAnsi="Times New Roman"/>
                <w:color w:val="auto"/>
                <w:sz w:val="22"/>
                <w:szCs w:val="22"/>
              </w:rPr>
              <w:t>474 893,8</w:t>
            </w:r>
          </w:p>
        </w:tc>
        <w:tc>
          <w:tcPr>
            <w:tcW w:w="1559" w:type="dxa"/>
          </w:tcPr>
          <w:p w14:paraId="5ECEB1BE" w14:textId="7EA46593" w:rsidR="007C6263" w:rsidRPr="002471A9" w:rsidRDefault="002471A9" w:rsidP="005E34B9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2471A9">
              <w:rPr>
                <w:rFonts w:ascii="Times New Roman" w:hAnsi="Times New Roman"/>
                <w:color w:val="auto"/>
                <w:sz w:val="22"/>
                <w:szCs w:val="22"/>
              </w:rPr>
              <w:t>428 032,4</w:t>
            </w:r>
          </w:p>
        </w:tc>
        <w:tc>
          <w:tcPr>
            <w:tcW w:w="1432" w:type="dxa"/>
          </w:tcPr>
          <w:p w14:paraId="3A85BF68" w14:textId="1C9E02F3" w:rsidR="007C6263" w:rsidRPr="002471A9" w:rsidRDefault="007C6263" w:rsidP="002471A9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471A9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  <w:r w:rsidR="002471A9" w:rsidRPr="002471A9">
              <w:rPr>
                <w:rFonts w:ascii="Times New Roman" w:hAnsi="Times New Roman"/>
                <w:color w:val="auto"/>
                <w:sz w:val="22"/>
                <w:szCs w:val="22"/>
              </w:rPr>
              <w:t> 424 730,8</w:t>
            </w:r>
          </w:p>
        </w:tc>
      </w:tr>
      <w:tr w:rsidR="007C6263" w:rsidRPr="007C6263" w14:paraId="0D70FC0F" w14:textId="77777777" w:rsidTr="007C6263">
        <w:trPr>
          <w:trHeight w:val="845"/>
        </w:trPr>
        <w:tc>
          <w:tcPr>
            <w:tcW w:w="5920" w:type="dxa"/>
            <w:vMerge/>
          </w:tcPr>
          <w:p w14:paraId="60745E5C" w14:textId="77777777" w:rsidR="007C6263" w:rsidRPr="007C6263" w:rsidRDefault="007C6263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821" w:type="dxa"/>
          </w:tcPr>
          <w:p w14:paraId="6B54E847" w14:textId="77777777" w:rsidR="007C6263" w:rsidRPr="007C6263" w:rsidRDefault="007C6263" w:rsidP="005E34B9">
            <w:pPr>
              <w:spacing w:line="240" w:lineRule="exact"/>
              <w:rPr>
                <w:rFonts w:ascii="Times New Roman" w:eastAsia="SimSu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МКУ «ТУ города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Полысаево администрации </w:t>
            </w:r>
          </w:p>
          <w:p w14:paraId="335FEB79" w14:textId="77777777" w:rsidR="007C6263" w:rsidRPr="007C6263" w:rsidRDefault="007C6263" w:rsidP="005E34B9">
            <w:pPr>
              <w:spacing w:line="240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округа»</w:t>
            </w:r>
          </w:p>
        </w:tc>
        <w:tc>
          <w:tcPr>
            <w:tcW w:w="1432" w:type="dxa"/>
          </w:tcPr>
          <w:p w14:paraId="01D94838" w14:textId="4E9F6134" w:rsidR="007C6263" w:rsidRPr="002471A9" w:rsidRDefault="002471A9" w:rsidP="005E34B9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471A9">
              <w:rPr>
                <w:rFonts w:ascii="Times New Roman" w:hAnsi="Times New Roman"/>
                <w:color w:val="auto"/>
                <w:sz w:val="22"/>
                <w:szCs w:val="22"/>
              </w:rPr>
              <w:t>113 928,4</w:t>
            </w:r>
          </w:p>
        </w:tc>
        <w:tc>
          <w:tcPr>
            <w:tcW w:w="1559" w:type="dxa"/>
          </w:tcPr>
          <w:p w14:paraId="07B435DC" w14:textId="77777777" w:rsidR="007C6263" w:rsidRPr="002471A9" w:rsidRDefault="007C6263" w:rsidP="005E34B9">
            <w:pPr>
              <w:spacing w:line="240" w:lineRule="exact"/>
              <w:jc w:val="center"/>
              <w:rPr>
                <w:rFonts w:ascii="Times New Roman" w:hAnsi="Times New Roman"/>
                <w:color w:val="auto"/>
              </w:rPr>
            </w:pPr>
            <w:r w:rsidRPr="002471A9">
              <w:rPr>
                <w:rFonts w:ascii="Times New Roman" w:hAnsi="Times New Roman"/>
                <w:color w:val="auto"/>
                <w:sz w:val="22"/>
                <w:szCs w:val="22"/>
              </w:rPr>
              <w:t>114 474,2</w:t>
            </w:r>
          </w:p>
        </w:tc>
        <w:tc>
          <w:tcPr>
            <w:tcW w:w="1559" w:type="dxa"/>
          </w:tcPr>
          <w:p w14:paraId="2782DE2A" w14:textId="77777777" w:rsidR="007C6263" w:rsidRPr="002471A9" w:rsidRDefault="007C6263" w:rsidP="005E34B9">
            <w:pPr>
              <w:spacing w:line="240" w:lineRule="exact"/>
              <w:jc w:val="center"/>
              <w:rPr>
                <w:rFonts w:ascii="Times New Roman" w:hAnsi="Times New Roman"/>
                <w:color w:val="auto"/>
              </w:rPr>
            </w:pPr>
            <w:r w:rsidRPr="002471A9">
              <w:rPr>
                <w:rFonts w:ascii="Times New Roman" w:hAnsi="Times New Roman"/>
                <w:color w:val="auto"/>
                <w:sz w:val="22"/>
                <w:szCs w:val="22"/>
              </w:rPr>
              <w:t>114 474,2</w:t>
            </w:r>
          </w:p>
        </w:tc>
        <w:tc>
          <w:tcPr>
            <w:tcW w:w="1432" w:type="dxa"/>
          </w:tcPr>
          <w:p w14:paraId="6291C64A" w14:textId="203B6489" w:rsidR="007C6263" w:rsidRPr="002471A9" w:rsidRDefault="002471A9" w:rsidP="005E34B9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471A9">
              <w:rPr>
                <w:rFonts w:ascii="Times New Roman" w:hAnsi="Times New Roman"/>
                <w:color w:val="auto"/>
                <w:sz w:val="22"/>
                <w:szCs w:val="22"/>
              </w:rPr>
              <w:t>342 876,8</w:t>
            </w:r>
          </w:p>
        </w:tc>
      </w:tr>
      <w:tr w:rsidR="007C6263" w:rsidRPr="007C6263" w14:paraId="1ADD3316" w14:textId="77777777" w:rsidTr="007C6263">
        <w:trPr>
          <w:trHeight w:val="72"/>
        </w:trPr>
        <w:tc>
          <w:tcPr>
            <w:tcW w:w="5920" w:type="dxa"/>
            <w:vMerge/>
          </w:tcPr>
          <w:p w14:paraId="42828E49" w14:textId="77777777" w:rsidR="007C6263" w:rsidRPr="007C6263" w:rsidRDefault="007C6263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821" w:type="dxa"/>
          </w:tcPr>
          <w:p w14:paraId="0834F98C" w14:textId="7CE460B5" w:rsidR="007C6263" w:rsidRPr="007C6263" w:rsidRDefault="007C6263" w:rsidP="005E34B9">
            <w:pPr>
              <w:spacing w:line="240" w:lineRule="exact"/>
              <w:rPr>
                <w:rFonts w:ascii="Times New Roman" w:eastAsia="SimSu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МКУ «ТУ администрации </w:t>
            </w:r>
            <w:proofErr w:type="gramStart"/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округа»</w:t>
            </w:r>
          </w:p>
        </w:tc>
        <w:tc>
          <w:tcPr>
            <w:tcW w:w="1432" w:type="dxa"/>
          </w:tcPr>
          <w:p w14:paraId="735617CB" w14:textId="1BEC4334" w:rsidR="007C6263" w:rsidRPr="002471A9" w:rsidRDefault="002471A9" w:rsidP="005E34B9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471A9">
              <w:rPr>
                <w:rFonts w:ascii="Times New Roman" w:hAnsi="Times New Roman"/>
                <w:color w:val="auto"/>
                <w:sz w:val="22"/>
                <w:szCs w:val="22"/>
              </w:rPr>
              <w:t>115 926,5</w:t>
            </w:r>
          </w:p>
        </w:tc>
        <w:tc>
          <w:tcPr>
            <w:tcW w:w="1559" w:type="dxa"/>
          </w:tcPr>
          <w:p w14:paraId="48DBBFD4" w14:textId="77777777" w:rsidR="007C6263" w:rsidRPr="002471A9" w:rsidRDefault="007C6263" w:rsidP="005E34B9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</w:rPr>
            </w:pPr>
            <w:r w:rsidRPr="002471A9">
              <w:rPr>
                <w:rFonts w:ascii="Times New Roman" w:hAnsi="Times New Roman"/>
                <w:color w:val="auto"/>
                <w:sz w:val="22"/>
              </w:rPr>
              <w:t>112 264,6</w:t>
            </w:r>
          </w:p>
        </w:tc>
        <w:tc>
          <w:tcPr>
            <w:tcW w:w="1559" w:type="dxa"/>
          </w:tcPr>
          <w:p w14:paraId="315B163D" w14:textId="77777777" w:rsidR="007C6263" w:rsidRPr="002471A9" w:rsidRDefault="007C6263" w:rsidP="005E34B9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</w:rPr>
            </w:pPr>
            <w:r w:rsidRPr="002471A9">
              <w:rPr>
                <w:rFonts w:ascii="Times New Roman" w:hAnsi="Times New Roman"/>
                <w:color w:val="auto"/>
                <w:sz w:val="22"/>
              </w:rPr>
              <w:t>112 264,6</w:t>
            </w:r>
          </w:p>
        </w:tc>
        <w:tc>
          <w:tcPr>
            <w:tcW w:w="1432" w:type="dxa"/>
          </w:tcPr>
          <w:p w14:paraId="0E70DD0F" w14:textId="7CB3308B" w:rsidR="007C6263" w:rsidRPr="002471A9" w:rsidRDefault="002471A9" w:rsidP="005E34B9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471A9">
              <w:rPr>
                <w:rFonts w:ascii="Times New Roman" w:hAnsi="Times New Roman"/>
                <w:color w:val="auto"/>
                <w:sz w:val="22"/>
                <w:szCs w:val="22"/>
              </w:rPr>
              <w:t>340 455,7</w:t>
            </w:r>
          </w:p>
        </w:tc>
      </w:tr>
      <w:tr w:rsidR="007C6263" w:rsidRPr="007C6263" w14:paraId="25DA85EC" w14:textId="77777777" w:rsidTr="007C6263">
        <w:trPr>
          <w:trHeight w:val="72"/>
        </w:trPr>
        <w:tc>
          <w:tcPr>
            <w:tcW w:w="5920" w:type="dxa"/>
          </w:tcPr>
          <w:p w14:paraId="32FD9408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821" w:type="dxa"/>
          </w:tcPr>
          <w:p w14:paraId="4524C3DC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432" w:type="dxa"/>
          </w:tcPr>
          <w:p w14:paraId="2E7A974E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300B50A5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3D21A475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432" w:type="dxa"/>
          </w:tcPr>
          <w:p w14:paraId="4EAEE02A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</w:tr>
      <w:tr w:rsidR="00240D7B" w:rsidRPr="007C6263" w14:paraId="2B1C3D9D" w14:textId="77777777" w:rsidTr="005E34B9">
        <w:trPr>
          <w:trHeight w:val="580"/>
        </w:trPr>
        <w:tc>
          <w:tcPr>
            <w:tcW w:w="5920" w:type="dxa"/>
          </w:tcPr>
          <w:p w14:paraId="4B508055" w14:textId="77777777" w:rsidR="00240D7B" w:rsidRPr="007C6263" w:rsidRDefault="00240D7B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5.1. Мероприятие (результат) «Содержание и ремонт </w:t>
            </w: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дорожно-мостового хозяйства» (всего), в том числе</w:t>
            </w:r>
          </w:p>
        </w:tc>
        <w:tc>
          <w:tcPr>
            <w:tcW w:w="2821" w:type="dxa"/>
          </w:tcPr>
          <w:p w14:paraId="6A580F4C" w14:textId="77777777" w:rsidR="00240D7B" w:rsidRPr="007C6263" w:rsidRDefault="00240D7B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32" w:type="dxa"/>
          </w:tcPr>
          <w:p w14:paraId="4F4FCF51" w14:textId="78BFD77E" w:rsidR="00240D7B" w:rsidRPr="00240D7B" w:rsidRDefault="00240D7B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40D7B">
              <w:rPr>
                <w:rFonts w:ascii="Times New Roman" w:hAnsi="Times New Roman"/>
                <w:color w:val="auto"/>
                <w:sz w:val="22"/>
                <w:szCs w:val="22"/>
              </w:rPr>
              <w:t>486 958,9</w:t>
            </w:r>
          </w:p>
        </w:tc>
        <w:tc>
          <w:tcPr>
            <w:tcW w:w="1559" w:type="dxa"/>
          </w:tcPr>
          <w:p w14:paraId="43D1482B" w14:textId="0A1A997C" w:rsidR="00240D7B" w:rsidRPr="00240D7B" w:rsidRDefault="00240D7B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240D7B">
              <w:rPr>
                <w:rFonts w:ascii="Times New Roman" w:hAnsi="Times New Roman"/>
                <w:color w:val="auto"/>
                <w:sz w:val="22"/>
                <w:szCs w:val="22"/>
              </w:rPr>
              <w:t>457 184,9</w:t>
            </w:r>
          </w:p>
        </w:tc>
        <w:tc>
          <w:tcPr>
            <w:tcW w:w="1559" w:type="dxa"/>
          </w:tcPr>
          <w:p w14:paraId="4ECA691F" w14:textId="547ADE8A" w:rsidR="00240D7B" w:rsidRPr="00240D7B" w:rsidRDefault="00240D7B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240D7B">
              <w:rPr>
                <w:rFonts w:ascii="Times New Roman" w:hAnsi="Times New Roman"/>
                <w:color w:val="auto"/>
                <w:sz w:val="22"/>
                <w:szCs w:val="22"/>
              </w:rPr>
              <w:t>410 323,5</w:t>
            </w:r>
          </w:p>
        </w:tc>
        <w:tc>
          <w:tcPr>
            <w:tcW w:w="1432" w:type="dxa"/>
          </w:tcPr>
          <w:p w14:paraId="462F9963" w14:textId="1CEAF994" w:rsidR="00240D7B" w:rsidRPr="00240D7B" w:rsidRDefault="00240D7B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240D7B">
              <w:rPr>
                <w:rFonts w:ascii="Times New Roman" w:hAnsi="Times New Roman"/>
                <w:color w:val="auto"/>
                <w:sz w:val="22"/>
                <w:szCs w:val="22"/>
              </w:rPr>
              <w:t>1 354 467,3</w:t>
            </w:r>
          </w:p>
        </w:tc>
      </w:tr>
      <w:tr w:rsidR="007C6263" w:rsidRPr="007C6263" w14:paraId="623D630E" w14:textId="77777777" w:rsidTr="007C6263">
        <w:trPr>
          <w:trHeight w:val="342"/>
        </w:trPr>
        <w:tc>
          <w:tcPr>
            <w:tcW w:w="5920" w:type="dxa"/>
            <w:vMerge w:val="restart"/>
          </w:tcPr>
          <w:p w14:paraId="757470EC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Бюджет </w:t>
            </w:r>
            <w:proofErr w:type="gramStart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821" w:type="dxa"/>
          </w:tcPr>
          <w:p w14:paraId="0F1CF31E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32" w:type="dxa"/>
          </w:tcPr>
          <w:p w14:paraId="64A7703B" w14:textId="7B108E27" w:rsidR="007C6263" w:rsidRPr="00240D7B" w:rsidRDefault="00240D7B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40D7B">
              <w:rPr>
                <w:rFonts w:ascii="Times New Roman" w:hAnsi="Times New Roman"/>
                <w:color w:val="auto"/>
                <w:sz w:val="22"/>
                <w:szCs w:val="22"/>
              </w:rPr>
              <w:t>486 958,9</w:t>
            </w:r>
          </w:p>
        </w:tc>
        <w:tc>
          <w:tcPr>
            <w:tcW w:w="1559" w:type="dxa"/>
          </w:tcPr>
          <w:p w14:paraId="06897954" w14:textId="4E46810D" w:rsidR="007C6263" w:rsidRPr="00240D7B" w:rsidRDefault="00240D7B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240D7B">
              <w:rPr>
                <w:rFonts w:ascii="Times New Roman" w:hAnsi="Times New Roman"/>
                <w:color w:val="auto"/>
                <w:sz w:val="22"/>
                <w:szCs w:val="22"/>
              </w:rPr>
              <w:t>457 184,9</w:t>
            </w:r>
          </w:p>
        </w:tc>
        <w:tc>
          <w:tcPr>
            <w:tcW w:w="1559" w:type="dxa"/>
          </w:tcPr>
          <w:p w14:paraId="63004296" w14:textId="36D19CD0" w:rsidR="007C6263" w:rsidRPr="00240D7B" w:rsidRDefault="00240D7B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240D7B">
              <w:rPr>
                <w:rFonts w:ascii="Times New Roman" w:hAnsi="Times New Roman"/>
                <w:color w:val="auto"/>
                <w:sz w:val="22"/>
                <w:szCs w:val="22"/>
              </w:rPr>
              <w:t>410 323,5</w:t>
            </w:r>
          </w:p>
        </w:tc>
        <w:tc>
          <w:tcPr>
            <w:tcW w:w="1432" w:type="dxa"/>
          </w:tcPr>
          <w:p w14:paraId="1C0761BD" w14:textId="37043538" w:rsidR="007C6263" w:rsidRPr="00240D7B" w:rsidRDefault="007C6263" w:rsidP="00240D7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240D7B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  <w:r w:rsidR="00240D7B" w:rsidRPr="00240D7B">
              <w:rPr>
                <w:rFonts w:ascii="Times New Roman" w:hAnsi="Times New Roman"/>
                <w:color w:val="auto"/>
                <w:sz w:val="22"/>
                <w:szCs w:val="22"/>
              </w:rPr>
              <w:t> 354 467,3</w:t>
            </w:r>
          </w:p>
        </w:tc>
      </w:tr>
      <w:tr w:rsidR="007C6263" w:rsidRPr="007C6263" w14:paraId="6BDCDDEC" w14:textId="77777777" w:rsidTr="007C6263">
        <w:trPr>
          <w:trHeight w:val="592"/>
        </w:trPr>
        <w:tc>
          <w:tcPr>
            <w:tcW w:w="5920" w:type="dxa"/>
            <w:vMerge/>
          </w:tcPr>
          <w:p w14:paraId="680DF04B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821" w:type="dxa"/>
          </w:tcPr>
          <w:p w14:paraId="79C84FC6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Управление жилищно-коммунального и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дорожного комплекса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администрации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</w:r>
            <w:proofErr w:type="gramStart"/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</w:t>
            </w:r>
          </w:p>
        </w:tc>
        <w:tc>
          <w:tcPr>
            <w:tcW w:w="1432" w:type="dxa"/>
          </w:tcPr>
          <w:p w14:paraId="14A959AA" w14:textId="783F0AB4" w:rsidR="007C6263" w:rsidRPr="00240D7B" w:rsidRDefault="00240D7B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40D7B">
              <w:rPr>
                <w:rFonts w:ascii="Times New Roman" w:hAnsi="Times New Roman"/>
                <w:color w:val="auto"/>
                <w:sz w:val="22"/>
                <w:szCs w:val="22"/>
              </w:rPr>
              <w:t>365 283,2</w:t>
            </w:r>
          </w:p>
        </w:tc>
        <w:tc>
          <w:tcPr>
            <w:tcW w:w="1559" w:type="dxa"/>
          </w:tcPr>
          <w:p w14:paraId="3FE1969D" w14:textId="4227D8C4" w:rsidR="007C6263" w:rsidRPr="00240D7B" w:rsidRDefault="00240D7B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240D7B">
              <w:rPr>
                <w:rFonts w:ascii="Times New Roman" w:hAnsi="Times New Roman"/>
                <w:color w:val="auto"/>
                <w:sz w:val="22"/>
                <w:szCs w:val="22"/>
              </w:rPr>
              <w:t>335 509,2</w:t>
            </w:r>
          </w:p>
        </w:tc>
        <w:tc>
          <w:tcPr>
            <w:tcW w:w="1559" w:type="dxa"/>
          </w:tcPr>
          <w:p w14:paraId="4C5BE64B" w14:textId="644EC411" w:rsidR="007C6263" w:rsidRPr="00240D7B" w:rsidRDefault="00240D7B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240D7B">
              <w:rPr>
                <w:rFonts w:ascii="Times New Roman" w:hAnsi="Times New Roman"/>
                <w:color w:val="auto"/>
                <w:sz w:val="22"/>
                <w:szCs w:val="22"/>
              </w:rPr>
              <w:t>288 647,8</w:t>
            </w:r>
          </w:p>
        </w:tc>
        <w:tc>
          <w:tcPr>
            <w:tcW w:w="1432" w:type="dxa"/>
          </w:tcPr>
          <w:p w14:paraId="7C9E9C3D" w14:textId="23E7D5E6" w:rsidR="007C6263" w:rsidRPr="00240D7B" w:rsidRDefault="00240D7B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240D7B">
              <w:rPr>
                <w:rFonts w:ascii="Times New Roman" w:hAnsi="Times New Roman"/>
                <w:color w:val="auto"/>
                <w:sz w:val="22"/>
                <w:szCs w:val="22"/>
              </w:rPr>
              <w:t>989 440,2</w:t>
            </w:r>
          </w:p>
        </w:tc>
      </w:tr>
      <w:tr w:rsidR="007C6263" w:rsidRPr="007C6263" w14:paraId="7BD08078" w14:textId="77777777" w:rsidTr="007C6263">
        <w:trPr>
          <w:trHeight w:val="89"/>
        </w:trPr>
        <w:tc>
          <w:tcPr>
            <w:tcW w:w="5920" w:type="dxa"/>
            <w:vMerge/>
          </w:tcPr>
          <w:p w14:paraId="133A9A0D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821" w:type="dxa"/>
          </w:tcPr>
          <w:p w14:paraId="4A34AD2E" w14:textId="77777777" w:rsidR="007C6263" w:rsidRPr="007C6263" w:rsidRDefault="007C6263" w:rsidP="007C6263">
            <w:pPr>
              <w:rPr>
                <w:rFonts w:ascii="Times New Roman" w:eastAsia="SimSu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МКУ «ТУ города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Полысаево администрации </w:t>
            </w:r>
          </w:p>
          <w:p w14:paraId="61E489FC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округа»</w:t>
            </w:r>
          </w:p>
        </w:tc>
        <w:tc>
          <w:tcPr>
            <w:tcW w:w="1432" w:type="dxa"/>
          </w:tcPr>
          <w:p w14:paraId="178E854E" w14:textId="77777777" w:rsidR="007C6263" w:rsidRPr="00240D7B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40D7B">
              <w:rPr>
                <w:rFonts w:ascii="Times New Roman" w:hAnsi="Times New Roman"/>
                <w:color w:val="auto"/>
                <w:sz w:val="22"/>
                <w:szCs w:val="22"/>
              </w:rPr>
              <w:t>69 900,0</w:t>
            </w:r>
          </w:p>
        </w:tc>
        <w:tc>
          <w:tcPr>
            <w:tcW w:w="1559" w:type="dxa"/>
          </w:tcPr>
          <w:p w14:paraId="519CC55F" w14:textId="77777777" w:rsidR="007C6263" w:rsidRPr="00240D7B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40D7B">
              <w:rPr>
                <w:rFonts w:ascii="Times New Roman" w:hAnsi="Times New Roman"/>
                <w:color w:val="auto"/>
                <w:sz w:val="22"/>
                <w:szCs w:val="22"/>
              </w:rPr>
              <w:t>69 900,0</w:t>
            </w:r>
          </w:p>
        </w:tc>
        <w:tc>
          <w:tcPr>
            <w:tcW w:w="1559" w:type="dxa"/>
          </w:tcPr>
          <w:p w14:paraId="064CA4A8" w14:textId="77777777" w:rsidR="007C6263" w:rsidRPr="00240D7B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40D7B">
              <w:rPr>
                <w:rFonts w:ascii="Times New Roman" w:hAnsi="Times New Roman"/>
                <w:color w:val="auto"/>
                <w:sz w:val="22"/>
                <w:szCs w:val="22"/>
              </w:rPr>
              <w:t>69 900,0</w:t>
            </w:r>
          </w:p>
        </w:tc>
        <w:tc>
          <w:tcPr>
            <w:tcW w:w="1432" w:type="dxa"/>
          </w:tcPr>
          <w:p w14:paraId="45557E06" w14:textId="77777777" w:rsidR="007C6263" w:rsidRPr="00240D7B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40D7B">
              <w:rPr>
                <w:rFonts w:ascii="Times New Roman" w:hAnsi="Times New Roman"/>
                <w:color w:val="auto"/>
                <w:sz w:val="22"/>
                <w:szCs w:val="22"/>
              </w:rPr>
              <w:t>209 700,0</w:t>
            </w:r>
          </w:p>
        </w:tc>
      </w:tr>
      <w:tr w:rsidR="007C6263" w:rsidRPr="007C6263" w14:paraId="785EBA81" w14:textId="77777777" w:rsidTr="007C6263">
        <w:trPr>
          <w:trHeight w:val="89"/>
        </w:trPr>
        <w:tc>
          <w:tcPr>
            <w:tcW w:w="5920" w:type="dxa"/>
            <w:vMerge/>
          </w:tcPr>
          <w:p w14:paraId="08DD8910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821" w:type="dxa"/>
          </w:tcPr>
          <w:p w14:paraId="35DFDBE4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МКУ «ТУ администрации </w:t>
            </w:r>
            <w:proofErr w:type="gramStart"/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округа»</w:t>
            </w:r>
          </w:p>
        </w:tc>
        <w:tc>
          <w:tcPr>
            <w:tcW w:w="1432" w:type="dxa"/>
          </w:tcPr>
          <w:p w14:paraId="680392B1" w14:textId="77777777" w:rsidR="007C6263" w:rsidRPr="00240D7B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40D7B">
              <w:rPr>
                <w:rFonts w:ascii="Times New Roman" w:hAnsi="Times New Roman"/>
                <w:color w:val="auto"/>
                <w:sz w:val="22"/>
                <w:szCs w:val="22"/>
              </w:rPr>
              <w:t>51 775,7</w:t>
            </w:r>
          </w:p>
        </w:tc>
        <w:tc>
          <w:tcPr>
            <w:tcW w:w="1559" w:type="dxa"/>
          </w:tcPr>
          <w:p w14:paraId="6C1F7A79" w14:textId="77777777" w:rsidR="007C6263" w:rsidRPr="00240D7B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40D7B">
              <w:rPr>
                <w:rFonts w:ascii="Times New Roman" w:hAnsi="Times New Roman"/>
                <w:color w:val="auto"/>
                <w:sz w:val="22"/>
                <w:szCs w:val="22"/>
              </w:rPr>
              <w:t>51 775,7</w:t>
            </w:r>
          </w:p>
        </w:tc>
        <w:tc>
          <w:tcPr>
            <w:tcW w:w="1559" w:type="dxa"/>
          </w:tcPr>
          <w:p w14:paraId="0EAA5C8F" w14:textId="77777777" w:rsidR="007C6263" w:rsidRPr="00240D7B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40D7B">
              <w:rPr>
                <w:rFonts w:ascii="Times New Roman" w:hAnsi="Times New Roman"/>
                <w:color w:val="auto"/>
                <w:sz w:val="22"/>
                <w:szCs w:val="22"/>
              </w:rPr>
              <w:t>51 775,7</w:t>
            </w:r>
          </w:p>
        </w:tc>
        <w:tc>
          <w:tcPr>
            <w:tcW w:w="1432" w:type="dxa"/>
          </w:tcPr>
          <w:p w14:paraId="38ADA34E" w14:textId="77777777" w:rsidR="007C6263" w:rsidRPr="00240D7B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240D7B">
              <w:rPr>
                <w:rFonts w:ascii="Times New Roman" w:hAnsi="Times New Roman"/>
                <w:color w:val="auto"/>
                <w:sz w:val="22"/>
                <w:szCs w:val="22"/>
              </w:rPr>
              <w:t>155 327,1</w:t>
            </w:r>
          </w:p>
        </w:tc>
      </w:tr>
      <w:tr w:rsidR="007C6263" w:rsidRPr="007C6263" w14:paraId="72C60DEB" w14:textId="77777777" w:rsidTr="007C6263">
        <w:trPr>
          <w:trHeight w:val="635"/>
        </w:trPr>
        <w:tc>
          <w:tcPr>
            <w:tcW w:w="5920" w:type="dxa"/>
          </w:tcPr>
          <w:p w14:paraId="6525D887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5.2. Мероприятие (результат) «Содержание и ремонт </w:t>
            </w: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объектов зеленого хозяйства» (всего), в том числе</w:t>
            </w:r>
          </w:p>
        </w:tc>
        <w:tc>
          <w:tcPr>
            <w:tcW w:w="2821" w:type="dxa"/>
          </w:tcPr>
          <w:p w14:paraId="77F0A202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32" w:type="dxa"/>
          </w:tcPr>
          <w:p w14:paraId="6584274D" w14:textId="2D526F02" w:rsidR="007C6263" w:rsidRPr="005A0EAA" w:rsidRDefault="005A0EAA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A0EAA">
              <w:rPr>
                <w:rFonts w:ascii="Times New Roman" w:hAnsi="Times New Roman"/>
                <w:color w:val="auto"/>
                <w:sz w:val="22"/>
                <w:szCs w:val="22"/>
              </w:rPr>
              <w:t>133 220,7</w:t>
            </w:r>
          </w:p>
        </w:tc>
        <w:tc>
          <w:tcPr>
            <w:tcW w:w="1559" w:type="dxa"/>
          </w:tcPr>
          <w:p w14:paraId="19E4A97D" w14:textId="77777777" w:rsidR="007C6263" w:rsidRPr="005A0EAA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A0EAA">
              <w:rPr>
                <w:rFonts w:ascii="Times New Roman" w:hAnsi="Times New Roman"/>
                <w:color w:val="auto"/>
                <w:sz w:val="22"/>
                <w:szCs w:val="22"/>
              </w:rPr>
              <w:t>129 599,3</w:t>
            </w:r>
          </w:p>
        </w:tc>
        <w:tc>
          <w:tcPr>
            <w:tcW w:w="1559" w:type="dxa"/>
          </w:tcPr>
          <w:p w14:paraId="7446E531" w14:textId="77777777" w:rsidR="007C6263" w:rsidRPr="005A0EAA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A0EAA">
              <w:rPr>
                <w:rFonts w:ascii="Times New Roman" w:hAnsi="Times New Roman"/>
                <w:color w:val="auto"/>
                <w:sz w:val="22"/>
                <w:szCs w:val="22"/>
              </w:rPr>
              <w:t>129 599,3</w:t>
            </w:r>
          </w:p>
        </w:tc>
        <w:tc>
          <w:tcPr>
            <w:tcW w:w="1432" w:type="dxa"/>
          </w:tcPr>
          <w:p w14:paraId="5ED37F43" w14:textId="13B2F30C" w:rsidR="007C6263" w:rsidRPr="00240D7B" w:rsidRDefault="0084535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845353">
              <w:rPr>
                <w:rFonts w:ascii="Times New Roman" w:hAnsi="Times New Roman"/>
                <w:color w:val="auto"/>
                <w:sz w:val="22"/>
                <w:szCs w:val="22"/>
              </w:rPr>
              <w:t>392 419,3</w:t>
            </w:r>
          </w:p>
        </w:tc>
      </w:tr>
      <w:tr w:rsidR="007C6263" w:rsidRPr="007C6263" w14:paraId="38E8C142" w14:textId="77777777" w:rsidTr="007C6263">
        <w:trPr>
          <w:trHeight w:val="313"/>
        </w:trPr>
        <w:tc>
          <w:tcPr>
            <w:tcW w:w="5920" w:type="dxa"/>
            <w:vMerge w:val="restart"/>
          </w:tcPr>
          <w:p w14:paraId="3310F5BF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Бюджет </w:t>
            </w:r>
            <w:proofErr w:type="gramStart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821" w:type="dxa"/>
          </w:tcPr>
          <w:p w14:paraId="2CB06027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32" w:type="dxa"/>
          </w:tcPr>
          <w:p w14:paraId="056581C0" w14:textId="28BA16D0" w:rsidR="007C6263" w:rsidRPr="005A0EAA" w:rsidRDefault="005A0EAA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A0EAA">
              <w:rPr>
                <w:rFonts w:ascii="Times New Roman" w:hAnsi="Times New Roman"/>
                <w:color w:val="auto"/>
                <w:sz w:val="22"/>
                <w:szCs w:val="22"/>
              </w:rPr>
              <w:t>133 220,7</w:t>
            </w:r>
          </w:p>
        </w:tc>
        <w:tc>
          <w:tcPr>
            <w:tcW w:w="1559" w:type="dxa"/>
          </w:tcPr>
          <w:p w14:paraId="222F6477" w14:textId="77777777" w:rsidR="007C6263" w:rsidRPr="005A0EAA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A0EAA">
              <w:rPr>
                <w:rFonts w:ascii="Times New Roman" w:hAnsi="Times New Roman"/>
                <w:color w:val="auto"/>
                <w:sz w:val="22"/>
                <w:szCs w:val="22"/>
              </w:rPr>
              <w:t>129 599,3</w:t>
            </w:r>
          </w:p>
        </w:tc>
        <w:tc>
          <w:tcPr>
            <w:tcW w:w="1559" w:type="dxa"/>
          </w:tcPr>
          <w:p w14:paraId="0F2DE82C" w14:textId="77777777" w:rsidR="007C6263" w:rsidRPr="005A0EAA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A0EAA">
              <w:rPr>
                <w:rFonts w:ascii="Times New Roman" w:hAnsi="Times New Roman"/>
                <w:color w:val="auto"/>
                <w:sz w:val="22"/>
                <w:szCs w:val="22"/>
              </w:rPr>
              <w:t>129 599,3</w:t>
            </w:r>
          </w:p>
        </w:tc>
        <w:tc>
          <w:tcPr>
            <w:tcW w:w="1432" w:type="dxa"/>
          </w:tcPr>
          <w:p w14:paraId="6F30A9A3" w14:textId="14E3DCF3" w:rsidR="007C6263" w:rsidRPr="00240D7B" w:rsidRDefault="0084535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845353">
              <w:rPr>
                <w:rFonts w:ascii="Times New Roman" w:hAnsi="Times New Roman"/>
                <w:color w:val="auto"/>
                <w:sz w:val="22"/>
                <w:szCs w:val="22"/>
              </w:rPr>
              <w:t>392 419,3</w:t>
            </w:r>
          </w:p>
        </w:tc>
      </w:tr>
      <w:tr w:rsidR="007C6263" w:rsidRPr="007C6263" w14:paraId="079C461B" w14:textId="77777777" w:rsidTr="007C6263">
        <w:trPr>
          <w:trHeight w:val="70"/>
        </w:trPr>
        <w:tc>
          <w:tcPr>
            <w:tcW w:w="5920" w:type="dxa"/>
            <w:vMerge/>
          </w:tcPr>
          <w:p w14:paraId="544AE24F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821" w:type="dxa"/>
          </w:tcPr>
          <w:p w14:paraId="57D8C8AA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Управление жилищно-коммунального и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дорожного комплекса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администрации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</w:r>
            <w:proofErr w:type="gramStart"/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</w:t>
            </w:r>
          </w:p>
        </w:tc>
        <w:tc>
          <w:tcPr>
            <w:tcW w:w="1432" w:type="dxa"/>
          </w:tcPr>
          <w:p w14:paraId="3297050A" w14:textId="76C8C94D" w:rsidR="007C6263" w:rsidRPr="005A0EAA" w:rsidRDefault="005A0EAA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A0EAA">
              <w:rPr>
                <w:rFonts w:ascii="Times New Roman" w:hAnsi="Times New Roman"/>
                <w:color w:val="auto"/>
                <w:sz w:val="22"/>
                <w:szCs w:val="22"/>
              </w:rPr>
              <w:t>64 340,6</w:t>
            </w:r>
          </w:p>
        </w:tc>
        <w:tc>
          <w:tcPr>
            <w:tcW w:w="1559" w:type="dxa"/>
          </w:tcPr>
          <w:p w14:paraId="66A91DF5" w14:textId="77777777" w:rsidR="007C6263" w:rsidRPr="005A0EAA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A0EAA">
              <w:rPr>
                <w:rFonts w:ascii="Times New Roman" w:hAnsi="Times New Roman"/>
                <w:color w:val="auto"/>
                <w:sz w:val="22"/>
                <w:szCs w:val="22"/>
              </w:rPr>
              <w:t>61 212,3</w:t>
            </w:r>
          </w:p>
        </w:tc>
        <w:tc>
          <w:tcPr>
            <w:tcW w:w="1559" w:type="dxa"/>
          </w:tcPr>
          <w:p w14:paraId="00EF2B3B" w14:textId="77777777" w:rsidR="007C6263" w:rsidRPr="005A0EAA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A0EAA">
              <w:rPr>
                <w:rFonts w:ascii="Times New Roman" w:hAnsi="Times New Roman"/>
                <w:color w:val="auto"/>
                <w:sz w:val="22"/>
                <w:szCs w:val="22"/>
              </w:rPr>
              <w:t>61 212,3</w:t>
            </w:r>
          </w:p>
        </w:tc>
        <w:tc>
          <w:tcPr>
            <w:tcW w:w="1432" w:type="dxa"/>
          </w:tcPr>
          <w:p w14:paraId="725A2722" w14:textId="778F8C0E" w:rsidR="007C6263" w:rsidRPr="00240D7B" w:rsidRDefault="005A0EAA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5A0EAA">
              <w:rPr>
                <w:rFonts w:ascii="Times New Roman" w:hAnsi="Times New Roman"/>
                <w:color w:val="auto"/>
                <w:sz w:val="22"/>
                <w:szCs w:val="22"/>
              </w:rPr>
              <w:t>186 765,2</w:t>
            </w:r>
          </w:p>
        </w:tc>
      </w:tr>
      <w:tr w:rsidR="007C6263" w:rsidRPr="007C6263" w14:paraId="27C3F021" w14:textId="77777777" w:rsidTr="007C6263">
        <w:trPr>
          <w:trHeight w:val="70"/>
        </w:trPr>
        <w:tc>
          <w:tcPr>
            <w:tcW w:w="5920" w:type="dxa"/>
            <w:vMerge/>
          </w:tcPr>
          <w:p w14:paraId="113A377A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821" w:type="dxa"/>
          </w:tcPr>
          <w:p w14:paraId="016F099B" w14:textId="77777777" w:rsidR="007C6263" w:rsidRPr="007C6263" w:rsidRDefault="007C6263" w:rsidP="007C6263">
            <w:pPr>
              <w:rPr>
                <w:rFonts w:ascii="Times New Roman" w:eastAsia="SimSu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МКУ «ТУ города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lastRenderedPageBreak/>
              <w:t xml:space="preserve">Полысаево администрации </w:t>
            </w:r>
          </w:p>
          <w:p w14:paraId="1BD04153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округа»</w:t>
            </w:r>
          </w:p>
        </w:tc>
        <w:tc>
          <w:tcPr>
            <w:tcW w:w="1432" w:type="dxa"/>
          </w:tcPr>
          <w:p w14:paraId="1F66C19B" w14:textId="77777777" w:rsidR="007C6263" w:rsidRPr="005A0EAA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A0EAA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34 855,0</w:t>
            </w:r>
          </w:p>
        </w:tc>
        <w:tc>
          <w:tcPr>
            <w:tcW w:w="1559" w:type="dxa"/>
          </w:tcPr>
          <w:p w14:paraId="441E1BFB" w14:textId="77777777" w:rsidR="007C6263" w:rsidRPr="005A0EAA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A0EAA">
              <w:rPr>
                <w:rFonts w:ascii="Times New Roman" w:hAnsi="Times New Roman"/>
                <w:color w:val="auto"/>
                <w:sz w:val="22"/>
                <w:szCs w:val="22"/>
              </w:rPr>
              <w:t>34 855,0</w:t>
            </w:r>
          </w:p>
        </w:tc>
        <w:tc>
          <w:tcPr>
            <w:tcW w:w="1559" w:type="dxa"/>
          </w:tcPr>
          <w:p w14:paraId="52244503" w14:textId="77777777" w:rsidR="007C6263" w:rsidRPr="005A0EAA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A0EAA">
              <w:rPr>
                <w:rFonts w:ascii="Times New Roman" w:hAnsi="Times New Roman"/>
                <w:color w:val="auto"/>
                <w:sz w:val="22"/>
                <w:szCs w:val="22"/>
              </w:rPr>
              <w:t>34 855,0</w:t>
            </w:r>
          </w:p>
        </w:tc>
        <w:tc>
          <w:tcPr>
            <w:tcW w:w="1432" w:type="dxa"/>
          </w:tcPr>
          <w:p w14:paraId="5478578F" w14:textId="77777777" w:rsidR="007C6263" w:rsidRPr="00240D7B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5A0EAA">
              <w:rPr>
                <w:rFonts w:ascii="Times New Roman" w:hAnsi="Times New Roman"/>
                <w:color w:val="auto"/>
                <w:sz w:val="22"/>
                <w:szCs w:val="22"/>
              </w:rPr>
              <w:t>104 565,0</w:t>
            </w:r>
          </w:p>
        </w:tc>
      </w:tr>
      <w:tr w:rsidR="007C6263" w:rsidRPr="007C6263" w14:paraId="67F9A38F" w14:textId="77777777" w:rsidTr="007C6263">
        <w:trPr>
          <w:trHeight w:val="70"/>
        </w:trPr>
        <w:tc>
          <w:tcPr>
            <w:tcW w:w="5920" w:type="dxa"/>
            <w:vMerge/>
          </w:tcPr>
          <w:p w14:paraId="22DFDA09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821" w:type="dxa"/>
          </w:tcPr>
          <w:p w14:paraId="00BC6005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МКУ «ТУ администрации </w:t>
            </w:r>
            <w:proofErr w:type="gramStart"/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округа»</w:t>
            </w:r>
          </w:p>
        </w:tc>
        <w:tc>
          <w:tcPr>
            <w:tcW w:w="1432" w:type="dxa"/>
          </w:tcPr>
          <w:p w14:paraId="55BC3DA3" w14:textId="325913E3" w:rsidR="007C6263" w:rsidRPr="007C6263" w:rsidRDefault="005A0EAA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34 025,1</w:t>
            </w:r>
          </w:p>
        </w:tc>
        <w:tc>
          <w:tcPr>
            <w:tcW w:w="1559" w:type="dxa"/>
          </w:tcPr>
          <w:p w14:paraId="31957B4C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33 532,0</w:t>
            </w:r>
          </w:p>
        </w:tc>
        <w:tc>
          <w:tcPr>
            <w:tcW w:w="1559" w:type="dxa"/>
          </w:tcPr>
          <w:p w14:paraId="4EA7D2D3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33 532,0</w:t>
            </w:r>
          </w:p>
        </w:tc>
        <w:tc>
          <w:tcPr>
            <w:tcW w:w="1432" w:type="dxa"/>
          </w:tcPr>
          <w:p w14:paraId="174FB5AE" w14:textId="15731CE7" w:rsidR="007C6263" w:rsidRPr="007C6263" w:rsidRDefault="0084535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101 089,1</w:t>
            </w:r>
          </w:p>
        </w:tc>
      </w:tr>
      <w:tr w:rsidR="007C6263" w:rsidRPr="007C6263" w14:paraId="03AFBDC3" w14:textId="77777777" w:rsidTr="007C6263">
        <w:trPr>
          <w:trHeight w:val="70"/>
        </w:trPr>
        <w:tc>
          <w:tcPr>
            <w:tcW w:w="5920" w:type="dxa"/>
          </w:tcPr>
          <w:p w14:paraId="6F048C7F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821" w:type="dxa"/>
          </w:tcPr>
          <w:p w14:paraId="1C8EE564" w14:textId="77777777" w:rsidR="007C6263" w:rsidRPr="007C6263" w:rsidRDefault="007C6263" w:rsidP="007C6263">
            <w:pPr>
              <w:jc w:val="center"/>
              <w:rPr>
                <w:rFonts w:ascii="Times New Roman" w:eastAsia="SimSu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432" w:type="dxa"/>
          </w:tcPr>
          <w:p w14:paraId="3102ED8B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585FBA85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6B837607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432" w:type="dxa"/>
          </w:tcPr>
          <w:p w14:paraId="2D53D218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</w:tr>
      <w:tr w:rsidR="007C6263" w:rsidRPr="007C6263" w14:paraId="4205ABE9" w14:textId="77777777" w:rsidTr="007C6263">
        <w:trPr>
          <w:trHeight w:val="575"/>
        </w:trPr>
        <w:tc>
          <w:tcPr>
            <w:tcW w:w="5920" w:type="dxa"/>
          </w:tcPr>
          <w:p w14:paraId="080F898E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5.3. Мероприятие (результат) «Содержание и ремонт линий уличного освещения» (всего), в том числе</w:t>
            </w:r>
          </w:p>
        </w:tc>
        <w:tc>
          <w:tcPr>
            <w:tcW w:w="2821" w:type="dxa"/>
          </w:tcPr>
          <w:p w14:paraId="571CCA67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32" w:type="dxa"/>
          </w:tcPr>
          <w:p w14:paraId="068DA5A4" w14:textId="60291BB4" w:rsidR="007C6263" w:rsidRPr="005724B6" w:rsidRDefault="007C6263" w:rsidP="005724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724B6">
              <w:rPr>
                <w:rFonts w:ascii="Times New Roman" w:hAnsi="Times New Roman"/>
                <w:color w:val="auto"/>
                <w:sz w:val="22"/>
                <w:szCs w:val="22"/>
              </w:rPr>
              <w:t>62</w:t>
            </w:r>
            <w:r w:rsidR="005724B6" w:rsidRPr="005724B6">
              <w:rPr>
                <w:rFonts w:ascii="Times New Roman" w:hAnsi="Times New Roman"/>
                <w:color w:val="auto"/>
                <w:sz w:val="22"/>
                <w:szCs w:val="22"/>
              </w:rPr>
              <w:t> 373,9</w:t>
            </w:r>
          </w:p>
        </w:tc>
        <w:tc>
          <w:tcPr>
            <w:tcW w:w="1559" w:type="dxa"/>
          </w:tcPr>
          <w:p w14:paraId="03183E5A" w14:textId="77777777" w:rsidR="007C6263" w:rsidRPr="005724B6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724B6">
              <w:rPr>
                <w:rFonts w:ascii="Times New Roman" w:hAnsi="Times New Roman"/>
                <w:color w:val="auto"/>
                <w:sz w:val="22"/>
                <w:szCs w:val="22"/>
              </w:rPr>
              <w:t>57 070,2</w:t>
            </w:r>
          </w:p>
        </w:tc>
        <w:tc>
          <w:tcPr>
            <w:tcW w:w="1559" w:type="dxa"/>
          </w:tcPr>
          <w:p w14:paraId="541CB7E5" w14:textId="77777777" w:rsidR="007C6263" w:rsidRPr="005724B6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724B6">
              <w:rPr>
                <w:rFonts w:ascii="Times New Roman" w:hAnsi="Times New Roman"/>
                <w:color w:val="auto"/>
                <w:sz w:val="22"/>
                <w:szCs w:val="22"/>
              </w:rPr>
              <w:t>57 070,2</w:t>
            </w:r>
          </w:p>
        </w:tc>
        <w:tc>
          <w:tcPr>
            <w:tcW w:w="1432" w:type="dxa"/>
          </w:tcPr>
          <w:p w14:paraId="6CC7A4AF" w14:textId="54C5F832" w:rsidR="007C6263" w:rsidRPr="005724B6" w:rsidRDefault="007C6263" w:rsidP="005724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724B6">
              <w:rPr>
                <w:rFonts w:ascii="Times New Roman" w:hAnsi="Times New Roman"/>
                <w:color w:val="auto"/>
                <w:sz w:val="22"/>
                <w:szCs w:val="22"/>
              </w:rPr>
              <w:t>176</w:t>
            </w:r>
            <w:r w:rsidR="005724B6" w:rsidRPr="005724B6">
              <w:rPr>
                <w:rFonts w:ascii="Times New Roman" w:hAnsi="Times New Roman"/>
                <w:color w:val="auto"/>
                <w:sz w:val="22"/>
                <w:szCs w:val="22"/>
              </w:rPr>
              <w:t> 514,3</w:t>
            </w:r>
          </w:p>
        </w:tc>
      </w:tr>
      <w:tr w:rsidR="007C6263" w:rsidRPr="007C6263" w14:paraId="52167540" w14:textId="77777777" w:rsidTr="007C6263">
        <w:trPr>
          <w:trHeight w:val="413"/>
        </w:trPr>
        <w:tc>
          <w:tcPr>
            <w:tcW w:w="5920" w:type="dxa"/>
            <w:vMerge w:val="restart"/>
          </w:tcPr>
          <w:p w14:paraId="6EA0D77E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Бюджет </w:t>
            </w:r>
            <w:proofErr w:type="gramStart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821" w:type="dxa"/>
          </w:tcPr>
          <w:p w14:paraId="2B77F26A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32" w:type="dxa"/>
          </w:tcPr>
          <w:p w14:paraId="339B86E1" w14:textId="2BEBB938" w:rsidR="007C6263" w:rsidRPr="005724B6" w:rsidRDefault="007C6263" w:rsidP="005724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724B6">
              <w:rPr>
                <w:rFonts w:ascii="Times New Roman" w:hAnsi="Times New Roman"/>
                <w:color w:val="auto"/>
                <w:sz w:val="22"/>
                <w:szCs w:val="22"/>
              </w:rPr>
              <w:t>62</w:t>
            </w:r>
            <w:r w:rsidR="005724B6" w:rsidRPr="005724B6">
              <w:rPr>
                <w:rFonts w:ascii="Times New Roman" w:hAnsi="Times New Roman"/>
                <w:color w:val="auto"/>
                <w:sz w:val="22"/>
                <w:szCs w:val="22"/>
              </w:rPr>
              <w:t> 373,9</w:t>
            </w:r>
          </w:p>
        </w:tc>
        <w:tc>
          <w:tcPr>
            <w:tcW w:w="1559" w:type="dxa"/>
          </w:tcPr>
          <w:p w14:paraId="70922C51" w14:textId="77777777" w:rsidR="007C6263" w:rsidRPr="005724B6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724B6">
              <w:rPr>
                <w:rFonts w:ascii="Times New Roman" w:hAnsi="Times New Roman"/>
                <w:color w:val="auto"/>
                <w:sz w:val="22"/>
                <w:szCs w:val="22"/>
              </w:rPr>
              <w:t>57 070,2</w:t>
            </w:r>
          </w:p>
        </w:tc>
        <w:tc>
          <w:tcPr>
            <w:tcW w:w="1559" w:type="dxa"/>
          </w:tcPr>
          <w:p w14:paraId="32BB23AD" w14:textId="77777777" w:rsidR="007C6263" w:rsidRPr="005724B6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724B6">
              <w:rPr>
                <w:rFonts w:ascii="Times New Roman" w:hAnsi="Times New Roman"/>
                <w:color w:val="auto"/>
                <w:sz w:val="22"/>
                <w:szCs w:val="22"/>
              </w:rPr>
              <w:t>57 070,2</w:t>
            </w:r>
          </w:p>
        </w:tc>
        <w:tc>
          <w:tcPr>
            <w:tcW w:w="1432" w:type="dxa"/>
          </w:tcPr>
          <w:p w14:paraId="50546E40" w14:textId="33F5B18A" w:rsidR="007C6263" w:rsidRPr="005724B6" w:rsidRDefault="007C6263" w:rsidP="005724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724B6">
              <w:rPr>
                <w:rFonts w:ascii="Times New Roman" w:hAnsi="Times New Roman"/>
                <w:color w:val="auto"/>
                <w:sz w:val="22"/>
                <w:szCs w:val="22"/>
              </w:rPr>
              <w:t>176</w:t>
            </w:r>
            <w:r w:rsidR="005724B6" w:rsidRPr="005724B6">
              <w:rPr>
                <w:rFonts w:ascii="Times New Roman" w:hAnsi="Times New Roman"/>
                <w:color w:val="auto"/>
                <w:sz w:val="22"/>
                <w:szCs w:val="22"/>
              </w:rPr>
              <w:t> 514,3</w:t>
            </w:r>
          </w:p>
        </w:tc>
      </w:tr>
      <w:tr w:rsidR="007C6263" w:rsidRPr="007C6263" w14:paraId="24A965C3" w14:textId="77777777" w:rsidTr="007C6263">
        <w:trPr>
          <w:trHeight w:val="133"/>
        </w:trPr>
        <w:tc>
          <w:tcPr>
            <w:tcW w:w="5920" w:type="dxa"/>
            <w:vMerge/>
          </w:tcPr>
          <w:p w14:paraId="429CF696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821" w:type="dxa"/>
          </w:tcPr>
          <w:p w14:paraId="1AACA645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Управление жилищно-коммунального и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дорожного комплекса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администрации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</w:r>
            <w:proofErr w:type="gramStart"/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</w:t>
            </w:r>
          </w:p>
        </w:tc>
        <w:tc>
          <w:tcPr>
            <w:tcW w:w="1432" w:type="dxa"/>
          </w:tcPr>
          <w:p w14:paraId="6C736D5F" w14:textId="77777777" w:rsidR="007C6263" w:rsidRPr="005724B6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724B6">
              <w:rPr>
                <w:rFonts w:ascii="Times New Roman" w:hAnsi="Times New Roman"/>
                <w:color w:val="auto"/>
                <w:sz w:val="22"/>
                <w:szCs w:val="22"/>
              </w:rPr>
              <w:t>43 350,0</w:t>
            </w:r>
          </w:p>
        </w:tc>
        <w:tc>
          <w:tcPr>
            <w:tcW w:w="1559" w:type="dxa"/>
          </w:tcPr>
          <w:p w14:paraId="2337BA38" w14:textId="77777777" w:rsidR="007C6263" w:rsidRPr="005724B6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724B6">
              <w:rPr>
                <w:rFonts w:ascii="Times New Roman" w:hAnsi="Times New Roman"/>
                <w:color w:val="auto"/>
                <w:sz w:val="22"/>
                <w:szCs w:val="22"/>
              </w:rPr>
              <w:t>38 350,0</w:t>
            </w:r>
          </w:p>
        </w:tc>
        <w:tc>
          <w:tcPr>
            <w:tcW w:w="1559" w:type="dxa"/>
          </w:tcPr>
          <w:p w14:paraId="2BEFAE9E" w14:textId="77777777" w:rsidR="007C6263" w:rsidRPr="005724B6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724B6">
              <w:rPr>
                <w:rFonts w:ascii="Times New Roman" w:hAnsi="Times New Roman"/>
                <w:color w:val="auto"/>
                <w:sz w:val="22"/>
                <w:szCs w:val="22"/>
              </w:rPr>
              <w:t>38 350,0</w:t>
            </w:r>
          </w:p>
        </w:tc>
        <w:tc>
          <w:tcPr>
            <w:tcW w:w="1432" w:type="dxa"/>
          </w:tcPr>
          <w:p w14:paraId="250AA6B0" w14:textId="77777777" w:rsidR="007C6263" w:rsidRPr="005724B6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724B6">
              <w:rPr>
                <w:rFonts w:ascii="Times New Roman" w:hAnsi="Times New Roman"/>
                <w:color w:val="auto"/>
                <w:sz w:val="22"/>
                <w:szCs w:val="22"/>
              </w:rPr>
              <w:t>120 050,0</w:t>
            </w:r>
          </w:p>
        </w:tc>
      </w:tr>
      <w:tr w:rsidR="007C6263" w:rsidRPr="007C6263" w14:paraId="1FA8885D" w14:textId="77777777" w:rsidTr="007C6263">
        <w:trPr>
          <w:trHeight w:val="133"/>
        </w:trPr>
        <w:tc>
          <w:tcPr>
            <w:tcW w:w="5920" w:type="dxa"/>
            <w:vMerge/>
          </w:tcPr>
          <w:p w14:paraId="11B1A9AF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821" w:type="dxa"/>
          </w:tcPr>
          <w:p w14:paraId="67C748C2" w14:textId="77777777" w:rsidR="007C6263" w:rsidRPr="007C6263" w:rsidRDefault="007C6263" w:rsidP="007C6263">
            <w:pPr>
              <w:rPr>
                <w:rFonts w:ascii="Times New Roman" w:eastAsia="SimSu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МКУ «ТУ города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Полысаево администрации </w:t>
            </w:r>
          </w:p>
          <w:p w14:paraId="633F1E6E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округа»</w:t>
            </w:r>
          </w:p>
        </w:tc>
        <w:tc>
          <w:tcPr>
            <w:tcW w:w="1432" w:type="dxa"/>
          </w:tcPr>
          <w:p w14:paraId="077F47A4" w14:textId="77777777" w:rsidR="007C6263" w:rsidRPr="005724B6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724B6">
              <w:rPr>
                <w:rFonts w:ascii="Times New Roman" w:hAnsi="Times New Roman"/>
                <w:color w:val="auto"/>
                <w:sz w:val="22"/>
                <w:szCs w:val="22"/>
              </w:rPr>
              <w:t>7 245,3</w:t>
            </w:r>
          </w:p>
        </w:tc>
        <w:tc>
          <w:tcPr>
            <w:tcW w:w="1559" w:type="dxa"/>
          </w:tcPr>
          <w:p w14:paraId="38EC24B6" w14:textId="77777777" w:rsidR="007C6263" w:rsidRPr="005724B6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724B6">
              <w:rPr>
                <w:rFonts w:ascii="Times New Roman" w:hAnsi="Times New Roman"/>
                <w:color w:val="auto"/>
                <w:sz w:val="22"/>
                <w:szCs w:val="22"/>
              </w:rPr>
              <w:t>7 245,3</w:t>
            </w:r>
          </w:p>
        </w:tc>
        <w:tc>
          <w:tcPr>
            <w:tcW w:w="1559" w:type="dxa"/>
          </w:tcPr>
          <w:p w14:paraId="5649348E" w14:textId="77777777" w:rsidR="007C6263" w:rsidRPr="005724B6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724B6">
              <w:rPr>
                <w:rFonts w:ascii="Times New Roman" w:hAnsi="Times New Roman"/>
                <w:color w:val="auto"/>
                <w:sz w:val="22"/>
                <w:szCs w:val="22"/>
              </w:rPr>
              <w:t>7 245,3</w:t>
            </w:r>
          </w:p>
        </w:tc>
        <w:tc>
          <w:tcPr>
            <w:tcW w:w="1432" w:type="dxa"/>
          </w:tcPr>
          <w:p w14:paraId="51720EA4" w14:textId="77777777" w:rsidR="007C6263" w:rsidRPr="005724B6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724B6">
              <w:rPr>
                <w:rFonts w:ascii="Times New Roman" w:hAnsi="Times New Roman"/>
                <w:color w:val="auto"/>
                <w:sz w:val="22"/>
                <w:szCs w:val="22"/>
              </w:rPr>
              <w:t>21 735,9</w:t>
            </w:r>
          </w:p>
        </w:tc>
      </w:tr>
      <w:tr w:rsidR="007C6263" w:rsidRPr="007C6263" w14:paraId="25DB8F1C" w14:textId="77777777" w:rsidTr="007C6263">
        <w:trPr>
          <w:trHeight w:val="133"/>
        </w:trPr>
        <w:tc>
          <w:tcPr>
            <w:tcW w:w="5920" w:type="dxa"/>
            <w:vMerge/>
          </w:tcPr>
          <w:p w14:paraId="1F842902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821" w:type="dxa"/>
          </w:tcPr>
          <w:p w14:paraId="2C2607AC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МКУ «ТУ администрации </w:t>
            </w:r>
            <w:proofErr w:type="gramStart"/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округа»</w:t>
            </w:r>
          </w:p>
        </w:tc>
        <w:tc>
          <w:tcPr>
            <w:tcW w:w="1432" w:type="dxa"/>
          </w:tcPr>
          <w:p w14:paraId="4A011213" w14:textId="2D4061BD" w:rsidR="007C6263" w:rsidRPr="005724B6" w:rsidRDefault="007C6263" w:rsidP="005724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724B6">
              <w:rPr>
                <w:rFonts w:ascii="Times New Roman" w:hAnsi="Times New Roman"/>
                <w:color w:val="auto"/>
                <w:sz w:val="22"/>
                <w:szCs w:val="22"/>
              </w:rPr>
              <w:t>11</w:t>
            </w:r>
            <w:r w:rsidR="005724B6" w:rsidRPr="005724B6">
              <w:rPr>
                <w:rFonts w:ascii="Times New Roman" w:hAnsi="Times New Roman"/>
                <w:color w:val="auto"/>
                <w:sz w:val="22"/>
                <w:szCs w:val="22"/>
              </w:rPr>
              <w:t> 778,6</w:t>
            </w:r>
          </w:p>
        </w:tc>
        <w:tc>
          <w:tcPr>
            <w:tcW w:w="1559" w:type="dxa"/>
          </w:tcPr>
          <w:p w14:paraId="261F2C69" w14:textId="77777777" w:rsidR="007C6263" w:rsidRPr="005724B6" w:rsidRDefault="007C6263" w:rsidP="007C6263">
            <w:pPr>
              <w:jc w:val="center"/>
              <w:rPr>
                <w:rFonts w:ascii="Times New Roman" w:hAnsi="Times New Roman"/>
                <w:color w:val="auto"/>
              </w:rPr>
            </w:pPr>
            <w:r w:rsidRPr="005724B6">
              <w:rPr>
                <w:rFonts w:ascii="Times New Roman" w:hAnsi="Times New Roman"/>
                <w:color w:val="auto"/>
                <w:sz w:val="22"/>
                <w:szCs w:val="22"/>
              </w:rPr>
              <w:t>11 474,9</w:t>
            </w:r>
          </w:p>
        </w:tc>
        <w:tc>
          <w:tcPr>
            <w:tcW w:w="1559" w:type="dxa"/>
          </w:tcPr>
          <w:p w14:paraId="14F772E4" w14:textId="77777777" w:rsidR="007C6263" w:rsidRPr="005724B6" w:rsidRDefault="007C6263" w:rsidP="007C6263">
            <w:pPr>
              <w:jc w:val="center"/>
              <w:rPr>
                <w:rFonts w:ascii="Times New Roman" w:hAnsi="Times New Roman"/>
                <w:color w:val="auto"/>
              </w:rPr>
            </w:pPr>
            <w:r w:rsidRPr="005724B6">
              <w:rPr>
                <w:rFonts w:ascii="Times New Roman" w:hAnsi="Times New Roman"/>
                <w:color w:val="auto"/>
                <w:sz w:val="22"/>
                <w:szCs w:val="22"/>
              </w:rPr>
              <w:t>11 474,9</w:t>
            </w:r>
          </w:p>
        </w:tc>
        <w:tc>
          <w:tcPr>
            <w:tcW w:w="1432" w:type="dxa"/>
          </w:tcPr>
          <w:p w14:paraId="73FF57E3" w14:textId="1FF83638" w:rsidR="007C6263" w:rsidRPr="005724B6" w:rsidRDefault="005724B6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724B6">
              <w:rPr>
                <w:rFonts w:ascii="Times New Roman" w:hAnsi="Times New Roman"/>
                <w:color w:val="auto"/>
                <w:sz w:val="22"/>
                <w:szCs w:val="22"/>
              </w:rPr>
              <w:t>34 728,4</w:t>
            </w:r>
          </w:p>
        </w:tc>
      </w:tr>
      <w:tr w:rsidR="007C6263" w:rsidRPr="007C6263" w14:paraId="2DE942AE" w14:textId="77777777" w:rsidTr="007C6263">
        <w:trPr>
          <w:trHeight w:val="70"/>
        </w:trPr>
        <w:tc>
          <w:tcPr>
            <w:tcW w:w="5920" w:type="dxa"/>
          </w:tcPr>
          <w:p w14:paraId="730DF185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5.4. Мероприятие (результат) «Санитарное содержание» (всего), в том числе</w:t>
            </w:r>
          </w:p>
        </w:tc>
        <w:tc>
          <w:tcPr>
            <w:tcW w:w="2821" w:type="dxa"/>
          </w:tcPr>
          <w:p w14:paraId="78F77F0A" w14:textId="77777777" w:rsidR="007C6263" w:rsidRPr="007C6263" w:rsidRDefault="007C6263" w:rsidP="00092BF6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32" w:type="dxa"/>
          </w:tcPr>
          <w:p w14:paraId="49D1890F" w14:textId="2A12789C" w:rsidR="007C6263" w:rsidRPr="0041640F" w:rsidRDefault="0041640F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1640F">
              <w:rPr>
                <w:rFonts w:ascii="Times New Roman" w:hAnsi="Times New Roman"/>
                <w:color w:val="auto"/>
                <w:sz w:val="22"/>
                <w:szCs w:val="22"/>
              </w:rPr>
              <w:t>30 800,0</w:t>
            </w:r>
          </w:p>
        </w:tc>
        <w:tc>
          <w:tcPr>
            <w:tcW w:w="1559" w:type="dxa"/>
          </w:tcPr>
          <w:p w14:paraId="0683E9FB" w14:textId="77777777" w:rsidR="007C6263" w:rsidRPr="0041640F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1640F">
              <w:rPr>
                <w:rFonts w:ascii="Times New Roman" w:hAnsi="Times New Roman"/>
                <w:color w:val="auto"/>
                <w:sz w:val="22"/>
                <w:szCs w:val="22"/>
              </w:rPr>
              <w:t>19 280,7</w:t>
            </w:r>
          </w:p>
        </w:tc>
        <w:tc>
          <w:tcPr>
            <w:tcW w:w="1559" w:type="dxa"/>
          </w:tcPr>
          <w:p w14:paraId="0DB3FA62" w14:textId="77777777" w:rsidR="007C6263" w:rsidRPr="0041640F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1640F">
              <w:rPr>
                <w:rFonts w:ascii="Times New Roman" w:hAnsi="Times New Roman"/>
                <w:color w:val="auto"/>
                <w:sz w:val="22"/>
                <w:szCs w:val="22"/>
              </w:rPr>
              <w:t>19 280,7</w:t>
            </w:r>
          </w:p>
        </w:tc>
        <w:tc>
          <w:tcPr>
            <w:tcW w:w="1432" w:type="dxa"/>
          </w:tcPr>
          <w:p w14:paraId="4C993DEB" w14:textId="32C229AC" w:rsidR="007C6263" w:rsidRPr="0041640F" w:rsidRDefault="0041640F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1640F">
              <w:rPr>
                <w:rFonts w:ascii="Times New Roman" w:hAnsi="Times New Roman"/>
                <w:color w:val="auto"/>
                <w:sz w:val="22"/>
                <w:szCs w:val="22"/>
              </w:rPr>
              <w:t>69 361,4</w:t>
            </w:r>
          </w:p>
        </w:tc>
      </w:tr>
      <w:tr w:rsidR="007C6263" w:rsidRPr="007C6263" w14:paraId="79F3F225" w14:textId="77777777" w:rsidTr="007C6263">
        <w:trPr>
          <w:trHeight w:val="461"/>
        </w:trPr>
        <w:tc>
          <w:tcPr>
            <w:tcW w:w="5920" w:type="dxa"/>
            <w:vMerge w:val="restart"/>
          </w:tcPr>
          <w:p w14:paraId="68AFCCAC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Бюджет </w:t>
            </w:r>
            <w:proofErr w:type="gramStart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821" w:type="dxa"/>
          </w:tcPr>
          <w:p w14:paraId="3B4BDCEB" w14:textId="77777777" w:rsidR="007C6263" w:rsidRPr="007C6263" w:rsidRDefault="007C6263" w:rsidP="00092BF6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32" w:type="dxa"/>
          </w:tcPr>
          <w:p w14:paraId="6866F591" w14:textId="209E6398" w:rsidR="007C6263" w:rsidRPr="0041640F" w:rsidRDefault="0041640F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1640F">
              <w:rPr>
                <w:rFonts w:ascii="Times New Roman" w:hAnsi="Times New Roman"/>
                <w:color w:val="auto"/>
                <w:sz w:val="22"/>
                <w:szCs w:val="22"/>
              </w:rPr>
              <w:t>30 800,0</w:t>
            </w:r>
          </w:p>
        </w:tc>
        <w:tc>
          <w:tcPr>
            <w:tcW w:w="1559" w:type="dxa"/>
          </w:tcPr>
          <w:p w14:paraId="50E79F7B" w14:textId="77777777" w:rsidR="007C6263" w:rsidRPr="0041640F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1640F">
              <w:rPr>
                <w:rFonts w:ascii="Times New Roman" w:hAnsi="Times New Roman"/>
                <w:color w:val="auto"/>
                <w:sz w:val="22"/>
                <w:szCs w:val="22"/>
              </w:rPr>
              <w:t>19 280,7</w:t>
            </w:r>
          </w:p>
        </w:tc>
        <w:tc>
          <w:tcPr>
            <w:tcW w:w="1559" w:type="dxa"/>
          </w:tcPr>
          <w:p w14:paraId="60DE096C" w14:textId="77777777" w:rsidR="007C6263" w:rsidRPr="0041640F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1640F">
              <w:rPr>
                <w:rFonts w:ascii="Times New Roman" w:hAnsi="Times New Roman"/>
                <w:color w:val="auto"/>
                <w:sz w:val="22"/>
                <w:szCs w:val="22"/>
              </w:rPr>
              <w:t>19 280,7</w:t>
            </w:r>
          </w:p>
        </w:tc>
        <w:tc>
          <w:tcPr>
            <w:tcW w:w="1432" w:type="dxa"/>
          </w:tcPr>
          <w:p w14:paraId="411C68F9" w14:textId="3D260653" w:rsidR="007C6263" w:rsidRPr="0041640F" w:rsidRDefault="0041640F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1640F">
              <w:rPr>
                <w:rFonts w:ascii="Times New Roman" w:hAnsi="Times New Roman"/>
                <w:color w:val="auto"/>
                <w:sz w:val="22"/>
                <w:szCs w:val="22"/>
              </w:rPr>
              <w:t>69 361,4</w:t>
            </w:r>
          </w:p>
        </w:tc>
      </w:tr>
      <w:tr w:rsidR="007C6263" w:rsidRPr="007C6263" w14:paraId="5E9927CB" w14:textId="77777777" w:rsidTr="007C6263">
        <w:trPr>
          <w:trHeight w:val="70"/>
        </w:trPr>
        <w:tc>
          <w:tcPr>
            <w:tcW w:w="5920" w:type="dxa"/>
            <w:vMerge/>
          </w:tcPr>
          <w:p w14:paraId="1E9D5F8B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821" w:type="dxa"/>
          </w:tcPr>
          <w:p w14:paraId="166712C4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Управление жилищно-коммунального и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дорожного комплекса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администрации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</w:r>
            <w:proofErr w:type="gramStart"/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</w:t>
            </w:r>
          </w:p>
        </w:tc>
        <w:tc>
          <w:tcPr>
            <w:tcW w:w="1432" w:type="dxa"/>
          </w:tcPr>
          <w:p w14:paraId="0B47B6AF" w14:textId="5F521BE2" w:rsidR="007C6263" w:rsidRPr="0041640F" w:rsidRDefault="0041640F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1640F">
              <w:rPr>
                <w:rFonts w:ascii="Times New Roman" w:hAnsi="Times New Roman"/>
                <w:color w:val="auto"/>
                <w:sz w:val="22"/>
                <w:szCs w:val="22"/>
              </w:rPr>
              <w:t>12 300,0</w:t>
            </w:r>
          </w:p>
        </w:tc>
        <w:tc>
          <w:tcPr>
            <w:tcW w:w="1559" w:type="dxa"/>
          </w:tcPr>
          <w:p w14:paraId="59380401" w14:textId="77777777" w:rsidR="007C6263" w:rsidRPr="0041640F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1640F">
              <w:rPr>
                <w:rFonts w:ascii="Times New Roman" w:hAnsi="Times New Roman"/>
                <w:color w:val="auto"/>
                <w:sz w:val="22"/>
                <w:szCs w:val="22"/>
              </w:rPr>
              <w:t>3 400,0</w:t>
            </w:r>
          </w:p>
        </w:tc>
        <w:tc>
          <w:tcPr>
            <w:tcW w:w="1559" w:type="dxa"/>
          </w:tcPr>
          <w:p w14:paraId="54FE8F8D" w14:textId="77777777" w:rsidR="007C6263" w:rsidRPr="0041640F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1640F">
              <w:rPr>
                <w:rFonts w:ascii="Times New Roman" w:hAnsi="Times New Roman"/>
                <w:color w:val="auto"/>
                <w:sz w:val="22"/>
                <w:szCs w:val="22"/>
              </w:rPr>
              <w:t>3 400,0</w:t>
            </w:r>
          </w:p>
        </w:tc>
        <w:tc>
          <w:tcPr>
            <w:tcW w:w="1432" w:type="dxa"/>
          </w:tcPr>
          <w:p w14:paraId="44D5F15C" w14:textId="28EDEF8F" w:rsidR="007C6263" w:rsidRPr="0041640F" w:rsidRDefault="0041640F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1640F">
              <w:rPr>
                <w:rFonts w:ascii="Times New Roman" w:hAnsi="Times New Roman"/>
                <w:color w:val="auto"/>
                <w:sz w:val="22"/>
                <w:szCs w:val="22"/>
              </w:rPr>
              <w:t>19 100,0</w:t>
            </w:r>
          </w:p>
        </w:tc>
      </w:tr>
      <w:tr w:rsidR="007C6263" w:rsidRPr="007C6263" w14:paraId="53D6AFB4" w14:textId="77777777" w:rsidTr="007C6263">
        <w:trPr>
          <w:trHeight w:val="70"/>
        </w:trPr>
        <w:tc>
          <w:tcPr>
            <w:tcW w:w="5920" w:type="dxa"/>
            <w:vMerge/>
          </w:tcPr>
          <w:p w14:paraId="34987AA0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821" w:type="dxa"/>
          </w:tcPr>
          <w:p w14:paraId="58A52AD5" w14:textId="77777777" w:rsidR="007C6263" w:rsidRPr="007C6263" w:rsidRDefault="007C6263" w:rsidP="007C6263">
            <w:pPr>
              <w:rPr>
                <w:rFonts w:ascii="Times New Roman" w:eastAsia="SimSu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МКУ «ТУ города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lastRenderedPageBreak/>
              <w:t xml:space="preserve">Полысаево администрации </w:t>
            </w:r>
          </w:p>
          <w:p w14:paraId="53691DFF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округа»</w:t>
            </w:r>
          </w:p>
        </w:tc>
        <w:tc>
          <w:tcPr>
            <w:tcW w:w="1432" w:type="dxa"/>
          </w:tcPr>
          <w:p w14:paraId="02B099B4" w14:textId="24D0E19F" w:rsidR="007C6263" w:rsidRPr="0041640F" w:rsidRDefault="0041640F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1640F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152,9</w:t>
            </w:r>
          </w:p>
        </w:tc>
        <w:tc>
          <w:tcPr>
            <w:tcW w:w="1559" w:type="dxa"/>
          </w:tcPr>
          <w:p w14:paraId="4C054E9B" w14:textId="77777777" w:rsidR="007C6263" w:rsidRPr="0041640F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1640F">
              <w:rPr>
                <w:rFonts w:ascii="Times New Roman" w:hAnsi="Times New Roman"/>
                <w:color w:val="auto"/>
                <w:sz w:val="22"/>
                <w:szCs w:val="22"/>
              </w:rPr>
              <w:t>398,7</w:t>
            </w:r>
          </w:p>
        </w:tc>
        <w:tc>
          <w:tcPr>
            <w:tcW w:w="1559" w:type="dxa"/>
          </w:tcPr>
          <w:p w14:paraId="02A55D57" w14:textId="77777777" w:rsidR="007C6263" w:rsidRPr="0041640F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1640F">
              <w:rPr>
                <w:rFonts w:ascii="Times New Roman" w:hAnsi="Times New Roman"/>
                <w:color w:val="auto"/>
                <w:sz w:val="22"/>
                <w:szCs w:val="22"/>
              </w:rPr>
              <w:t>398,7</w:t>
            </w:r>
          </w:p>
        </w:tc>
        <w:tc>
          <w:tcPr>
            <w:tcW w:w="1432" w:type="dxa"/>
          </w:tcPr>
          <w:p w14:paraId="1CFA9299" w14:textId="7D9DC578" w:rsidR="007C6263" w:rsidRPr="0041640F" w:rsidRDefault="0041640F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1640F">
              <w:rPr>
                <w:rFonts w:ascii="Times New Roman" w:hAnsi="Times New Roman"/>
                <w:color w:val="auto"/>
                <w:sz w:val="22"/>
                <w:szCs w:val="22"/>
              </w:rPr>
              <w:t>950,3</w:t>
            </w:r>
          </w:p>
        </w:tc>
      </w:tr>
      <w:tr w:rsidR="007C6263" w:rsidRPr="007C6263" w14:paraId="1952A9CF" w14:textId="77777777" w:rsidTr="007C6263">
        <w:trPr>
          <w:trHeight w:val="70"/>
        </w:trPr>
        <w:tc>
          <w:tcPr>
            <w:tcW w:w="5920" w:type="dxa"/>
            <w:vMerge/>
          </w:tcPr>
          <w:p w14:paraId="6E1F7F1A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821" w:type="dxa"/>
          </w:tcPr>
          <w:p w14:paraId="495C0C2B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МКУ «ТУ администрации </w:t>
            </w:r>
            <w:proofErr w:type="gramStart"/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округа»</w:t>
            </w:r>
          </w:p>
        </w:tc>
        <w:tc>
          <w:tcPr>
            <w:tcW w:w="1432" w:type="dxa"/>
          </w:tcPr>
          <w:p w14:paraId="6B4BB40C" w14:textId="344C8CBF" w:rsidR="007C6263" w:rsidRPr="0041640F" w:rsidRDefault="0041640F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1640F">
              <w:rPr>
                <w:rFonts w:ascii="Times New Roman" w:hAnsi="Times New Roman"/>
                <w:color w:val="auto"/>
                <w:sz w:val="22"/>
                <w:szCs w:val="22"/>
              </w:rPr>
              <w:t>18 347,1</w:t>
            </w:r>
          </w:p>
        </w:tc>
        <w:tc>
          <w:tcPr>
            <w:tcW w:w="1559" w:type="dxa"/>
          </w:tcPr>
          <w:p w14:paraId="524715D0" w14:textId="77777777" w:rsidR="007C6263" w:rsidRPr="0041640F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1640F">
              <w:rPr>
                <w:rFonts w:ascii="Times New Roman" w:hAnsi="Times New Roman"/>
                <w:color w:val="auto"/>
                <w:sz w:val="22"/>
                <w:szCs w:val="22"/>
              </w:rPr>
              <w:t>15 482,0</w:t>
            </w:r>
          </w:p>
        </w:tc>
        <w:tc>
          <w:tcPr>
            <w:tcW w:w="1559" w:type="dxa"/>
          </w:tcPr>
          <w:p w14:paraId="0C1CA44F" w14:textId="77777777" w:rsidR="007C6263" w:rsidRPr="0041640F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1640F">
              <w:rPr>
                <w:rFonts w:ascii="Times New Roman" w:hAnsi="Times New Roman"/>
                <w:color w:val="auto"/>
                <w:sz w:val="22"/>
                <w:szCs w:val="22"/>
              </w:rPr>
              <w:t>15 482,0</w:t>
            </w:r>
          </w:p>
        </w:tc>
        <w:tc>
          <w:tcPr>
            <w:tcW w:w="1432" w:type="dxa"/>
          </w:tcPr>
          <w:p w14:paraId="41D812B6" w14:textId="6F092757" w:rsidR="007C6263" w:rsidRPr="0041640F" w:rsidRDefault="0041640F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1640F">
              <w:rPr>
                <w:rFonts w:ascii="Times New Roman" w:hAnsi="Times New Roman"/>
                <w:color w:val="auto"/>
                <w:sz w:val="22"/>
                <w:szCs w:val="22"/>
              </w:rPr>
              <w:t>49 311,1</w:t>
            </w:r>
          </w:p>
        </w:tc>
      </w:tr>
      <w:tr w:rsidR="007C6263" w:rsidRPr="007C6263" w14:paraId="066A69F5" w14:textId="77777777" w:rsidTr="007C6263">
        <w:trPr>
          <w:trHeight w:val="174"/>
        </w:trPr>
        <w:tc>
          <w:tcPr>
            <w:tcW w:w="5920" w:type="dxa"/>
          </w:tcPr>
          <w:p w14:paraId="13492DF0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821" w:type="dxa"/>
          </w:tcPr>
          <w:p w14:paraId="79740B74" w14:textId="77777777" w:rsidR="007C6263" w:rsidRPr="007C6263" w:rsidRDefault="007C6263" w:rsidP="007C6263">
            <w:pPr>
              <w:jc w:val="center"/>
              <w:rPr>
                <w:rFonts w:ascii="Times New Roman" w:eastAsia="SimSu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432" w:type="dxa"/>
          </w:tcPr>
          <w:p w14:paraId="73E854FA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3310F421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2C7272D3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432" w:type="dxa"/>
          </w:tcPr>
          <w:p w14:paraId="3DABE484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</w:tr>
      <w:tr w:rsidR="007C6263" w:rsidRPr="007C6263" w14:paraId="4FD8C235" w14:textId="77777777" w:rsidTr="007C6263">
        <w:trPr>
          <w:trHeight w:val="717"/>
        </w:trPr>
        <w:tc>
          <w:tcPr>
            <w:tcW w:w="5920" w:type="dxa"/>
          </w:tcPr>
          <w:p w14:paraId="3B6F92DA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5.5. Мероприятие (результат) «Прочее благоустройство» (всего), в том числе</w:t>
            </w:r>
          </w:p>
        </w:tc>
        <w:tc>
          <w:tcPr>
            <w:tcW w:w="2821" w:type="dxa"/>
          </w:tcPr>
          <w:p w14:paraId="42618D89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32" w:type="dxa"/>
          </w:tcPr>
          <w:p w14:paraId="337FA087" w14:textId="4D147E96" w:rsidR="007C6263" w:rsidRPr="00BF6821" w:rsidRDefault="00BF6821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F6821">
              <w:rPr>
                <w:rFonts w:ascii="Times New Roman" w:hAnsi="Times New Roman"/>
                <w:color w:val="auto"/>
                <w:sz w:val="22"/>
                <w:szCs w:val="22"/>
              </w:rPr>
              <w:t>15 083,7</w:t>
            </w:r>
          </w:p>
        </w:tc>
        <w:tc>
          <w:tcPr>
            <w:tcW w:w="1559" w:type="dxa"/>
          </w:tcPr>
          <w:p w14:paraId="423E3A21" w14:textId="77777777" w:rsidR="007C6263" w:rsidRPr="00BF6821" w:rsidRDefault="007C6263" w:rsidP="007C6263">
            <w:pPr>
              <w:jc w:val="center"/>
              <w:rPr>
                <w:rFonts w:ascii="Times New Roman" w:hAnsi="Times New Roman"/>
                <w:color w:val="auto"/>
              </w:rPr>
            </w:pPr>
            <w:r w:rsidRPr="00BF6821">
              <w:rPr>
                <w:rFonts w:ascii="Times New Roman" w:hAnsi="Times New Roman"/>
                <w:color w:val="auto"/>
                <w:sz w:val="22"/>
                <w:szCs w:val="22"/>
              </w:rPr>
              <w:t>16 275,2</w:t>
            </w:r>
          </w:p>
        </w:tc>
        <w:tc>
          <w:tcPr>
            <w:tcW w:w="1559" w:type="dxa"/>
          </w:tcPr>
          <w:p w14:paraId="6848CAB8" w14:textId="77777777" w:rsidR="007C6263" w:rsidRPr="00BF6821" w:rsidRDefault="007C6263" w:rsidP="007C6263">
            <w:pPr>
              <w:jc w:val="center"/>
              <w:rPr>
                <w:rFonts w:ascii="Times New Roman" w:hAnsi="Times New Roman"/>
                <w:color w:val="auto"/>
              </w:rPr>
            </w:pPr>
            <w:r w:rsidRPr="00BF6821">
              <w:rPr>
                <w:rFonts w:ascii="Times New Roman" w:hAnsi="Times New Roman"/>
                <w:color w:val="auto"/>
                <w:sz w:val="22"/>
                <w:szCs w:val="22"/>
              </w:rPr>
              <w:t>16 275,2</w:t>
            </w:r>
          </w:p>
        </w:tc>
        <w:tc>
          <w:tcPr>
            <w:tcW w:w="1432" w:type="dxa"/>
          </w:tcPr>
          <w:p w14:paraId="4B95E0AA" w14:textId="22E094F2" w:rsidR="007C6263" w:rsidRPr="00BF6821" w:rsidRDefault="00BF6821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BF6821">
              <w:rPr>
                <w:rFonts w:ascii="Times New Roman" w:hAnsi="Times New Roman"/>
                <w:color w:val="auto"/>
                <w:sz w:val="22"/>
                <w:szCs w:val="22"/>
              </w:rPr>
              <w:t>47 634,1</w:t>
            </w:r>
          </w:p>
        </w:tc>
      </w:tr>
      <w:tr w:rsidR="007C6263" w:rsidRPr="007C6263" w14:paraId="43E0283D" w14:textId="77777777" w:rsidTr="007C6263">
        <w:trPr>
          <w:trHeight w:val="483"/>
        </w:trPr>
        <w:tc>
          <w:tcPr>
            <w:tcW w:w="5920" w:type="dxa"/>
            <w:vMerge w:val="restart"/>
          </w:tcPr>
          <w:p w14:paraId="499F4D09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Бюджет </w:t>
            </w:r>
            <w:proofErr w:type="gramStart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821" w:type="dxa"/>
          </w:tcPr>
          <w:p w14:paraId="7F5B2DAE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32" w:type="dxa"/>
          </w:tcPr>
          <w:p w14:paraId="67F45D20" w14:textId="59A4F971" w:rsidR="007C6263" w:rsidRPr="00BF6821" w:rsidRDefault="00BF6821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F6821">
              <w:rPr>
                <w:rFonts w:ascii="Times New Roman" w:hAnsi="Times New Roman"/>
                <w:color w:val="auto"/>
                <w:sz w:val="22"/>
                <w:szCs w:val="22"/>
              </w:rPr>
              <w:t>15 083,7</w:t>
            </w:r>
          </w:p>
        </w:tc>
        <w:tc>
          <w:tcPr>
            <w:tcW w:w="1559" w:type="dxa"/>
          </w:tcPr>
          <w:p w14:paraId="24A58AA4" w14:textId="77777777" w:rsidR="007C6263" w:rsidRPr="00BF6821" w:rsidRDefault="007C6263" w:rsidP="007C6263">
            <w:pPr>
              <w:jc w:val="center"/>
              <w:rPr>
                <w:rFonts w:ascii="Times New Roman" w:hAnsi="Times New Roman"/>
                <w:color w:val="auto"/>
              </w:rPr>
            </w:pPr>
            <w:r w:rsidRPr="00BF6821">
              <w:rPr>
                <w:rFonts w:ascii="Times New Roman" w:hAnsi="Times New Roman"/>
                <w:color w:val="auto"/>
                <w:sz w:val="22"/>
                <w:szCs w:val="22"/>
              </w:rPr>
              <w:t>16 275,2</w:t>
            </w:r>
          </w:p>
        </w:tc>
        <w:tc>
          <w:tcPr>
            <w:tcW w:w="1559" w:type="dxa"/>
          </w:tcPr>
          <w:p w14:paraId="7DC46C46" w14:textId="77777777" w:rsidR="007C6263" w:rsidRPr="00BF6821" w:rsidRDefault="007C6263" w:rsidP="007C6263">
            <w:pPr>
              <w:jc w:val="center"/>
              <w:rPr>
                <w:rFonts w:ascii="Times New Roman" w:hAnsi="Times New Roman"/>
                <w:color w:val="auto"/>
              </w:rPr>
            </w:pPr>
            <w:r w:rsidRPr="00BF6821">
              <w:rPr>
                <w:rFonts w:ascii="Times New Roman" w:hAnsi="Times New Roman"/>
                <w:color w:val="auto"/>
                <w:sz w:val="22"/>
                <w:szCs w:val="22"/>
              </w:rPr>
              <w:t>16 275,2</w:t>
            </w:r>
          </w:p>
        </w:tc>
        <w:tc>
          <w:tcPr>
            <w:tcW w:w="1432" w:type="dxa"/>
          </w:tcPr>
          <w:p w14:paraId="737AAA32" w14:textId="076E5FC8" w:rsidR="007C6263" w:rsidRPr="00BF6821" w:rsidRDefault="00BF6821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F6821">
              <w:rPr>
                <w:rFonts w:ascii="Times New Roman" w:hAnsi="Times New Roman"/>
                <w:color w:val="auto"/>
                <w:sz w:val="22"/>
                <w:szCs w:val="22"/>
              </w:rPr>
              <w:t>47 634,1</w:t>
            </w:r>
          </w:p>
        </w:tc>
      </w:tr>
      <w:tr w:rsidR="007C6263" w:rsidRPr="007C6263" w14:paraId="6D9295FA" w14:textId="77777777" w:rsidTr="007C6263">
        <w:trPr>
          <w:trHeight w:val="1756"/>
        </w:trPr>
        <w:tc>
          <w:tcPr>
            <w:tcW w:w="5920" w:type="dxa"/>
            <w:vMerge/>
          </w:tcPr>
          <w:p w14:paraId="0974918B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821" w:type="dxa"/>
          </w:tcPr>
          <w:p w14:paraId="58002BC1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Управление жилищно-коммунального и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дорожного комплекса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администрации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</w:r>
            <w:proofErr w:type="gramStart"/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</w:t>
            </w:r>
          </w:p>
        </w:tc>
        <w:tc>
          <w:tcPr>
            <w:tcW w:w="1432" w:type="dxa"/>
          </w:tcPr>
          <w:p w14:paraId="199B760A" w14:textId="218804D9" w:rsidR="007C6263" w:rsidRPr="00BF6821" w:rsidRDefault="00BF6821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F6821">
              <w:rPr>
                <w:rFonts w:ascii="Times New Roman" w:hAnsi="Times New Roman"/>
                <w:color w:val="auto"/>
                <w:sz w:val="22"/>
                <w:szCs w:val="22"/>
              </w:rPr>
              <w:t>13 308,5</w:t>
            </w:r>
          </w:p>
        </w:tc>
        <w:tc>
          <w:tcPr>
            <w:tcW w:w="1559" w:type="dxa"/>
          </w:tcPr>
          <w:p w14:paraId="7C0C18D3" w14:textId="77777777" w:rsidR="007C6263" w:rsidRPr="00BF6821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F6821">
              <w:rPr>
                <w:rFonts w:ascii="Times New Roman" w:hAnsi="Times New Roman"/>
                <w:color w:val="auto"/>
                <w:sz w:val="22"/>
                <w:szCs w:val="22"/>
              </w:rPr>
              <w:t>14 200,0</w:t>
            </w:r>
          </w:p>
        </w:tc>
        <w:tc>
          <w:tcPr>
            <w:tcW w:w="1559" w:type="dxa"/>
          </w:tcPr>
          <w:p w14:paraId="77214385" w14:textId="77777777" w:rsidR="007C6263" w:rsidRPr="00BF6821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F6821">
              <w:rPr>
                <w:rFonts w:ascii="Times New Roman" w:hAnsi="Times New Roman"/>
                <w:color w:val="auto"/>
                <w:sz w:val="22"/>
                <w:szCs w:val="22"/>
              </w:rPr>
              <w:t>14 200,0</w:t>
            </w:r>
          </w:p>
        </w:tc>
        <w:tc>
          <w:tcPr>
            <w:tcW w:w="1432" w:type="dxa"/>
          </w:tcPr>
          <w:p w14:paraId="522842AC" w14:textId="3950A53E" w:rsidR="007C6263" w:rsidRPr="00BF6821" w:rsidRDefault="00BF6821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F6821">
              <w:rPr>
                <w:rFonts w:ascii="Times New Roman" w:hAnsi="Times New Roman"/>
                <w:color w:val="auto"/>
                <w:sz w:val="22"/>
                <w:szCs w:val="22"/>
              </w:rPr>
              <w:t>41 708,5</w:t>
            </w:r>
          </w:p>
        </w:tc>
      </w:tr>
      <w:tr w:rsidR="007C6263" w:rsidRPr="007C6263" w14:paraId="3842CA80" w14:textId="77777777" w:rsidTr="007C6263">
        <w:trPr>
          <w:trHeight w:val="205"/>
        </w:trPr>
        <w:tc>
          <w:tcPr>
            <w:tcW w:w="5920" w:type="dxa"/>
            <w:vMerge/>
          </w:tcPr>
          <w:p w14:paraId="2B907B54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821" w:type="dxa"/>
          </w:tcPr>
          <w:p w14:paraId="60D80162" w14:textId="77777777" w:rsidR="007C6263" w:rsidRPr="007C6263" w:rsidRDefault="007C6263" w:rsidP="007C6263">
            <w:pPr>
              <w:rPr>
                <w:rFonts w:ascii="Times New Roman" w:eastAsia="SimSu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МКУ «ТУ города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Полысаево администрации </w:t>
            </w:r>
          </w:p>
          <w:p w14:paraId="59B9EB76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округа»</w:t>
            </w:r>
          </w:p>
        </w:tc>
        <w:tc>
          <w:tcPr>
            <w:tcW w:w="1432" w:type="dxa"/>
          </w:tcPr>
          <w:p w14:paraId="4C8AE60F" w14:textId="740892E5" w:rsidR="007C6263" w:rsidRPr="00BF6821" w:rsidRDefault="00BF6821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F6821">
              <w:rPr>
                <w:rFonts w:ascii="Times New Roman" w:hAnsi="Times New Roman"/>
                <w:color w:val="auto"/>
                <w:sz w:val="22"/>
                <w:szCs w:val="22"/>
              </w:rPr>
              <w:t>1 775,2</w:t>
            </w:r>
          </w:p>
        </w:tc>
        <w:tc>
          <w:tcPr>
            <w:tcW w:w="1559" w:type="dxa"/>
          </w:tcPr>
          <w:p w14:paraId="07A89F46" w14:textId="77777777" w:rsidR="007C6263" w:rsidRPr="00BF6821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F6821">
              <w:rPr>
                <w:rFonts w:ascii="Times New Roman" w:hAnsi="Times New Roman"/>
                <w:color w:val="auto"/>
                <w:sz w:val="22"/>
                <w:szCs w:val="22"/>
              </w:rPr>
              <w:t>2 075,2</w:t>
            </w:r>
          </w:p>
        </w:tc>
        <w:tc>
          <w:tcPr>
            <w:tcW w:w="1559" w:type="dxa"/>
          </w:tcPr>
          <w:p w14:paraId="6AF30164" w14:textId="77777777" w:rsidR="007C6263" w:rsidRPr="00BF6821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F6821">
              <w:rPr>
                <w:rFonts w:ascii="Times New Roman" w:hAnsi="Times New Roman"/>
                <w:color w:val="auto"/>
                <w:sz w:val="22"/>
                <w:szCs w:val="22"/>
              </w:rPr>
              <w:t>2 075,2</w:t>
            </w:r>
          </w:p>
        </w:tc>
        <w:tc>
          <w:tcPr>
            <w:tcW w:w="1432" w:type="dxa"/>
          </w:tcPr>
          <w:p w14:paraId="078945AE" w14:textId="6D892F62" w:rsidR="007C6263" w:rsidRPr="00BF6821" w:rsidRDefault="00BF6821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F6821">
              <w:rPr>
                <w:rFonts w:ascii="Times New Roman" w:hAnsi="Times New Roman"/>
                <w:color w:val="auto"/>
                <w:sz w:val="22"/>
                <w:szCs w:val="22"/>
              </w:rPr>
              <w:t>5 925,6</w:t>
            </w:r>
          </w:p>
        </w:tc>
      </w:tr>
      <w:tr w:rsidR="007C6263" w:rsidRPr="007C6263" w14:paraId="4F55BC7C" w14:textId="77777777" w:rsidTr="007C6263">
        <w:trPr>
          <w:trHeight w:val="1127"/>
        </w:trPr>
        <w:tc>
          <w:tcPr>
            <w:tcW w:w="5920" w:type="dxa"/>
          </w:tcPr>
          <w:p w14:paraId="755F635E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5.6. Мероприятие (результат) «</w:t>
            </w:r>
            <w:r w:rsidRPr="007C6263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Обеспечение дорожной</w:t>
            </w:r>
            <w:r w:rsidRPr="007C6263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br/>
              <w:t>деятельности в отношении автомобильных дорог общего</w:t>
            </w: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br/>
            </w:r>
            <w:r w:rsidRPr="007C6263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пользования местного значения и искусственных дорожных сооружений на них (за счет средств областного бюджета)</w:t>
            </w: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» (всего), в том числе</w:t>
            </w:r>
          </w:p>
        </w:tc>
        <w:tc>
          <w:tcPr>
            <w:tcW w:w="2821" w:type="dxa"/>
          </w:tcPr>
          <w:p w14:paraId="6774094D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Управление </w:t>
            </w:r>
            <w:proofErr w:type="gramStart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жилищно-коммунального</w:t>
            </w:r>
            <w:proofErr w:type="gramEnd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и </w:t>
            </w:r>
          </w:p>
          <w:p w14:paraId="6995CE6C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дорожного комплекса </w:t>
            </w:r>
          </w:p>
          <w:p w14:paraId="331D0450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администрации </w:t>
            </w:r>
          </w:p>
          <w:p w14:paraId="7B3B4D4C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</w:p>
          <w:p w14:paraId="2D114D74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муниципального округа</w:t>
            </w:r>
          </w:p>
        </w:tc>
        <w:tc>
          <w:tcPr>
            <w:tcW w:w="1432" w:type="dxa"/>
          </w:tcPr>
          <w:p w14:paraId="0BD523E6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222 222,3</w:t>
            </w:r>
          </w:p>
        </w:tc>
        <w:tc>
          <w:tcPr>
            <w:tcW w:w="1559" w:type="dxa"/>
          </w:tcPr>
          <w:p w14:paraId="0ACEF058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222 222,3</w:t>
            </w:r>
          </w:p>
        </w:tc>
        <w:tc>
          <w:tcPr>
            <w:tcW w:w="1559" w:type="dxa"/>
          </w:tcPr>
          <w:p w14:paraId="3FE725E1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222 222,3</w:t>
            </w:r>
          </w:p>
        </w:tc>
        <w:tc>
          <w:tcPr>
            <w:tcW w:w="1432" w:type="dxa"/>
          </w:tcPr>
          <w:p w14:paraId="21A4EE46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666 666,9</w:t>
            </w:r>
          </w:p>
        </w:tc>
      </w:tr>
      <w:tr w:rsidR="007C6263" w:rsidRPr="007C6263" w14:paraId="5DFD14A8" w14:textId="77777777" w:rsidTr="007C6263">
        <w:trPr>
          <w:trHeight w:val="363"/>
        </w:trPr>
        <w:tc>
          <w:tcPr>
            <w:tcW w:w="5920" w:type="dxa"/>
          </w:tcPr>
          <w:p w14:paraId="272CBEB6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2821" w:type="dxa"/>
          </w:tcPr>
          <w:p w14:paraId="7A9D018A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Управление </w:t>
            </w:r>
            <w:proofErr w:type="gramStart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жилищно-коммунального</w:t>
            </w:r>
            <w:proofErr w:type="gramEnd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и </w:t>
            </w:r>
          </w:p>
          <w:p w14:paraId="7450F886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дорожного комплекса </w:t>
            </w:r>
          </w:p>
          <w:p w14:paraId="615B3460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администрации </w:t>
            </w:r>
          </w:p>
          <w:p w14:paraId="02F51EEB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</w:p>
          <w:p w14:paraId="10AFE142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муниципального округа</w:t>
            </w:r>
          </w:p>
        </w:tc>
        <w:tc>
          <w:tcPr>
            <w:tcW w:w="1432" w:type="dxa"/>
          </w:tcPr>
          <w:p w14:paraId="46616A2F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200 000,0</w:t>
            </w:r>
          </w:p>
        </w:tc>
        <w:tc>
          <w:tcPr>
            <w:tcW w:w="1559" w:type="dxa"/>
          </w:tcPr>
          <w:p w14:paraId="22336950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200 000,0</w:t>
            </w:r>
          </w:p>
        </w:tc>
        <w:tc>
          <w:tcPr>
            <w:tcW w:w="1559" w:type="dxa"/>
          </w:tcPr>
          <w:p w14:paraId="295BEC8B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200 000,0</w:t>
            </w:r>
          </w:p>
        </w:tc>
        <w:tc>
          <w:tcPr>
            <w:tcW w:w="1432" w:type="dxa"/>
          </w:tcPr>
          <w:p w14:paraId="468E591A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600 000,0</w:t>
            </w:r>
          </w:p>
        </w:tc>
      </w:tr>
      <w:tr w:rsidR="007C6263" w:rsidRPr="007C6263" w14:paraId="7732D5E0" w14:textId="77777777" w:rsidTr="007C6263">
        <w:trPr>
          <w:trHeight w:val="380"/>
        </w:trPr>
        <w:tc>
          <w:tcPr>
            <w:tcW w:w="5920" w:type="dxa"/>
          </w:tcPr>
          <w:p w14:paraId="510E658B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 xml:space="preserve">Бюджет </w:t>
            </w:r>
            <w:proofErr w:type="gramStart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821" w:type="dxa"/>
          </w:tcPr>
          <w:p w14:paraId="305A70A5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Управление </w:t>
            </w:r>
            <w:proofErr w:type="gramStart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жилищно-коммунального</w:t>
            </w:r>
            <w:proofErr w:type="gramEnd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и </w:t>
            </w:r>
          </w:p>
          <w:p w14:paraId="18A03A0B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дорожного комплекса </w:t>
            </w:r>
          </w:p>
          <w:p w14:paraId="55DF7224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администрации </w:t>
            </w:r>
          </w:p>
          <w:p w14:paraId="782AA71E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</w:p>
          <w:p w14:paraId="175A1426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муниципального округа</w:t>
            </w:r>
          </w:p>
        </w:tc>
        <w:tc>
          <w:tcPr>
            <w:tcW w:w="1432" w:type="dxa"/>
          </w:tcPr>
          <w:p w14:paraId="75C3BF28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22 222,3</w:t>
            </w:r>
          </w:p>
        </w:tc>
        <w:tc>
          <w:tcPr>
            <w:tcW w:w="1559" w:type="dxa"/>
          </w:tcPr>
          <w:p w14:paraId="71895B10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22 222,3</w:t>
            </w:r>
          </w:p>
        </w:tc>
        <w:tc>
          <w:tcPr>
            <w:tcW w:w="1559" w:type="dxa"/>
          </w:tcPr>
          <w:p w14:paraId="3D7766A1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22 222,3</w:t>
            </w:r>
          </w:p>
        </w:tc>
        <w:tc>
          <w:tcPr>
            <w:tcW w:w="1432" w:type="dxa"/>
          </w:tcPr>
          <w:p w14:paraId="28A90508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66 666,9</w:t>
            </w:r>
          </w:p>
        </w:tc>
      </w:tr>
      <w:tr w:rsidR="007C6263" w:rsidRPr="007C6263" w14:paraId="52EFCCA0" w14:textId="77777777" w:rsidTr="007C6263">
        <w:trPr>
          <w:trHeight w:val="132"/>
        </w:trPr>
        <w:tc>
          <w:tcPr>
            <w:tcW w:w="5920" w:type="dxa"/>
          </w:tcPr>
          <w:p w14:paraId="7443E7A3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821" w:type="dxa"/>
          </w:tcPr>
          <w:p w14:paraId="6C1A3C64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432" w:type="dxa"/>
          </w:tcPr>
          <w:p w14:paraId="458BC2FC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1DC424BA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08C1AB9F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432" w:type="dxa"/>
          </w:tcPr>
          <w:p w14:paraId="08E1A125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</w:tr>
      <w:tr w:rsidR="007C6263" w:rsidRPr="007C6263" w14:paraId="1DBFBE8A" w14:textId="77777777" w:rsidTr="007C6263">
        <w:trPr>
          <w:trHeight w:val="436"/>
        </w:trPr>
        <w:tc>
          <w:tcPr>
            <w:tcW w:w="5920" w:type="dxa"/>
          </w:tcPr>
          <w:p w14:paraId="5489FB34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5.7. Мероприятие (результат) «Организация мероприятий при осуществлении деятельности по обращению с </w:t>
            </w: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животными без владельцев» (всего), в том числе</w:t>
            </w:r>
          </w:p>
        </w:tc>
        <w:tc>
          <w:tcPr>
            <w:tcW w:w="2821" w:type="dxa"/>
          </w:tcPr>
          <w:p w14:paraId="4C76D501" w14:textId="77777777" w:rsidR="007C6263" w:rsidRPr="007C6263" w:rsidRDefault="007C6263" w:rsidP="007C6263">
            <w:pPr>
              <w:tabs>
                <w:tab w:val="left" w:pos="330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32" w:type="dxa"/>
          </w:tcPr>
          <w:p w14:paraId="05D65C69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3 720,0</w:t>
            </w:r>
          </w:p>
        </w:tc>
        <w:tc>
          <w:tcPr>
            <w:tcW w:w="1559" w:type="dxa"/>
          </w:tcPr>
          <w:p w14:paraId="0BA3E1D8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3 720,0</w:t>
            </w:r>
          </w:p>
        </w:tc>
        <w:tc>
          <w:tcPr>
            <w:tcW w:w="1559" w:type="dxa"/>
          </w:tcPr>
          <w:p w14:paraId="291BC9B4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3 720,0</w:t>
            </w:r>
          </w:p>
        </w:tc>
        <w:tc>
          <w:tcPr>
            <w:tcW w:w="1432" w:type="dxa"/>
          </w:tcPr>
          <w:p w14:paraId="2A15B4A4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11 160,0</w:t>
            </w:r>
          </w:p>
        </w:tc>
      </w:tr>
      <w:tr w:rsidR="007C6263" w:rsidRPr="007C6263" w14:paraId="654400ED" w14:textId="77777777" w:rsidTr="007C6263">
        <w:trPr>
          <w:trHeight w:val="1014"/>
        </w:trPr>
        <w:tc>
          <w:tcPr>
            <w:tcW w:w="5920" w:type="dxa"/>
          </w:tcPr>
          <w:p w14:paraId="5FFD6822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2821" w:type="dxa"/>
          </w:tcPr>
          <w:p w14:paraId="1790BC71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Управление </w:t>
            </w:r>
            <w:proofErr w:type="gramStart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жилищно-коммунального</w:t>
            </w:r>
            <w:proofErr w:type="gramEnd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и </w:t>
            </w:r>
          </w:p>
          <w:p w14:paraId="2699F798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дорожного комплекса </w:t>
            </w:r>
          </w:p>
          <w:p w14:paraId="7BBC5310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администрации </w:t>
            </w:r>
          </w:p>
          <w:p w14:paraId="02CB8CA5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</w:p>
          <w:p w14:paraId="55DF44EC" w14:textId="77777777" w:rsidR="007C6263" w:rsidRPr="007C6263" w:rsidRDefault="007C6263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муниципального округа</w:t>
            </w:r>
          </w:p>
        </w:tc>
        <w:tc>
          <w:tcPr>
            <w:tcW w:w="1432" w:type="dxa"/>
          </w:tcPr>
          <w:p w14:paraId="7163E74D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3 720,0</w:t>
            </w:r>
          </w:p>
        </w:tc>
        <w:tc>
          <w:tcPr>
            <w:tcW w:w="1559" w:type="dxa"/>
          </w:tcPr>
          <w:p w14:paraId="20AD7673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3 720,0</w:t>
            </w:r>
          </w:p>
        </w:tc>
        <w:tc>
          <w:tcPr>
            <w:tcW w:w="1559" w:type="dxa"/>
          </w:tcPr>
          <w:p w14:paraId="39A5EED2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3 720,0</w:t>
            </w:r>
          </w:p>
        </w:tc>
        <w:tc>
          <w:tcPr>
            <w:tcW w:w="1432" w:type="dxa"/>
          </w:tcPr>
          <w:p w14:paraId="2DC7CE59" w14:textId="77777777" w:rsidR="007C6263" w:rsidRPr="007C6263" w:rsidRDefault="007C6263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11 160,0</w:t>
            </w:r>
          </w:p>
        </w:tc>
      </w:tr>
      <w:tr w:rsidR="00DB569C" w:rsidRPr="007C6263" w14:paraId="20F2945D" w14:textId="77777777" w:rsidTr="007C6263">
        <w:trPr>
          <w:trHeight w:val="1014"/>
        </w:trPr>
        <w:tc>
          <w:tcPr>
            <w:tcW w:w="5920" w:type="dxa"/>
          </w:tcPr>
          <w:p w14:paraId="346E1462" w14:textId="005EE020" w:rsidR="00DB569C" w:rsidRPr="007C6263" w:rsidRDefault="00DB569C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5.8. Мероприятие (результат) «Организация мероприятий при осуществлении деятельности по обращению с животными без владельцев (за счет средств местного бюджета)» (всего), в том числе </w:t>
            </w:r>
          </w:p>
        </w:tc>
        <w:tc>
          <w:tcPr>
            <w:tcW w:w="2821" w:type="dxa"/>
          </w:tcPr>
          <w:p w14:paraId="7E10D2D5" w14:textId="77777777" w:rsidR="00DB569C" w:rsidRPr="007C6263" w:rsidRDefault="00DB569C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32" w:type="dxa"/>
          </w:tcPr>
          <w:p w14:paraId="66753069" w14:textId="63536D76" w:rsidR="00DB569C" w:rsidRPr="007C6263" w:rsidRDefault="00DB569C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1 000,0</w:t>
            </w:r>
          </w:p>
        </w:tc>
        <w:tc>
          <w:tcPr>
            <w:tcW w:w="1559" w:type="dxa"/>
          </w:tcPr>
          <w:p w14:paraId="38CF0FE0" w14:textId="129B3BB6" w:rsidR="00DB569C" w:rsidRPr="007C6263" w:rsidRDefault="00DB569C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14:paraId="7AA0D525" w14:textId="684E618C" w:rsidR="00DB569C" w:rsidRPr="007C6263" w:rsidRDefault="00DB569C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32" w:type="dxa"/>
          </w:tcPr>
          <w:p w14:paraId="071DE54E" w14:textId="045DC61C" w:rsidR="00DB569C" w:rsidRPr="007C6263" w:rsidRDefault="00DB569C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1 000,0</w:t>
            </w:r>
          </w:p>
        </w:tc>
      </w:tr>
      <w:tr w:rsidR="00DB569C" w:rsidRPr="007C6263" w14:paraId="44A2661A" w14:textId="77777777" w:rsidTr="007C6263">
        <w:trPr>
          <w:trHeight w:val="1014"/>
        </w:trPr>
        <w:tc>
          <w:tcPr>
            <w:tcW w:w="5920" w:type="dxa"/>
          </w:tcPr>
          <w:p w14:paraId="5F6484EE" w14:textId="6CC55A68" w:rsidR="00DB569C" w:rsidRPr="007C6263" w:rsidRDefault="00DB569C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Бюджет </w:t>
            </w:r>
            <w:proofErr w:type="gramStart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821" w:type="dxa"/>
          </w:tcPr>
          <w:p w14:paraId="6A2A3F37" w14:textId="77777777" w:rsidR="00DB569C" w:rsidRPr="007C6263" w:rsidRDefault="00DB569C" w:rsidP="00EE22E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Управление </w:t>
            </w:r>
            <w:proofErr w:type="gramStart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жилищно-коммунального</w:t>
            </w:r>
            <w:proofErr w:type="gramEnd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и </w:t>
            </w:r>
          </w:p>
          <w:p w14:paraId="71C80F7F" w14:textId="77777777" w:rsidR="00DB569C" w:rsidRPr="007C6263" w:rsidRDefault="00DB569C" w:rsidP="00EE22E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дорожного комплекса </w:t>
            </w:r>
          </w:p>
          <w:p w14:paraId="23077845" w14:textId="77777777" w:rsidR="00DB569C" w:rsidRPr="007C6263" w:rsidRDefault="00DB569C" w:rsidP="00EE22E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администрации </w:t>
            </w:r>
          </w:p>
          <w:p w14:paraId="709DAFBA" w14:textId="77777777" w:rsidR="00DB569C" w:rsidRPr="007C6263" w:rsidRDefault="00DB569C" w:rsidP="00EE22E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</w:p>
          <w:p w14:paraId="2E4C7874" w14:textId="6C6B6967" w:rsidR="00DB569C" w:rsidRPr="007C6263" w:rsidRDefault="00DB569C" w:rsidP="007C626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муниципального округа</w:t>
            </w:r>
          </w:p>
        </w:tc>
        <w:tc>
          <w:tcPr>
            <w:tcW w:w="1432" w:type="dxa"/>
          </w:tcPr>
          <w:p w14:paraId="46B5B363" w14:textId="5635DBCE" w:rsidR="00DB569C" w:rsidRPr="007C6263" w:rsidRDefault="00DB569C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1 000,0</w:t>
            </w:r>
          </w:p>
        </w:tc>
        <w:tc>
          <w:tcPr>
            <w:tcW w:w="1559" w:type="dxa"/>
          </w:tcPr>
          <w:p w14:paraId="43AFAE1D" w14:textId="6B3E559C" w:rsidR="00DB569C" w:rsidRPr="007C6263" w:rsidRDefault="00DB569C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14:paraId="45B75D82" w14:textId="51673177" w:rsidR="00DB569C" w:rsidRPr="007C6263" w:rsidRDefault="00DB569C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32" w:type="dxa"/>
          </w:tcPr>
          <w:p w14:paraId="268B2F4D" w14:textId="7EE17C5E" w:rsidR="00DB569C" w:rsidRPr="007C6263" w:rsidRDefault="00DB569C" w:rsidP="007C626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1 000,0</w:t>
            </w:r>
          </w:p>
        </w:tc>
      </w:tr>
    </w:tbl>
    <w:p w14:paraId="28CCE0BA" w14:textId="77777777" w:rsidR="007C6263" w:rsidRPr="005E34B9" w:rsidRDefault="007C6263">
      <w:pPr>
        <w:rPr>
          <w:rFonts w:ascii="Times New Roman" w:hAnsi="Times New Roman"/>
          <w:sz w:val="36"/>
          <w:szCs w:val="24"/>
        </w:rPr>
      </w:pPr>
    </w:p>
    <w:p w14:paraId="56D6070D" w14:textId="77777777" w:rsidR="007C6263" w:rsidRDefault="007C6263">
      <w:pPr>
        <w:rPr>
          <w:rFonts w:ascii="Times New Roman" w:hAnsi="Times New Roman"/>
          <w:szCs w:val="24"/>
        </w:rPr>
      </w:pPr>
    </w:p>
    <w:p w14:paraId="6BD96280" w14:textId="77777777" w:rsidR="007C6263" w:rsidRDefault="007C6263">
      <w:pPr>
        <w:rPr>
          <w:rFonts w:ascii="Times New Roman" w:hAnsi="Times New Roman"/>
          <w:szCs w:val="24"/>
        </w:rPr>
      </w:pPr>
    </w:p>
    <w:tbl>
      <w:tblPr>
        <w:tblW w:w="14884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0915"/>
      </w:tblGrid>
      <w:tr w:rsidR="005E34B9" w:rsidRPr="00CB767E" w14:paraId="368F3DC8" w14:textId="77777777" w:rsidTr="00E51124">
        <w:tc>
          <w:tcPr>
            <w:tcW w:w="3969" w:type="dxa"/>
          </w:tcPr>
          <w:p w14:paraId="056E9434" w14:textId="77777777" w:rsidR="005E34B9" w:rsidRPr="00CB767E" w:rsidRDefault="005E34B9" w:rsidP="00E51124">
            <w:pPr>
              <w:rPr>
                <w:rFonts w:ascii="Times New Roman" w:hAnsi="Times New Roman"/>
                <w:color w:val="auto"/>
              </w:rPr>
            </w:pPr>
            <w:r w:rsidRPr="00CB767E">
              <w:rPr>
                <w:rFonts w:ascii="Times New Roman" w:hAnsi="Times New Roman"/>
                <w:color w:val="auto"/>
              </w:rPr>
              <w:t xml:space="preserve">                Заместитель главы </w:t>
            </w:r>
          </w:p>
          <w:p w14:paraId="7E38345A" w14:textId="77777777" w:rsidR="005E34B9" w:rsidRPr="00CB767E" w:rsidRDefault="005E34B9" w:rsidP="00E51124">
            <w:pPr>
              <w:rPr>
                <w:rFonts w:ascii="Times New Roman" w:hAnsi="Times New Roman"/>
                <w:color w:val="auto"/>
              </w:rPr>
            </w:pPr>
            <w:r w:rsidRPr="00CB767E">
              <w:rPr>
                <w:rFonts w:ascii="Times New Roman" w:hAnsi="Times New Roman"/>
                <w:color w:val="auto"/>
              </w:rPr>
              <w:t xml:space="preserve">Ленинск-Кузнецкого муниципального       округа по </w:t>
            </w:r>
            <w:proofErr w:type="gramStart"/>
            <w:r w:rsidRPr="00CB767E">
              <w:rPr>
                <w:rFonts w:ascii="Times New Roman" w:hAnsi="Times New Roman"/>
                <w:color w:val="auto"/>
              </w:rPr>
              <w:t>жилищно-коммунальному</w:t>
            </w:r>
            <w:proofErr w:type="gramEnd"/>
            <w:r w:rsidRPr="00CB767E">
              <w:rPr>
                <w:rFonts w:ascii="Times New Roman" w:hAnsi="Times New Roman"/>
                <w:color w:val="auto"/>
              </w:rPr>
              <w:t xml:space="preserve"> </w:t>
            </w:r>
          </w:p>
          <w:p w14:paraId="4D3D5A01" w14:textId="77777777" w:rsidR="005E34B9" w:rsidRPr="00CB767E" w:rsidRDefault="005E34B9" w:rsidP="00E51124">
            <w:pPr>
              <w:rPr>
                <w:rFonts w:ascii="Times New Roman" w:hAnsi="Times New Roman"/>
                <w:color w:val="auto"/>
              </w:rPr>
            </w:pPr>
            <w:r w:rsidRPr="00CB767E">
              <w:rPr>
                <w:rFonts w:ascii="Times New Roman" w:hAnsi="Times New Roman"/>
                <w:color w:val="auto"/>
              </w:rPr>
              <w:t xml:space="preserve">           и дорожному комплексу</w:t>
            </w:r>
          </w:p>
        </w:tc>
        <w:tc>
          <w:tcPr>
            <w:tcW w:w="10915" w:type="dxa"/>
          </w:tcPr>
          <w:p w14:paraId="45B2B533" w14:textId="77777777" w:rsidR="005E34B9" w:rsidRPr="00CB767E" w:rsidRDefault="005E34B9" w:rsidP="00E51124">
            <w:pPr>
              <w:jc w:val="right"/>
              <w:rPr>
                <w:rFonts w:ascii="Times New Roman" w:hAnsi="Times New Roman"/>
                <w:color w:val="auto"/>
              </w:rPr>
            </w:pPr>
          </w:p>
          <w:p w14:paraId="73DE4163" w14:textId="77777777" w:rsidR="005E34B9" w:rsidRPr="00CB767E" w:rsidRDefault="005E34B9" w:rsidP="00E51124">
            <w:pPr>
              <w:jc w:val="right"/>
              <w:rPr>
                <w:rFonts w:ascii="Times New Roman" w:hAnsi="Times New Roman"/>
                <w:color w:val="auto"/>
              </w:rPr>
            </w:pPr>
          </w:p>
          <w:p w14:paraId="307F6754" w14:textId="77777777" w:rsidR="005E34B9" w:rsidRPr="00CB767E" w:rsidRDefault="005E34B9" w:rsidP="00E51124">
            <w:pPr>
              <w:jc w:val="right"/>
              <w:rPr>
                <w:rFonts w:ascii="Times New Roman" w:hAnsi="Times New Roman"/>
                <w:color w:val="auto"/>
              </w:rPr>
            </w:pPr>
          </w:p>
          <w:p w14:paraId="22ABDECE" w14:textId="77777777" w:rsidR="005E34B9" w:rsidRPr="00CB767E" w:rsidRDefault="005E34B9" w:rsidP="00E51124">
            <w:pPr>
              <w:ind w:right="255"/>
              <w:jc w:val="right"/>
              <w:rPr>
                <w:rFonts w:ascii="Times New Roman" w:hAnsi="Times New Roman"/>
                <w:color w:val="auto"/>
              </w:rPr>
            </w:pPr>
            <w:r w:rsidRPr="00CB767E">
              <w:rPr>
                <w:rFonts w:ascii="Times New Roman" w:hAnsi="Times New Roman"/>
                <w:color w:val="auto"/>
              </w:rPr>
              <w:t>О.А. Михайлова</w:t>
            </w:r>
          </w:p>
        </w:tc>
      </w:tr>
    </w:tbl>
    <w:p w14:paraId="0DA4AE1B" w14:textId="77777777" w:rsidR="007C6263" w:rsidRDefault="007C6263">
      <w:pPr>
        <w:rPr>
          <w:rFonts w:ascii="Times New Roman" w:hAnsi="Times New Roman"/>
          <w:szCs w:val="24"/>
        </w:rPr>
      </w:pPr>
    </w:p>
    <w:p w14:paraId="01B800FA" w14:textId="77777777" w:rsidR="007C6263" w:rsidRDefault="007C6263">
      <w:pPr>
        <w:rPr>
          <w:rFonts w:ascii="Times New Roman" w:hAnsi="Times New Roman"/>
          <w:szCs w:val="24"/>
        </w:rPr>
      </w:pPr>
    </w:p>
    <w:p w14:paraId="0B0A2F05" w14:textId="77777777" w:rsidR="007C6263" w:rsidRDefault="007C6263">
      <w:pPr>
        <w:rPr>
          <w:rFonts w:ascii="Times New Roman" w:hAnsi="Times New Roman"/>
          <w:szCs w:val="24"/>
        </w:rPr>
      </w:pPr>
    </w:p>
    <w:p w14:paraId="3C12CE30" w14:textId="77777777" w:rsidR="007C6263" w:rsidRDefault="007C6263">
      <w:pPr>
        <w:rPr>
          <w:rFonts w:ascii="Times New Roman" w:hAnsi="Times New Roman"/>
          <w:szCs w:val="24"/>
        </w:rPr>
      </w:pPr>
    </w:p>
    <w:p w14:paraId="3041FD4B" w14:textId="77777777" w:rsidR="005E34B9" w:rsidRDefault="005E34B9">
      <w:pPr>
        <w:rPr>
          <w:rFonts w:ascii="Times New Roman" w:hAnsi="Times New Roman"/>
          <w:szCs w:val="24"/>
        </w:rPr>
      </w:pPr>
    </w:p>
    <w:p w14:paraId="6E9F05B4" w14:textId="77777777" w:rsidR="005E34B9" w:rsidRDefault="005E34B9">
      <w:pPr>
        <w:rPr>
          <w:rFonts w:ascii="Times New Roman" w:hAnsi="Times New Roman"/>
          <w:szCs w:val="24"/>
        </w:rPr>
      </w:pPr>
    </w:p>
    <w:p w14:paraId="04672F46" w14:textId="77777777" w:rsidR="005E34B9" w:rsidRDefault="005E34B9">
      <w:pPr>
        <w:rPr>
          <w:rFonts w:ascii="Times New Roman" w:hAnsi="Times New Roman"/>
          <w:szCs w:val="24"/>
        </w:rPr>
      </w:pPr>
    </w:p>
    <w:tbl>
      <w:tblPr>
        <w:tblpPr w:leftFromText="180" w:rightFromText="180" w:vertAnchor="text" w:horzAnchor="margin" w:tblpXSpec="right" w:tblpY="-11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985"/>
        <w:gridCol w:w="425"/>
        <w:gridCol w:w="851"/>
      </w:tblGrid>
      <w:tr w:rsidR="005E34B9" w:rsidRPr="005E34B9" w14:paraId="02001099" w14:textId="77777777" w:rsidTr="00E51124">
        <w:tc>
          <w:tcPr>
            <w:tcW w:w="3545" w:type="dxa"/>
            <w:gridSpan w:val="4"/>
            <w:tcMar>
              <w:left w:w="0" w:type="dxa"/>
              <w:right w:w="0" w:type="dxa"/>
            </w:tcMar>
          </w:tcPr>
          <w:p w14:paraId="3ADE6CC8" w14:textId="483AB406" w:rsidR="005E34B9" w:rsidRPr="005E34B9" w:rsidRDefault="005E34B9" w:rsidP="00347696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5E34B9">
              <w:rPr>
                <w:rFonts w:ascii="Times New Roman" w:hAnsi="Times New Roman"/>
                <w:szCs w:val="24"/>
              </w:rPr>
              <w:t>Приложение</w:t>
            </w:r>
            <w:r>
              <w:rPr>
                <w:rFonts w:ascii="Times New Roman" w:hAnsi="Times New Roman"/>
                <w:szCs w:val="24"/>
              </w:rPr>
              <w:t xml:space="preserve"> № </w:t>
            </w:r>
            <w:r w:rsidR="00347696"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5E34B9" w:rsidRPr="005E34B9" w14:paraId="7C9F4402" w14:textId="77777777" w:rsidTr="00E51124">
        <w:tc>
          <w:tcPr>
            <w:tcW w:w="3545" w:type="dxa"/>
            <w:gridSpan w:val="4"/>
            <w:tcMar>
              <w:left w:w="0" w:type="dxa"/>
              <w:right w:w="0" w:type="dxa"/>
            </w:tcMar>
          </w:tcPr>
          <w:p w14:paraId="57896C30" w14:textId="77777777" w:rsidR="005E34B9" w:rsidRPr="005E34B9" w:rsidRDefault="005E34B9" w:rsidP="005E34B9">
            <w:pPr>
              <w:rPr>
                <w:rFonts w:ascii="Times New Roman" w:hAnsi="Times New Roman"/>
                <w:szCs w:val="24"/>
              </w:rPr>
            </w:pPr>
            <w:r w:rsidRPr="005E34B9">
              <w:rPr>
                <w:rFonts w:ascii="Times New Roman" w:hAnsi="Times New Roman"/>
                <w:szCs w:val="24"/>
              </w:rPr>
              <w:t>к постановлению администрации</w:t>
            </w:r>
          </w:p>
          <w:p w14:paraId="4E084687" w14:textId="77777777" w:rsidR="005E34B9" w:rsidRPr="005E34B9" w:rsidRDefault="005E34B9" w:rsidP="005E34B9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5E34B9">
              <w:rPr>
                <w:rFonts w:ascii="Times New Roman" w:hAnsi="Times New Roman"/>
                <w:szCs w:val="24"/>
              </w:rPr>
              <w:t>Ленинск-Кузнецкого</w:t>
            </w:r>
            <w:proofErr w:type="gramEnd"/>
          </w:p>
          <w:p w14:paraId="2E8698C3" w14:textId="77777777" w:rsidR="005E34B9" w:rsidRPr="005E34B9" w:rsidRDefault="005E34B9" w:rsidP="005E34B9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5E34B9">
              <w:rPr>
                <w:rFonts w:ascii="Times New Roman" w:hAnsi="Times New Roman"/>
                <w:szCs w:val="24"/>
              </w:rPr>
              <w:t>муниципального округа</w:t>
            </w:r>
          </w:p>
        </w:tc>
      </w:tr>
      <w:tr w:rsidR="005E34B9" w:rsidRPr="005E34B9" w14:paraId="7FAEED9E" w14:textId="77777777" w:rsidTr="00E51124">
        <w:tc>
          <w:tcPr>
            <w:tcW w:w="284" w:type="dxa"/>
            <w:tcMar>
              <w:left w:w="0" w:type="dxa"/>
              <w:right w:w="0" w:type="dxa"/>
            </w:tcMar>
          </w:tcPr>
          <w:p w14:paraId="0500F266" w14:textId="77777777" w:rsidR="005E34B9" w:rsidRPr="005E34B9" w:rsidRDefault="005E34B9" w:rsidP="005E34B9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5E34B9">
              <w:rPr>
                <w:rFonts w:ascii="Times New Roman" w:hAnsi="Times New Roman"/>
                <w:szCs w:val="24"/>
              </w:rPr>
              <w:t>от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105FD54D" w14:textId="7CA42DAD" w:rsidR="005E34B9" w:rsidRPr="005E34B9" w:rsidRDefault="00E65A70" w:rsidP="005E34B9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29.05.2026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7869ED3" w14:textId="77777777" w:rsidR="005E34B9" w:rsidRPr="005E34B9" w:rsidRDefault="005E34B9" w:rsidP="005E34B9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5E34B9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1287D2CE" w14:textId="417936FD" w:rsidR="005E34B9" w:rsidRPr="005E34B9" w:rsidRDefault="00E65A70" w:rsidP="005E34B9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1463</w:t>
            </w:r>
          </w:p>
        </w:tc>
      </w:tr>
    </w:tbl>
    <w:p w14:paraId="058D378C" w14:textId="77777777" w:rsidR="005E34B9" w:rsidRDefault="005E34B9">
      <w:pPr>
        <w:rPr>
          <w:rFonts w:ascii="Times New Roman" w:hAnsi="Times New Roman"/>
          <w:szCs w:val="24"/>
        </w:rPr>
      </w:pPr>
    </w:p>
    <w:p w14:paraId="74DEBCDB" w14:textId="77777777" w:rsidR="005E34B9" w:rsidRDefault="005E34B9">
      <w:pPr>
        <w:rPr>
          <w:rFonts w:ascii="Times New Roman" w:hAnsi="Times New Roman"/>
          <w:szCs w:val="24"/>
        </w:rPr>
      </w:pPr>
    </w:p>
    <w:p w14:paraId="20002482" w14:textId="77777777" w:rsidR="005E34B9" w:rsidRDefault="005E34B9">
      <w:pPr>
        <w:rPr>
          <w:rFonts w:ascii="Times New Roman" w:hAnsi="Times New Roman"/>
          <w:szCs w:val="24"/>
        </w:rPr>
      </w:pPr>
    </w:p>
    <w:p w14:paraId="408547F3" w14:textId="77777777" w:rsidR="005E34B9" w:rsidRDefault="005E34B9">
      <w:pPr>
        <w:rPr>
          <w:rFonts w:ascii="Times New Roman" w:hAnsi="Times New Roman"/>
          <w:szCs w:val="24"/>
        </w:rPr>
      </w:pPr>
    </w:p>
    <w:p w14:paraId="5425FC02" w14:textId="77777777" w:rsidR="005E34B9" w:rsidRDefault="005E34B9">
      <w:pPr>
        <w:rPr>
          <w:rFonts w:ascii="Times New Roman" w:hAnsi="Times New Roman"/>
          <w:szCs w:val="24"/>
        </w:rPr>
      </w:pPr>
    </w:p>
    <w:p w14:paraId="50AD3441" w14:textId="77777777" w:rsidR="005E34B9" w:rsidRDefault="005E34B9">
      <w:pPr>
        <w:rPr>
          <w:rFonts w:ascii="Times New Roman" w:hAnsi="Times New Roman"/>
          <w:szCs w:val="24"/>
        </w:rPr>
      </w:pPr>
    </w:p>
    <w:p w14:paraId="77BE836B" w14:textId="77777777" w:rsidR="005E34B9" w:rsidRPr="00994C4D" w:rsidRDefault="005E34B9" w:rsidP="005E34B9">
      <w:pPr>
        <w:widowControl/>
        <w:jc w:val="center"/>
        <w:rPr>
          <w:rFonts w:ascii="Times New Roman" w:hAnsi="Times New Roman"/>
          <w:szCs w:val="24"/>
        </w:rPr>
      </w:pPr>
      <w:r w:rsidRPr="00994C4D">
        <w:rPr>
          <w:rFonts w:ascii="Times New Roman" w:hAnsi="Times New Roman"/>
          <w:szCs w:val="24"/>
        </w:rPr>
        <w:t>5. Финансовое обеспечение комплекса процессных мероприятий</w:t>
      </w:r>
    </w:p>
    <w:p w14:paraId="061E1750" w14:textId="77777777" w:rsidR="005E34B9" w:rsidRDefault="005E34B9">
      <w:pPr>
        <w:rPr>
          <w:rFonts w:ascii="Times New Roman" w:hAnsi="Times New Roman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8"/>
        <w:gridCol w:w="2410"/>
        <w:gridCol w:w="1701"/>
        <w:gridCol w:w="1701"/>
        <w:gridCol w:w="1701"/>
        <w:gridCol w:w="1418"/>
      </w:tblGrid>
      <w:tr w:rsidR="005E34B9" w:rsidRPr="005E34B9" w14:paraId="6DD8ED37" w14:textId="77777777" w:rsidTr="005E34B9">
        <w:trPr>
          <w:trHeight w:val="424"/>
        </w:trPr>
        <w:tc>
          <w:tcPr>
            <w:tcW w:w="5778" w:type="dxa"/>
            <w:vMerge w:val="restart"/>
          </w:tcPr>
          <w:p w14:paraId="5C6157F9" w14:textId="77777777" w:rsidR="005E34B9" w:rsidRPr="005E34B9" w:rsidRDefault="005E34B9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Наименование мероприятия (результата)/</w:t>
            </w: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источник финансового обеспечения</w:t>
            </w:r>
          </w:p>
        </w:tc>
        <w:tc>
          <w:tcPr>
            <w:tcW w:w="2410" w:type="dxa"/>
            <w:vMerge w:val="restart"/>
          </w:tcPr>
          <w:p w14:paraId="1D78D3C2" w14:textId="77777777" w:rsidR="005E34B9" w:rsidRPr="005E34B9" w:rsidRDefault="005E34B9" w:rsidP="005E34B9">
            <w:pPr>
              <w:jc w:val="center"/>
              <w:rPr>
                <w:rFonts w:ascii="Times New Roman" w:eastAsia="SimSun" w:hAnsi="Times New Roman"/>
                <w:color w:val="auto"/>
                <w:sz w:val="22"/>
              </w:rPr>
            </w:pPr>
            <w:r w:rsidRPr="005E34B9">
              <w:rPr>
                <w:rFonts w:ascii="Times New Roman" w:eastAsia="SimSun" w:hAnsi="Times New Roman"/>
                <w:color w:val="auto"/>
                <w:sz w:val="22"/>
              </w:rPr>
              <w:t xml:space="preserve">Исполнитель </w:t>
            </w:r>
          </w:p>
          <w:p w14:paraId="3F608D52" w14:textId="77777777" w:rsidR="005E34B9" w:rsidRPr="005E34B9" w:rsidRDefault="005E34B9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eastAsia="SimSun" w:hAnsi="Times New Roman"/>
                <w:color w:val="auto"/>
                <w:sz w:val="22"/>
              </w:rPr>
              <w:t xml:space="preserve">программного </w:t>
            </w:r>
            <w:r w:rsidRPr="005E34B9">
              <w:rPr>
                <w:rFonts w:ascii="Times New Roman" w:eastAsia="SimSun" w:hAnsi="Times New Roman"/>
                <w:color w:val="auto"/>
                <w:sz w:val="22"/>
              </w:rPr>
              <w:br/>
              <w:t>мероприятия</w:t>
            </w:r>
          </w:p>
        </w:tc>
        <w:tc>
          <w:tcPr>
            <w:tcW w:w="6521" w:type="dxa"/>
            <w:gridSpan w:val="4"/>
          </w:tcPr>
          <w:p w14:paraId="761A6671" w14:textId="62C4A3E5" w:rsidR="005E34B9" w:rsidRPr="005E34B9" w:rsidRDefault="005E34B9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Объем финансового обеспечения по годам реализации, 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br/>
            </w: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тыс. рублей</w:t>
            </w:r>
          </w:p>
        </w:tc>
      </w:tr>
      <w:tr w:rsidR="005E34B9" w:rsidRPr="005E34B9" w14:paraId="4F0AE225" w14:textId="77777777" w:rsidTr="005E34B9">
        <w:trPr>
          <w:trHeight w:val="250"/>
        </w:trPr>
        <w:tc>
          <w:tcPr>
            <w:tcW w:w="5778" w:type="dxa"/>
            <w:vMerge/>
          </w:tcPr>
          <w:p w14:paraId="36115409" w14:textId="77777777" w:rsidR="005E34B9" w:rsidRPr="005E34B9" w:rsidRDefault="005E34B9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1D1BD40" w14:textId="77777777" w:rsidR="005E34B9" w:rsidRPr="005E34B9" w:rsidRDefault="005E34B9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56343C" w14:textId="77777777" w:rsidR="005E34B9" w:rsidRPr="005E34B9" w:rsidRDefault="005E34B9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2026</w:t>
            </w:r>
          </w:p>
        </w:tc>
        <w:tc>
          <w:tcPr>
            <w:tcW w:w="1701" w:type="dxa"/>
          </w:tcPr>
          <w:p w14:paraId="641EE8E4" w14:textId="77777777" w:rsidR="005E34B9" w:rsidRPr="005E34B9" w:rsidRDefault="005E34B9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2027</w:t>
            </w:r>
          </w:p>
        </w:tc>
        <w:tc>
          <w:tcPr>
            <w:tcW w:w="1701" w:type="dxa"/>
          </w:tcPr>
          <w:p w14:paraId="10D95FDA" w14:textId="77777777" w:rsidR="005E34B9" w:rsidRPr="005E34B9" w:rsidRDefault="005E34B9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2028</w:t>
            </w:r>
          </w:p>
        </w:tc>
        <w:tc>
          <w:tcPr>
            <w:tcW w:w="1418" w:type="dxa"/>
          </w:tcPr>
          <w:p w14:paraId="7E3EECAF" w14:textId="77777777" w:rsidR="005E34B9" w:rsidRPr="005E34B9" w:rsidRDefault="005E34B9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всего</w:t>
            </w:r>
          </w:p>
        </w:tc>
      </w:tr>
      <w:tr w:rsidR="005E34B9" w:rsidRPr="005E34B9" w14:paraId="23388609" w14:textId="77777777" w:rsidTr="005E34B9">
        <w:trPr>
          <w:trHeight w:val="293"/>
        </w:trPr>
        <w:tc>
          <w:tcPr>
            <w:tcW w:w="5778" w:type="dxa"/>
          </w:tcPr>
          <w:p w14:paraId="6F9286EC" w14:textId="77777777" w:rsidR="005E34B9" w:rsidRPr="005E34B9" w:rsidRDefault="005E34B9" w:rsidP="005E34B9">
            <w:pPr>
              <w:jc w:val="center"/>
              <w:rPr>
                <w:rFonts w:ascii="Times New Roman" w:eastAsia="SimSun" w:hAnsi="Times New Roman"/>
                <w:color w:val="auto"/>
                <w:spacing w:val="-4"/>
                <w:sz w:val="22"/>
                <w:szCs w:val="22"/>
              </w:rPr>
            </w:pPr>
            <w:r w:rsidRPr="005E34B9">
              <w:rPr>
                <w:rFonts w:ascii="Times New Roman" w:eastAsia="SimSun" w:hAnsi="Times New Roman"/>
                <w:color w:val="auto"/>
                <w:spacing w:val="-4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14:paraId="634EF1A3" w14:textId="77777777" w:rsidR="005E34B9" w:rsidRPr="005E34B9" w:rsidRDefault="005E34B9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6698D540" w14:textId="77777777" w:rsidR="005E34B9" w:rsidRPr="005E34B9" w:rsidRDefault="005E34B9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1039ECB1" w14:textId="77777777" w:rsidR="005E34B9" w:rsidRPr="005E34B9" w:rsidRDefault="005E34B9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14:paraId="193A001F" w14:textId="77777777" w:rsidR="005E34B9" w:rsidRPr="005E34B9" w:rsidRDefault="005E34B9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14:paraId="6123531E" w14:textId="77777777" w:rsidR="005E34B9" w:rsidRPr="005E34B9" w:rsidRDefault="005E34B9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</w:tr>
      <w:tr w:rsidR="005E34B9" w:rsidRPr="005E34B9" w14:paraId="71A2B873" w14:textId="77777777" w:rsidTr="00E76A1D">
        <w:trPr>
          <w:trHeight w:val="683"/>
        </w:trPr>
        <w:tc>
          <w:tcPr>
            <w:tcW w:w="5778" w:type="dxa"/>
          </w:tcPr>
          <w:p w14:paraId="4A7ABC78" w14:textId="77777777" w:rsidR="005E34B9" w:rsidRPr="005E34B9" w:rsidRDefault="005E34B9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6. Комплекс процессных мероприятий «Обеспечение </w:t>
            </w: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 xml:space="preserve">деятельности учреждений жилищно-коммунального </w:t>
            </w: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комплекса» (всего), в том числе</w:t>
            </w:r>
          </w:p>
        </w:tc>
        <w:tc>
          <w:tcPr>
            <w:tcW w:w="2410" w:type="dxa"/>
          </w:tcPr>
          <w:p w14:paraId="619D2015" w14:textId="77777777" w:rsidR="005E34B9" w:rsidRPr="005E34B9" w:rsidRDefault="005E34B9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E4B352" w14:textId="77777777" w:rsidR="005E34B9" w:rsidRPr="005E34B9" w:rsidRDefault="005E34B9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48 217,8</w:t>
            </w:r>
          </w:p>
        </w:tc>
        <w:tc>
          <w:tcPr>
            <w:tcW w:w="1701" w:type="dxa"/>
          </w:tcPr>
          <w:p w14:paraId="57C04DFE" w14:textId="77777777" w:rsidR="005E34B9" w:rsidRPr="005E34B9" w:rsidRDefault="005E34B9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48 076,8</w:t>
            </w:r>
          </w:p>
        </w:tc>
        <w:tc>
          <w:tcPr>
            <w:tcW w:w="1701" w:type="dxa"/>
          </w:tcPr>
          <w:p w14:paraId="077CF71F" w14:textId="77777777" w:rsidR="005E34B9" w:rsidRPr="005E34B9" w:rsidRDefault="005E34B9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48 077,8</w:t>
            </w:r>
          </w:p>
        </w:tc>
        <w:tc>
          <w:tcPr>
            <w:tcW w:w="1418" w:type="dxa"/>
          </w:tcPr>
          <w:p w14:paraId="60211EAD" w14:textId="77777777" w:rsidR="005E34B9" w:rsidRPr="005E34B9" w:rsidRDefault="005E34B9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144 372,4</w:t>
            </w:r>
          </w:p>
        </w:tc>
      </w:tr>
      <w:tr w:rsidR="005E34B9" w:rsidRPr="005E34B9" w14:paraId="1A0FC30B" w14:textId="77777777" w:rsidTr="005E34B9">
        <w:trPr>
          <w:trHeight w:val="417"/>
        </w:trPr>
        <w:tc>
          <w:tcPr>
            <w:tcW w:w="5778" w:type="dxa"/>
          </w:tcPr>
          <w:p w14:paraId="0A8AF94F" w14:textId="77777777" w:rsidR="005E34B9" w:rsidRPr="005E34B9" w:rsidRDefault="005E34B9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Бюджет </w:t>
            </w:r>
            <w:proofErr w:type="gramStart"/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410" w:type="dxa"/>
          </w:tcPr>
          <w:p w14:paraId="108B03F9" w14:textId="77777777" w:rsidR="005E34B9" w:rsidRPr="005E34B9" w:rsidRDefault="005E34B9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Управление </w:t>
            </w:r>
            <w:proofErr w:type="gramStart"/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жилищно-коммунального</w:t>
            </w:r>
            <w:proofErr w:type="gramEnd"/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и </w:t>
            </w:r>
          </w:p>
          <w:p w14:paraId="40242ABE" w14:textId="77777777" w:rsidR="005E34B9" w:rsidRPr="005E34B9" w:rsidRDefault="005E34B9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дорожного комплекса </w:t>
            </w:r>
          </w:p>
          <w:p w14:paraId="46889935" w14:textId="77777777" w:rsidR="005E34B9" w:rsidRPr="005E34B9" w:rsidRDefault="005E34B9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администрации </w:t>
            </w:r>
          </w:p>
          <w:p w14:paraId="016A6C76" w14:textId="77777777" w:rsidR="005E34B9" w:rsidRPr="005E34B9" w:rsidRDefault="005E34B9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</w:p>
          <w:p w14:paraId="6ACF950D" w14:textId="77777777" w:rsidR="005E34B9" w:rsidRPr="005E34B9" w:rsidRDefault="005E34B9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муниципального </w:t>
            </w: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округа</w:t>
            </w:r>
          </w:p>
        </w:tc>
        <w:tc>
          <w:tcPr>
            <w:tcW w:w="1701" w:type="dxa"/>
          </w:tcPr>
          <w:p w14:paraId="3895F7AE" w14:textId="77777777" w:rsidR="005E34B9" w:rsidRPr="005E34B9" w:rsidRDefault="005E34B9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48 217,8</w:t>
            </w:r>
          </w:p>
        </w:tc>
        <w:tc>
          <w:tcPr>
            <w:tcW w:w="1701" w:type="dxa"/>
          </w:tcPr>
          <w:p w14:paraId="6C4B9910" w14:textId="77777777" w:rsidR="005E34B9" w:rsidRPr="005E34B9" w:rsidRDefault="005E34B9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48 076,8</w:t>
            </w:r>
          </w:p>
        </w:tc>
        <w:tc>
          <w:tcPr>
            <w:tcW w:w="1701" w:type="dxa"/>
          </w:tcPr>
          <w:p w14:paraId="2B3BE643" w14:textId="77777777" w:rsidR="005E34B9" w:rsidRPr="005E34B9" w:rsidRDefault="005E34B9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48 077,8</w:t>
            </w:r>
          </w:p>
        </w:tc>
        <w:tc>
          <w:tcPr>
            <w:tcW w:w="1418" w:type="dxa"/>
          </w:tcPr>
          <w:p w14:paraId="33FD5E19" w14:textId="77777777" w:rsidR="005E34B9" w:rsidRPr="005E34B9" w:rsidRDefault="005E34B9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144 372,4</w:t>
            </w:r>
          </w:p>
        </w:tc>
      </w:tr>
      <w:tr w:rsidR="005E34B9" w:rsidRPr="005E34B9" w14:paraId="3B83D189" w14:textId="77777777" w:rsidTr="00FF3BD0">
        <w:trPr>
          <w:trHeight w:val="1098"/>
        </w:trPr>
        <w:tc>
          <w:tcPr>
            <w:tcW w:w="5778" w:type="dxa"/>
          </w:tcPr>
          <w:p w14:paraId="69BA4E4B" w14:textId="77777777" w:rsidR="005E34B9" w:rsidRPr="005E34B9" w:rsidRDefault="005E34B9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6.1. Мероприятие (результат) «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Обеспечение деятельности управления жилищно-коммунального и дорожного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комплекса администрации </w:t>
            </w:r>
            <w:proofErr w:type="gramStart"/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округа» (всего), в том числе</w:t>
            </w:r>
          </w:p>
        </w:tc>
        <w:tc>
          <w:tcPr>
            <w:tcW w:w="2410" w:type="dxa"/>
          </w:tcPr>
          <w:p w14:paraId="2B5A7029" w14:textId="77777777" w:rsidR="005E34B9" w:rsidRPr="005E34B9" w:rsidRDefault="005E34B9" w:rsidP="005E34B9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701" w:type="dxa"/>
          </w:tcPr>
          <w:p w14:paraId="478D915D" w14:textId="01BB8275" w:rsidR="005E34B9" w:rsidRPr="005E34B9" w:rsidRDefault="00E76A1D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37 052,9</w:t>
            </w:r>
          </w:p>
        </w:tc>
        <w:tc>
          <w:tcPr>
            <w:tcW w:w="1701" w:type="dxa"/>
          </w:tcPr>
          <w:p w14:paraId="1D0E66AB" w14:textId="77777777" w:rsidR="005E34B9" w:rsidRPr="005E34B9" w:rsidRDefault="005E34B9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36 970,9</w:t>
            </w:r>
          </w:p>
        </w:tc>
        <w:tc>
          <w:tcPr>
            <w:tcW w:w="1701" w:type="dxa"/>
          </w:tcPr>
          <w:p w14:paraId="4C856558" w14:textId="77777777" w:rsidR="005E34B9" w:rsidRPr="005E34B9" w:rsidRDefault="005E34B9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36 970,9</w:t>
            </w:r>
          </w:p>
        </w:tc>
        <w:tc>
          <w:tcPr>
            <w:tcW w:w="1418" w:type="dxa"/>
          </w:tcPr>
          <w:p w14:paraId="348DB5CA" w14:textId="22F3A1E9" w:rsidR="005E34B9" w:rsidRPr="005E34B9" w:rsidRDefault="00E76A1D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110 994,7</w:t>
            </w:r>
          </w:p>
        </w:tc>
      </w:tr>
      <w:tr w:rsidR="00E76A1D" w:rsidRPr="005E34B9" w14:paraId="243E6490" w14:textId="77777777" w:rsidTr="005E34B9">
        <w:trPr>
          <w:trHeight w:val="1695"/>
        </w:trPr>
        <w:tc>
          <w:tcPr>
            <w:tcW w:w="5778" w:type="dxa"/>
          </w:tcPr>
          <w:p w14:paraId="4B0A55BA" w14:textId="77777777" w:rsidR="00E76A1D" w:rsidRPr="005E34B9" w:rsidRDefault="00E76A1D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 xml:space="preserve">Бюджет </w:t>
            </w:r>
            <w:proofErr w:type="gramStart"/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410" w:type="dxa"/>
          </w:tcPr>
          <w:p w14:paraId="66879C0E" w14:textId="77777777" w:rsidR="00E76A1D" w:rsidRPr="005E34B9" w:rsidRDefault="00E76A1D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Управление </w:t>
            </w:r>
            <w:proofErr w:type="gramStart"/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жилищно-коммунального</w:t>
            </w:r>
            <w:proofErr w:type="gramEnd"/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и </w:t>
            </w:r>
          </w:p>
          <w:p w14:paraId="7B7ABCF8" w14:textId="77777777" w:rsidR="00E76A1D" w:rsidRPr="005E34B9" w:rsidRDefault="00E76A1D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дорожного комплекса </w:t>
            </w:r>
          </w:p>
          <w:p w14:paraId="2EB067E9" w14:textId="77777777" w:rsidR="00E76A1D" w:rsidRPr="005E34B9" w:rsidRDefault="00E76A1D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администрации </w:t>
            </w:r>
          </w:p>
          <w:p w14:paraId="408F2C30" w14:textId="77777777" w:rsidR="00E76A1D" w:rsidRPr="005E34B9" w:rsidRDefault="00E76A1D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</w:p>
          <w:p w14:paraId="4F9EFF69" w14:textId="77777777" w:rsidR="00E76A1D" w:rsidRPr="005E34B9" w:rsidRDefault="00E76A1D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муниципального </w:t>
            </w: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округа</w:t>
            </w:r>
          </w:p>
        </w:tc>
        <w:tc>
          <w:tcPr>
            <w:tcW w:w="1701" w:type="dxa"/>
          </w:tcPr>
          <w:p w14:paraId="21B92E0C" w14:textId="68D8EFD6" w:rsidR="00E76A1D" w:rsidRPr="005E34B9" w:rsidRDefault="00E76A1D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37 052,9</w:t>
            </w:r>
          </w:p>
        </w:tc>
        <w:tc>
          <w:tcPr>
            <w:tcW w:w="1701" w:type="dxa"/>
          </w:tcPr>
          <w:p w14:paraId="58284019" w14:textId="75DD1518" w:rsidR="00E76A1D" w:rsidRPr="005E34B9" w:rsidRDefault="00E76A1D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36 970,9</w:t>
            </w:r>
          </w:p>
        </w:tc>
        <w:tc>
          <w:tcPr>
            <w:tcW w:w="1701" w:type="dxa"/>
          </w:tcPr>
          <w:p w14:paraId="1B2FF2B3" w14:textId="5245E248" w:rsidR="00E76A1D" w:rsidRPr="005E34B9" w:rsidRDefault="00E76A1D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36 970,9</w:t>
            </w:r>
          </w:p>
        </w:tc>
        <w:tc>
          <w:tcPr>
            <w:tcW w:w="1418" w:type="dxa"/>
          </w:tcPr>
          <w:p w14:paraId="197E7AEC" w14:textId="42915E5F" w:rsidR="00E76A1D" w:rsidRPr="005E34B9" w:rsidRDefault="00E76A1D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110 994,7</w:t>
            </w:r>
          </w:p>
        </w:tc>
      </w:tr>
      <w:tr w:rsidR="005E34B9" w:rsidRPr="005E34B9" w14:paraId="1BD58A41" w14:textId="77777777" w:rsidTr="00E51124">
        <w:trPr>
          <w:trHeight w:val="274"/>
        </w:trPr>
        <w:tc>
          <w:tcPr>
            <w:tcW w:w="5778" w:type="dxa"/>
          </w:tcPr>
          <w:p w14:paraId="5092837C" w14:textId="77777777" w:rsidR="005E34B9" w:rsidRPr="005E34B9" w:rsidRDefault="005E34B9" w:rsidP="00E51124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14:paraId="1FCB12A0" w14:textId="77777777" w:rsidR="005E34B9" w:rsidRPr="005E34B9" w:rsidRDefault="005E34B9" w:rsidP="00E51124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4C965127" w14:textId="77777777" w:rsidR="005E34B9" w:rsidRPr="005E34B9" w:rsidRDefault="005E34B9" w:rsidP="00E51124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3DB41484" w14:textId="77777777" w:rsidR="005E34B9" w:rsidRPr="005E34B9" w:rsidRDefault="005E34B9" w:rsidP="00E51124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14:paraId="4083F381" w14:textId="77777777" w:rsidR="005E34B9" w:rsidRPr="005E34B9" w:rsidRDefault="005E34B9" w:rsidP="00E51124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14:paraId="212176C1" w14:textId="77777777" w:rsidR="005E34B9" w:rsidRPr="005E34B9" w:rsidRDefault="005E34B9" w:rsidP="00E51124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</w:tr>
      <w:tr w:rsidR="005E34B9" w:rsidRPr="005E34B9" w14:paraId="1B4DC19F" w14:textId="77777777" w:rsidTr="005E34B9">
        <w:trPr>
          <w:trHeight w:val="1156"/>
        </w:trPr>
        <w:tc>
          <w:tcPr>
            <w:tcW w:w="5778" w:type="dxa"/>
          </w:tcPr>
          <w:p w14:paraId="08A49DF7" w14:textId="77777777" w:rsidR="005E34B9" w:rsidRPr="005E34B9" w:rsidRDefault="005E34B9" w:rsidP="005E34B9">
            <w:pPr>
              <w:rPr>
                <w:rFonts w:ascii="Times New Roman" w:eastAsia="SimSu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6.2. Мероприятие (результат) «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Обеспечение деятельности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органов местного самоуправления </w:t>
            </w:r>
            <w:proofErr w:type="gramStart"/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муниципального округа, отраслевых (функциональных) и </w:t>
            </w:r>
          </w:p>
          <w:p w14:paraId="2E4CC24E" w14:textId="77777777" w:rsidR="005E34B9" w:rsidRPr="005E34B9" w:rsidRDefault="005E34B9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территориальных органов администрации </w:t>
            </w:r>
            <w:proofErr w:type="gramStart"/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муниципального округа» (всего), в том числе</w:t>
            </w:r>
          </w:p>
        </w:tc>
        <w:tc>
          <w:tcPr>
            <w:tcW w:w="2410" w:type="dxa"/>
          </w:tcPr>
          <w:p w14:paraId="51C6FF4E" w14:textId="77777777" w:rsidR="005E34B9" w:rsidRPr="005E34B9" w:rsidRDefault="005E34B9" w:rsidP="005E34B9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701" w:type="dxa"/>
          </w:tcPr>
          <w:p w14:paraId="5A3D2C6D" w14:textId="5E703B17" w:rsidR="005E34B9" w:rsidRPr="005E34B9" w:rsidRDefault="005E34B9" w:rsidP="00E76A1D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11</w:t>
            </w:r>
            <w:r w:rsidR="00E76A1D">
              <w:rPr>
                <w:rFonts w:ascii="Times New Roman" w:hAnsi="Times New Roman"/>
                <w:color w:val="auto"/>
                <w:sz w:val="22"/>
                <w:szCs w:val="22"/>
              </w:rPr>
              <w:t> 164,9</w:t>
            </w:r>
          </w:p>
        </w:tc>
        <w:tc>
          <w:tcPr>
            <w:tcW w:w="1701" w:type="dxa"/>
          </w:tcPr>
          <w:p w14:paraId="77DE2A4F" w14:textId="77777777" w:rsidR="005E34B9" w:rsidRPr="005E34B9" w:rsidRDefault="005E34B9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11 105,9</w:t>
            </w:r>
          </w:p>
        </w:tc>
        <w:tc>
          <w:tcPr>
            <w:tcW w:w="1701" w:type="dxa"/>
          </w:tcPr>
          <w:p w14:paraId="210A1B4D" w14:textId="77777777" w:rsidR="005E34B9" w:rsidRPr="005E34B9" w:rsidRDefault="005E34B9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11 106,9</w:t>
            </w:r>
          </w:p>
        </w:tc>
        <w:tc>
          <w:tcPr>
            <w:tcW w:w="1418" w:type="dxa"/>
          </w:tcPr>
          <w:p w14:paraId="1BC62387" w14:textId="620F5CE5" w:rsidR="005E34B9" w:rsidRPr="005E34B9" w:rsidRDefault="005E34B9" w:rsidP="00E76A1D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33</w:t>
            </w:r>
            <w:r w:rsidR="00E76A1D">
              <w:rPr>
                <w:rFonts w:ascii="Times New Roman" w:hAnsi="Times New Roman"/>
                <w:color w:val="auto"/>
                <w:sz w:val="22"/>
                <w:szCs w:val="22"/>
              </w:rPr>
              <w:t> 377,7</w:t>
            </w:r>
          </w:p>
        </w:tc>
      </w:tr>
      <w:tr w:rsidR="00E76A1D" w:rsidRPr="005E34B9" w14:paraId="349C2E33" w14:textId="77777777" w:rsidTr="005E34B9">
        <w:trPr>
          <w:trHeight w:val="411"/>
        </w:trPr>
        <w:tc>
          <w:tcPr>
            <w:tcW w:w="5778" w:type="dxa"/>
          </w:tcPr>
          <w:p w14:paraId="73D9B340" w14:textId="77777777" w:rsidR="00E76A1D" w:rsidRPr="005E34B9" w:rsidRDefault="00E76A1D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Бюджет </w:t>
            </w:r>
            <w:proofErr w:type="gramStart"/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410" w:type="dxa"/>
          </w:tcPr>
          <w:p w14:paraId="01BEA4E6" w14:textId="77777777" w:rsidR="00E76A1D" w:rsidRPr="005E34B9" w:rsidRDefault="00E76A1D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Управление </w:t>
            </w:r>
            <w:proofErr w:type="gramStart"/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жилищно-коммунального</w:t>
            </w:r>
            <w:proofErr w:type="gramEnd"/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и </w:t>
            </w:r>
          </w:p>
          <w:p w14:paraId="09C8CEC5" w14:textId="77777777" w:rsidR="00E76A1D" w:rsidRPr="005E34B9" w:rsidRDefault="00E76A1D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дорожного комплекса </w:t>
            </w:r>
          </w:p>
          <w:p w14:paraId="77B10C6B" w14:textId="77777777" w:rsidR="00E76A1D" w:rsidRPr="005E34B9" w:rsidRDefault="00E76A1D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администрации </w:t>
            </w:r>
          </w:p>
          <w:p w14:paraId="5E366630" w14:textId="77777777" w:rsidR="00E76A1D" w:rsidRPr="005E34B9" w:rsidRDefault="00E76A1D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</w:p>
          <w:p w14:paraId="67FB1DC5" w14:textId="77777777" w:rsidR="00E76A1D" w:rsidRPr="005E34B9" w:rsidRDefault="00E76A1D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муниципального </w:t>
            </w: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округа</w:t>
            </w:r>
          </w:p>
        </w:tc>
        <w:tc>
          <w:tcPr>
            <w:tcW w:w="1701" w:type="dxa"/>
          </w:tcPr>
          <w:p w14:paraId="27B202B5" w14:textId="18D63DCA" w:rsidR="00E76A1D" w:rsidRPr="005E34B9" w:rsidRDefault="00E76A1D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11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164,9</w:t>
            </w:r>
          </w:p>
        </w:tc>
        <w:tc>
          <w:tcPr>
            <w:tcW w:w="1701" w:type="dxa"/>
          </w:tcPr>
          <w:p w14:paraId="731EA20F" w14:textId="08490D10" w:rsidR="00E76A1D" w:rsidRPr="005E34B9" w:rsidRDefault="00E76A1D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11 105,9</w:t>
            </w:r>
          </w:p>
        </w:tc>
        <w:tc>
          <w:tcPr>
            <w:tcW w:w="1701" w:type="dxa"/>
          </w:tcPr>
          <w:p w14:paraId="793BFE26" w14:textId="524F1AC2" w:rsidR="00E76A1D" w:rsidRPr="005E34B9" w:rsidRDefault="00E76A1D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11 106,9</w:t>
            </w:r>
          </w:p>
        </w:tc>
        <w:tc>
          <w:tcPr>
            <w:tcW w:w="1418" w:type="dxa"/>
          </w:tcPr>
          <w:p w14:paraId="0D91FCCE" w14:textId="1FF68C19" w:rsidR="00E76A1D" w:rsidRPr="005E34B9" w:rsidRDefault="00E76A1D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33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377,7</w:t>
            </w:r>
          </w:p>
        </w:tc>
      </w:tr>
    </w:tbl>
    <w:p w14:paraId="4B71137B" w14:textId="77777777" w:rsidR="005E34B9" w:rsidRPr="005E34B9" w:rsidRDefault="005E34B9">
      <w:pPr>
        <w:rPr>
          <w:rFonts w:ascii="Times New Roman" w:hAnsi="Times New Roman"/>
          <w:sz w:val="36"/>
          <w:szCs w:val="24"/>
        </w:rPr>
      </w:pPr>
    </w:p>
    <w:p w14:paraId="4C053118" w14:textId="77777777" w:rsidR="005E34B9" w:rsidRDefault="005E34B9">
      <w:pPr>
        <w:rPr>
          <w:rFonts w:ascii="Times New Roman" w:hAnsi="Times New Roman"/>
          <w:szCs w:val="24"/>
        </w:rPr>
      </w:pPr>
    </w:p>
    <w:p w14:paraId="7E3956A2" w14:textId="77777777" w:rsidR="005E34B9" w:rsidRDefault="005E34B9">
      <w:pPr>
        <w:rPr>
          <w:rFonts w:ascii="Times New Roman" w:hAnsi="Times New Roman"/>
          <w:szCs w:val="24"/>
        </w:rPr>
      </w:pPr>
    </w:p>
    <w:tbl>
      <w:tblPr>
        <w:tblW w:w="14884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0915"/>
      </w:tblGrid>
      <w:tr w:rsidR="005E34B9" w:rsidRPr="00CB767E" w14:paraId="0F5AAA9D" w14:textId="77777777" w:rsidTr="00E51124">
        <w:tc>
          <w:tcPr>
            <w:tcW w:w="3969" w:type="dxa"/>
          </w:tcPr>
          <w:p w14:paraId="5111ADCB" w14:textId="77777777" w:rsidR="005E34B9" w:rsidRPr="00CB767E" w:rsidRDefault="005E34B9" w:rsidP="00E51124">
            <w:pPr>
              <w:rPr>
                <w:rFonts w:ascii="Times New Roman" w:hAnsi="Times New Roman"/>
                <w:color w:val="auto"/>
              </w:rPr>
            </w:pPr>
            <w:r w:rsidRPr="00CB767E">
              <w:rPr>
                <w:rFonts w:ascii="Times New Roman" w:hAnsi="Times New Roman"/>
                <w:color w:val="auto"/>
              </w:rPr>
              <w:t xml:space="preserve">                Заместитель главы </w:t>
            </w:r>
          </w:p>
          <w:p w14:paraId="2E45215C" w14:textId="77777777" w:rsidR="005E34B9" w:rsidRPr="00CB767E" w:rsidRDefault="005E34B9" w:rsidP="00E51124">
            <w:pPr>
              <w:rPr>
                <w:rFonts w:ascii="Times New Roman" w:hAnsi="Times New Roman"/>
                <w:color w:val="auto"/>
              </w:rPr>
            </w:pPr>
            <w:r w:rsidRPr="00CB767E">
              <w:rPr>
                <w:rFonts w:ascii="Times New Roman" w:hAnsi="Times New Roman"/>
                <w:color w:val="auto"/>
              </w:rPr>
              <w:t xml:space="preserve">Ленинск-Кузнецкого муниципального       округа по </w:t>
            </w:r>
            <w:proofErr w:type="gramStart"/>
            <w:r w:rsidRPr="00CB767E">
              <w:rPr>
                <w:rFonts w:ascii="Times New Roman" w:hAnsi="Times New Roman"/>
                <w:color w:val="auto"/>
              </w:rPr>
              <w:t>жилищно-коммунальному</w:t>
            </w:r>
            <w:proofErr w:type="gramEnd"/>
            <w:r w:rsidRPr="00CB767E">
              <w:rPr>
                <w:rFonts w:ascii="Times New Roman" w:hAnsi="Times New Roman"/>
                <w:color w:val="auto"/>
              </w:rPr>
              <w:t xml:space="preserve"> </w:t>
            </w:r>
          </w:p>
          <w:p w14:paraId="2D1D8D61" w14:textId="77777777" w:rsidR="005E34B9" w:rsidRPr="00CB767E" w:rsidRDefault="005E34B9" w:rsidP="00E51124">
            <w:pPr>
              <w:rPr>
                <w:rFonts w:ascii="Times New Roman" w:hAnsi="Times New Roman"/>
                <w:color w:val="auto"/>
              </w:rPr>
            </w:pPr>
            <w:r w:rsidRPr="00CB767E">
              <w:rPr>
                <w:rFonts w:ascii="Times New Roman" w:hAnsi="Times New Roman"/>
                <w:color w:val="auto"/>
              </w:rPr>
              <w:t xml:space="preserve">           и дорожному комплексу</w:t>
            </w:r>
          </w:p>
        </w:tc>
        <w:tc>
          <w:tcPr>
            <w:tcW w:w="10915" w:type="dxa"/>
          </w:tcPr>
          <w:p w14:paraId="61C59C9A" w14:textId="77777777" w:rsidR="005E34B9" w:rsidRPr="00CB767E" w:rsidRDefault="005E34B9" w:rsidP="00E51124">
            <w:pPr>
              <w:jc w:val="right"/>
              <w:rPr>
                <w:rFonts w:ascii="Times New Roman" w:hAnsi="Times New Roman"/>
                <w:color w:val="auto"/>
              </w:rPr>
            </w:pPr>
          </w:p>
          <w:p w14:paraId="75159C07" w14:textId="77777777" w:rsidR="005E34B9" w:rsidRPr="00CB767E" w:rsidRDefault="005E34B9" w:rsidP="00E51124">
            <w:pPr>
              <w:jc w:val="right"/>
              <w:rPr>
                <w:rFonts w:ascii="Times New Roman" w:hAnsi="Times New Roman"/>
                <w:color w:val="auto"/>
              </w:rPr>
            </w:pPr>
          </w:p>
          <w:p w14:paraId="590FC1CF" w14:textId="77777777" w:rsidR="005E34B9" w:rsidRPr="00CB767E" w:rsidRDefault="005E34B9" w:rsidP="00E51124">
            <w:pPr>
              <w:jc w:val="right"/>
              <w:rPr>
                <w:rFonts w:ascii="Times New Roman" w:hAnsi="Times New Roman"/>
                <w:color w:val="auto"/>
              </w:rPr>
            </w:pPr>
          </w:p>
          <w:p w14:paraId="4C8B1969" w14:textId="77777777" w:rsidR="005E34B9" w:rsidRPr="00CB767E" w:rsidRDefault="005E34B9" w:rsidP="00E51124">
            <w:pPr>
              <w:ind w:right="255"/>
              <w:jc w:val="right"/>
              <w:rPr>
                <w:rFonts w:ascii="Times New Roman" w:hAnsi="Times New Roman"/>
                <w:color w:val="auto"/>
              </w:rPr>
            </w:pPr>
            <w:r w:rsidRPr="00CB767E">
              <w:rPr>
                <w:rFonts w:ascii="Times New Roman" w:hAnsi="Times New Roman"/>
                <w:color w:val="auto"/>
              </w:rPr>
              <w:t>О.А. Михайлова</w:t>
            </w:r>
          </w:p>
        </w:tc>
      </w:tr>
    </w:tbl>
    <w:p w14:paraId="78BD7AC9" w14:textId="77777777" w:rsidR="005E34B9" w:rsidRDefault="005E34B9">
      <w:pPr>
        <w:rPr>
          <w:rFonts w:ascii="Times New Roman" w:hAnsi="Times New Roman"/>
          <w:szCs w:val="24"/>
        </w:rPr>
      </w:pPr>
    </w:p>
    <w:p w14:paraId="244FF7DE" w14:textId="77777777" w:rsidR="005E34B9" w:rsidRDefault="005E34B9">
      <w:pPr>
        <w:rPr>
          <w:rFonts w:ascii="Times New Roman" w:hAnsi="Times New Roman"/>
          <w:szCs w:val="24"/>
        </w:rPr>
      </w:pPr>
    </w:p>
    <w:p w14:paraId="2AE4C748" w14:textId="77777777" w:rsidR="005E34B9" w:rsidRDefault="005E34B9">
      <w:pPr>
        <w:rPr>
          <w:rFonts w:ascii="Times New Roman" w:hAnsi="Times New Roman"/>
          <w:szCs w:val="24"/>
        </w:rPr>
      </w:pPr>
    </w:p>
    <w:p w14:paraId="25BDE183" w14:textId="77777777" w:rsidR="005E34B9" w:rsidRDefault="005E34B9">
      <w:pPr>
        <w:rPr>
          <w:rFonts w:ascii="Times New Roman" w:hAnsi="Times New Roman"/>
          <w:szCs w:val="24"/>
        </w:rPr>
      </w:pPr>
    </w:p>
    <w:p w14:paraId="00811597" w14:textId="77777777" w:rsidR="005E34B9" w:rsidRDefault="005E34B9">
      <w:pPr>
        <w:rPr>
          <w:rFonts w:ascii="Times New Roman" w:hAnsi="Times New Roman"/>
          <w:szCs w:val="24"/>
        </w:rPr>
      </w:pPr>
    </w:p>
    <w:p w14:paraId="732601C4" w14:textId="77777777" w:rsidR="005E34B9" w:rsidRDefault="005E34B9">
      <w:pPr>
        <w:rPr>
          <w:rFonts w:ascii="Times New Roman" w:hAnsi="Times New Roman"/>
          <w:szCs w:val="24"/>
        </w:rPr>
      </w:pPr>
    </w:p>
    <w:p w14:paraId="03F0E936" w14:textId="77777777" w:rsidR="005E34B9" w:rsidRDefault="005E34B9">
      <w:pPr>
        <w:rPr>
          <w:rFonts w:ascii="Times New Roman" w:hAnsi="Times New Roman"/>
          <w:szCs w:val="24"/>
        </w:rPr>
      </w:pPr>
    </w:p>
    <w:tbl>
      <w:tblPr>
        <w:tblpPr w:leftFromText="180" w:rightFromText="180" w:vertAnchor="text" w:horzAnchor="margin" w:tblpXSpec="right" w:tblpY="-11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985"/>
        <w:gridCol w:w="425"/>
        <w:gridCol w:w="851"/>
      </w:tblGrid>
      <w:tr w:rsidR="005E34B9" w:rsidRPr="005E34B9" w14:paraId="4685E406" w14:textId="77777777" w:rsidTr="00E51124">
        <w:tc>
          <w:tcPr>
            <w:tcW w:w="3545" w:type="dxa"/>
            <w:gridSpan w:val="4"/>
            <w:tcMar>
              <w:left w:w="0" w:type="dxa"/>
              <w:right w:w="0" w:type="dxa"/>
            </w:tcMar>
          </w:tcPr>
          <w:p w14:paraId="526D4F3E" w14:textId="547EAEDB" w:rsidR="005E34B9" w:rsidRPr="005E34B9" w:rsidRDefault="005E34B9" w:rsidP="00347696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5E34B9">
              <w:rPr>
                <w:rFonts w:ascii="Times New Roman" w:hAnsi="Times New Roman"/>
                <w:szCs w:val="24"/>
              </w:rPr>
              <w:t>Приложение</w:t>
            </w:r>
            <w:r>
              <w:rPr>
                <w:rFonts w:ascii="Times New Roman" w:hAnsi="Times New Roman"/>
                <w:szCs w:val="24"/>
              </w:rPr>
              <w:t xml:space="preserve"> № </w:t>
            </w:r>
            <w:r w:rsidR="00347696"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5E34B9" w:rsidRPr="005E34B9" w14:paraId="3F8DB9FC" w14:textId="77777777" w:rsidTr="00E51124">
        <w:tc>
          <w:tcPr>
            <w:tcW w:w="3545" w:type="dxa"/>
            <w:gridSpan w:val="4"/>
            <w:tcMar>
              <w:left w:w="0" w:type="dxa"/>
              <w:right w:w="0" w:type="dxa"/>
            </w:tcMar>
          </w:tcPr>
          <w:p w14:paraId="1989A69B" w14:textId="77777777" w:rsidR="005E34B9" w:rsidRPr="005E34B9" w:rsidRDefault="005E34B9" w:rsidP="00E51124">
            <w:pPr>
              <w:rPr>
                <w:rFonts w:ascii="Times New Roman" w:hAnsi="Times New Roman"/>
                <w:szCs w:val="24"/>
              </w:rPr>
            </w:pPr>
            <w:r w:rsidRPr="005E34B9">
              <w:rPr>
                <w:rFonts w:ascii="Times New Roman" w:hAnsi="Times New Roman"/>
                <w:szCs w:val="24"/>
              </w:rPr>
              <w:t>к постановлению администрации</w:t>
            </w:r>
          </w:p>
          <w:p w14:paraId="50C9356A" w14:textId="77777777" w:rsidR="005E34B9" w:rsidRPr="005E34B9" w:rsidRDefault="005E34B9" w:rsidP="00E51124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5E34B9">
              <w:rPr>
                <w:rFonts w:ascii="Times New Roman" w:hAnsi="Times New Roman"/>
                <w:szCs w:val="24"/>
              </w:rPr>
              <w:t>Ленинск-Кузнецкого</w:t>
            </w:r>
            <w:proofErr w:type="gramEnd"/>
          </w:p>
          <w:p w14:paraId="52130AAF" w14:textId="77777777" w:rsidR="005E34B9" w:rsidRPr="005E34B9" w:rsidRDefault="005E34B9" w:rsidP="00E51124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5E34B9">
              <w:rPr>
                <w:rFonts w:ascii="Times New Roman" w:hAnsi="Times New Roman"/>
                <w:szCs w:val="24"/>
              </w:rPr>
              <w:t>муниципального округа</w:t>
            </w:r>
          </w:p>
        </w:tc>
      </w:tr>
      <w:tr w:rsidR="005E34B9" w:rsidRPr="005E34B9" w14:paraId="3D30B16E" w14:textId="77777777" w:rsidTr="00E51124">
        <w:tc>
          <w:tcPr>
            <w:tcW w:w="284" w:type="dxa"/>
            <w:tcMar>
              <w:left w:w="0" w:type="dxa"/>
              <w:right w:w="0" w:type="dxa"/>
            </w:tcMar>
          </w:tcPr>
          <w:p w14:paraId="3B24CD4B" w14:textId="77777777" w:rsidR="005E34B9" w:rsidRPr="005E34B9" w:rsidRDefault="005E34B9" w:rsidP="00E51124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5E34B9">
              <w:rPr>
                <w:rFonts w:ascii="Times New Roman" w:hAnsi="Times New Roman"/>
                <w:szCs w:val="24"/>
              </w:rPr>
              <w:t>от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0DE47A6F" w14:textId="623F6C89" w:rsidR="005E34B9" w:rsidRPr="005E34B9" w:rsidRDefault="00E65A70" w:rsidP="00E51124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29.05.2026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139B30B" w14:textId="77777777" w:rsidR="005E34B9" w:rsidRPr="005E34B9" w:rsidRDefault="005E34B9" w:rsidP="00E51124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5E34B9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6D9661BE" w14:textId="3633C1CD" w:rsidR="005E34B9" w:rsidRPr="005E34B9" w:rsidRDefault="00E65A70" w:rsidP="00E51124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1463</w:t>
            </w:r>
          </w:p>
        </w:tc>
      </w:tr>
    </w:tbl>
    <w:p w14:paraId="4C2F611B" w14:textId="77777777" w:rsidR="005E34B9" w:rsidRDefault="005E34B9">
      <w:pPr>
        <w:rPr>
          <w:rFonts w:ascii="Times New Roman" w:hAnsi="Times New Roman"/>
          <w:szCs w:val="24"/>
        </w:rPr>
      </w:pPr>
    </w:p>
    <w:p w14:paraId="1013A919" w14:textId="77777777" w:rsidR="005E34B9" w:rsidRDefault="005E34B9">
      <w:pPr>
        <w:rPr>
          <w:rFonts w:ascii="Times New Roman" w:hAnsi="Times New Roman"/>
          <w:szCs w:val="24"/>
        </w:rPr>
      </w:pPr>
    </w:p>
    <w:p w14:paraId="5D4AD948" w14:textId="77777777" w:rsidR="005E34B9" w:rsidRDefault="005E34B9">
      <w:pPr>
        <w:rPr>
          <w:rFonts w:ascii="Times New Roman" w:hAnsi="Times New Roman"/>
          <w:szCs w:val="24"/>
        </w:rPr>
      </w:pPr>
    </w:p>
    <w:p w14:paraId="1B7E77A6" w14:textId="77777777" w:rsidR="005E34B9" w:rsidRDefault="005E34B9">
      <w:pPr>
        <w:rPr>
          <w:rFonts w:ascii="Times New Roman" w:hAnsi="Times New Roman"/>
          <w:szCs w:val="24"/>
        </w:rPr>
      </w:pPr>
    </w:p>
    <w:p w14:paraId="5DC0E2A3" w14:textId="77777777" w:rsidR="005E34B9" w:rsidRDefault="005E34B9">
      <w:pPr>
        <w:rPr>
          <w:rFonts w:ascii="Times New Roman" w:hAnsi="Times New Roman"/>
          <w:szCs w:val="24"/>
        </w:rPr>
      </w:pPr>
    </w:p>
    <w:p w14:paraId="4BC35E0E" w14:textId="77777777" w:rsidR="005E34B9" w:rsidRDefault="005E34B9">
      <w:pPr>
        <w:rPr>
          <w:rFonts w:ascii="Times New Roman" w:hAnsi="Times New Roman"/>
          <w:szCs w:val="24"/>
        </w:rPr>
      </w:pPr>
    </w:p>
    <w:p w14:paraId="67307B55" w14:textId="77777777" w:rsidR="005E34B9" w:rsidRPr="00994C4D" w:rsidRDefault="005E34B9" w:rsidP="005E34B9">
      <w:pPr>
        <w:widowControl/>
        <w:jc w:val="center"/>
        <w:rPr>
          <w:rFonts w:ascii="Times New Roman" w:hAnsi="Times New Roman"/>
          <w:szCs w:val="24"/>
        </w:rPr>
      </w:pPr>
      <w:r w:rsidRPr="00994C4D">
        <w:rPr>
          <w:rFonts w:ascii="Times New Roman" w:hAnsi="Times New Roman"/>
          <w:szCs w:val="24"/>
        </w:rPr>
        <w:t>5. Финансовое обеспечение комплекса процессных мероприятий</w:t>
      </w:r>
    </w:p>
    <w:p w14:paraId="20FC2CEF" w14:textId="77777777" w:rsidR="005E34B9" w:rsidRDefault="005E34B9">
      <w:pPr>
        <w:rPr>
          <w:rFonts w:ascii="Times New Roman" w:hAnsi="Times New Roman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5"/>
        <w:gridCol w:w="2693"/>
        <w:gridCol w:w="1701"/>
        <w:gridCol w:w="1559"/>
        <w:gridCol w:w="1701"/>
        <w:gridCol w:w="1560"/>
      </w:tblGrid>
      <w:tr w:rsidR="005E34B9" w:rsidRPr="005E34B9" w14:paraId="78FDEA7C" w14:textId="77777777" w:rsidTr="005E34B9">
        <w:trPr>
          <w:trHeight w:val="424"/>
        </w:trPr>
        <w:tc>
          <w:tcPr>
            <w:tcW w:w="5495" w:type="dxa"/>
            <w:vMerge w:val="restart"/>
          </w:tcPr>
          <w:p w14:paraId="4AD77458" w14:textId="77777777" w:rsidR="005E34B9" w:rsidRPr="005E34B9" w:rsidRDefault="005E34B9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Наименование мероприятия (результата)/источник </w:t>
            </w:r>
          </w:p>
          <w:p w14:paraId="46974316" w14:textId="77777777" w:rsidR="005E34B9" w:rsidRPr="005E34B9" w:rsidRDefault="005E34B9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финансового обеспечения</w:t>
            </w:r>
          </w:p>
        </w:tc>
        <w:tc>
          <w:tcPr>
            <w:tcW w:w="2693" w:type="dxa"/>
            <w:vMerge w:val="restart"/>
          </w:tcPr>
          <w:p w14:paraId="33F58B25" w14:textId="77777777" w:rsidR="005E34B9" w:rsidRPr="005E34B9" w:rsidRDefault="005E34B9" w:rsidP="005E34B9">
            <w:pPr>
              <w:jc w:val="center"/>
              <w:rPr>
                <w:rFonts w:ascii="Times New Roman" w:eastAsia="SimSun" w:hAnsi="Times New Roman"/>
                <w:color w:val="auto"/>
                <w:sz w:val="22"/>
              </w:rPr>
            </w:pPr>
            <w:r w:rsidRPr="005E34B9">
              <w:rPr>
                <w:rFonts w:ascii="Times New Roman" w:eastAsia="SimSun" w:hAnsi="Times New Roman"/>
                <w:color w:val="auto"/>
                <w:sz w:val="22"/>
              </w:rPr>
              <w:t xml:space="preserve">Исполнитель </w:t>
            </w:r>
          </w:p>
          <w:p w14:paraId="6DE7D059" w14:textId="77777777" w:rsidR="005E34B9" w:rsidRPr="005E34B9" w:rsidRDefault="005E34B9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eastAsia="SimSun" w:hAnsi="Times New Roman"/>
                <w:color w:val="auto"/>
                <w:sz w:val="22"/>
              </w:rPr>
              <w:t xml:space="preserve">программного </w:t>
            </w:r>
            <w:r w:rsidRPr="005E34B9">
              <w:rPr>
                <w:rFonts w:ascii="Times New Roman" w:eastAsia="SimSun" w:hAnsi="Times New Roman"/>
                <w:color w:val="auto"/>
                <w:sz w:val="22"/>
              </w:rPr>
              <w:br/>
              <w:t>мероприятия</w:t>
            </w:r>
          </w:p>
        </w:tc>
        <w:tc>
          <w:tcPr>
            <w:tcW w:w="6521" w:type="dxa"/>
            <w:gridSpan w:val="4"/>
          </w:tcPr>
          <w:p w14:paraId="7130D23A" w14:textId="77777777" w:rsidR="005E34B9" w:rsidRPr="005E34B9" w:rsidRDefault="005E34B9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Объем финансового обеспечения по годам реализации, </w:t>
            </w: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тыс. рублей</w:t>
            </w:r>
          </w:p>
        </w:tc>
      </w:tr>
      <w:tr w:rsidR="005E34B9" w:rsidRPr="005E34B9" w14:paraId="16141870" w14:textId="77777777" w:rsidTr="00EE22E0">
        <w:trPr>
          <w:trHeight w:val="245"/>
        </w:trPr>
        <w:tc>
          <w:tcPr>
            <w:tcW w:w="5495" w:type="dxa"/>
            <w:vMerge/>
          </w:tcPr>
          <w:p w14:paraId="40199B25" w14:textId="77777777" w:rsidR="005E34B9" w:rsidRPr="005E34B9" w:rsidRDefault="005E34B9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3161BD46" w14:textId="77777777" w:rsidR="005E34B9" w:rsidRPr="005E34B9" w:rsidRDefault="005E34B9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DA6F050" w14:textId="77777777" w:rsidR="005E34B9" w:rsidRPr="005E34B9" w:rsidRDefault="005E34B9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2026</w:t>
            </w:r>
          </w:p>
        </w:tc>
        <w:tc>
          <w:tcPr>
            <w:tcW w:w="1559" w:type="dxa"/>
          </w:tcPr>
          <w:p w14:paraId="585DE449" w14:textId="77777777" w:rsidR="005E34B9" w:rsidRPr="005E34B9" w:rsidRDefault="005E34B9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2027</w:t>
            </w:r>
          </w:p>
        </w:tc>
        <w:tc>
          <w:tcPr>
            <w:tcW w:w="1701" w:type="dxa"/>
          </w:tcPr>
          <w:p w14:paraId="250B9957" w14:textId="77777777" w:rsidR="005E34B9" w:rsidRPr="005E34B9" w:rsidRDefault="005E34B9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2028</w:t>
            </w:r>
          </w:p>
        </w:tc>
        <w:tc>
          <w:tcPr>
            <w:tcW w:w="1560" w:type="dxa"/>
          </w:tcPr>
          <w:p w14:paraId="490669C2" w14:textId="77777777" w:rsidR="005E34B9" w:rsidRPr="005E34B9" w:rsidRDefault="005E34B9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всего</w:t>
            </w:r>
          </w:p>
        </w:tc>
      </w:tr>
      <w:tr w:rsidR="005E34B9" w:rsidRPr="005E34B9" w14:paraId="573EC3BE" w14:textId="77777777" w:rsidTr="005E34B9">
        <w:trPr>
          <w:trHeight w:val="293"/>
        </w:trPr>
        <w:tc>
          <w:tcPr>
            <w:tcW w:w="5495" w:type="dxa"/>
          </w:tcPr>
          <w:p w14:paraId="1BFA35D0" w14:textId="77777777" w:rsidR="005E34B9" w:rsidRPr="005E34B9" w:rsidRDefault="005E34B9" w:rsidP="005E34B9">
            <w:pPr>
              <w:jc w:val="center"/>
              <w:rPr>
                <w:rFonts w:ascii="Times New Roman" w:eastAsia="SimSun" w:hAnsi="Times New Roman"/>
                <w:color w:val="auto"/>
                <w:spacing w:val="-4"/>
                <w:sz w:val="22"/>
                <w:szCs w:val="22"/>
              </w:rPr>
            </w:pPr>
            <w:r w:rsidRPr="005E34B9">
              <w:rPr>
                <w:rFonts w:ascii="Times New Roman" w:eastAsia="SimSun" w:hAnsi="Times New Roman"/>
                <w:color w:val="auto"/>
                <w:spacing w:val="-4"/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14:paraId="68EF3E15" w14:textId="77777777" w:rsidR="005E34B9" w:rsidRPr="005E34B9" w:rsidRDefault="005E34B9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3D2D9D72" w14:textId="77777777" w:rsidR="005E34B9" w:rsidRPr="005E34B9" w:rsidRDefault="005E34B9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19FDF4E2" w14:textId="77777777" w:rsidR="005E34B9" w:rsidRPr="005E34B9" w:rsidRDefault="005E34B9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14:paraId="3EA84D1B" w14:textId="77777777" w:rsidR="005E34B9" w:rsidRPr="005E34B9" w:rsidRDefault="005E34B9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14:paraId="59A2D7D4" w14:textId="77777777" w:rsidR="005E34B9" w:rsidRPr="005E34B9" w:rsidRDefault="005E34B9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</w:tr>
      <w:tr w:rsidR="005E34B9" w:rsidRPr="005E34B9" w14:paraId="12052B4C" w14:textId="77777777" w:rsidTr="005E34B9">
        <w:trPr>
          <w:trHeight w:val="529"/>
        </w:trPr>
        <w:tc>
          <w:tcPr>
            <w:tcW w:w="5495" w:type="dxa"/>
          </w:tcPr>
          <w:p w14:paraId="1DE84729" w14:textId="77777777" w:rsidR="005E34B9" w:rsidRPr="005E34B9" w:rsidRDefault="005E34B9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7. Комплекс процессных мероприятий «Экология и </w:t>
            </w: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окружающая среда» (всего), в том числе</w:t>
            </w:r>
          </w:p>
        </w:tc>
        <w:tc>
          <w:tcPr>
            <w:tcW w:w="2693" w:type="dxa"/>
          </w:tcPr>
          <w:p w14:paraId="72FEC263" w14:textId="77777777" w:rsidR="005E34B9" w:rsidRPr="005E34B9" w:rsidRDefault="005E34B9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2744FA5" w14:textId="16630C64" w:rsidR="005E34B9" w:rsidRPr="00EE22E0" w:rsidRDefault="00EE22E0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E22E0">
              <w:rPr>
                <w:rFonts w:ascii="Times New Roman" w:hAnsi="Times New Roman"/>
                <w:color w:val="auto"/>
                <w:sz w:val="22"/>
                <w:szCs w:val="22"/>
              </w:rPr>
              <w:t>37 678,4</w:t>
            </w:r>
          </w:p>
        </w:tc>
        <w:tc>
          <w:tcPr>
            <w:tcW w:w="1559" w:type="dxa"/>
          </w:tcPr>
          <w:p w14:paraId="33203433" w14:textId="18689E2B" w:rsidR="005E34B9" w:rsidRPr="00C8097E" w:rsidRDefault="00C8097E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8097E">
              <w:rPr>
                <w:rFonts w:ascii="Times New Roman" w:hAnsi="Times New Roman"/>
                <w:color w:val="auto"/>
                <w:sz w:val="22"/>
                <w:szCs w:val="22"/>
              </w:rPr>
              <w:t>57 730,9</w:t>
            </w:r>
          </w:p>
        </w:tc>
        <w:tc>
          <w:tcPr>
            <w:tcW w:w="1701" w:type="dxa"/>
          </w:tcPr>
          <w:p w14:paraId="757F5866" w14:textId="3D7901F3" w:rsidR="005E34B9" w:rsidRPr="00C8097E" w:rsidRDefault="00C8097E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8097E">
              <w:rPr>
                <w:rFonts w:ascii="Times New Roman" w:hAnsi="Times New Roman"/>
                <w:color w:val="auto"/>
                <w:sz w:val="22"/>
                <w:szCs w:val="22"/>
              </w:rPr>
              <w:t>57 730,9</w:t>
            </w:r>
          </w:p>
        </w:tc>
        <w:tc>
          <w:tcPr>
            <w:tcW w:w="1560" w:type="dxa"/>
          </w:tcPr>
          <w:p w14:paraId="316F3306" w14:textId="4F8E267A" w:rsidR="005E34B9" w:rsidRPr="00C8097E" w:rsidRDefault="00C8097E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8097E">
              <w:rPr>
                <w:rFonts w:ascii="Times New Roman" w:hAnsi="Times New Roman"/>
                <w:color w:val="auto"/>
                <w:sz w:val="22"/>
                <w:szCs w:val="22"/>
              </w:rPr>
              <w:t>153 140,2</w:t>
            </w:r>
          </w:p>
        </w:tc>
      </w:tr>
      <w:tr w:rsidR="00EE22E0" w:rsidRPr="005E34B9" w14:paraId="1D950F1A" w14:textId="77777777" w:rsidTr="00AC5D56">
        <w:trPr>
          <w:trHeight w:val="1130"/>
        </w:trPr>
        <w:tc>
          <w:tcPr>
            <w:tcW w:w="5495" w:type="dxa"/>
          </w:tcPr>
          <w:p w14:paraId="74D56220" w14:textId="76331F16" w:rsidR="00EE22E0" w:rsidRPr="005E34B9" w:rsidRDefault="00EE22E0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2693" w:type="dxa"/>
          </w:tcPr>
          <w:p w14:paraId="39226DB2" w14:textId="223C7905" w:rsidR="00EE22E0" w:rsidRPr="005E34B9" w:rsidRDefault="00EE22E0" w:rsidP="00AC5D56">
            <w:pPr>
              <w:spacing w:line="230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Управление жилищно-коммунального и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дорожного комплекса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администрации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</w:r>
            <w:proofErr w:type="gramStart"/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</w:t>
            </w:r>
          </w:p>
        </w:tc>
        <w:tc>
          <w:tcPr>
            <w:tcW w:w="1701" w:type="dxa"/>
          </w:tcPr>
          <w:p w14:paraId="78D71A1B" w14:textId="5AC10A4D" w:rsidR="00EE22E0" w:rsidRPr="00EE22E0" w:rsidRDefault="00EE22E0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E22E0">
              <w:rPr>
                <w:rFonts w:ascii="Times New Roman" w:hAnsi="Times New Roman"/>
                <w:color w:val="auto"/>
                <w:sz w:val="22"/>
                <w:szCs w:val="22"/>
              </w:rPr>
              <w:t>4 857,8</w:t>
            </w:r>
          </w:p>
        </w:tc>
        <w:tc>
          <w:tcPr>
            <w:tcW w:w="1559" w:type="dxa"/>
          </w:tcPr>
          <w:p w14:paraId="6F1172D8" w14:textId="7F16A8E6" w:rsidR="00EE22E0" w:rsidRPr="00EE22E0" w:rsidRDefault="00EE22E0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E22E0">
              <w:rPr>
                <w:rFonts w:ascii="Times New Roman" w:hAnsi="Times New Roman"/>
                <w:color w:val="auto"/>
                <w:sz w:val="22"/>
                <w:szCs w:val="22"/>
              </w:rPr>
              <w:t>17 992,0</w:t>
            </w:r>
          </w:p>
        </w:tc>
        <w:tc>
          <w:tcPr>
            <w:tcW w:w="1701" w:type="dxa"/>
          </w:tcPr>
          <w:p w14:paraId="0B6FBE2F" w14:textId="4FE3F856" w:rsidR="00EE22E0" w:rsidRPr="00EE22E0" w:rsidRDefault="00EE22E0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E22E0">
              <w:rPr>
                <w:rFonts w:ascii="Times New Roman" w:hAnsi="Times New Roman"/>
                <w:color w:val="auto"/>
                <w:sz w:val="22"/>
                <w:szCs w:val="22"/>
              </w:rPr>
              <w:t>17 992,0</w:t>
            </w:r>
          </w:p>
        </w:tc>
        <w:tc>
          <w:tcPr>
            <w:tcW w:w="1560" w:type="dxa"/>
          </w:tcPr>
          <w:p w14:paraId="58DFD256" w14:textId="16D515FD" w:rsidR="00EE22E0" w:rsidRPr="00EE22E0" w:rsidRDefault="00EE22E0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EE22E0">
              <w:rPr>
                <w:rFonts w:ascii="Times New Roman" w:hAnsi="Times New Roman"/>
                <w:color w:val="auto"/>
                <w:sz w:val="22"/>
                <w:szCs w:val="22"/>
              </w:rPr>
              <w:t>40 841,8</w:t>
            </w:r>
          </w:p>
        </w:tc>
      </w:tr>
      <w:tr w:rsidR="00EE22E0" w:rsidRPr="005E34B9" w14:paraId="4EC275A3" w14:textId="77777777" w:rsidTr="00AC5D56">
        <w:trPr>
          <w:trHeight w:val="228"/>
        </w:trPr>
        <w:tc>
          <w:tcPr>
            <w:tcW w:w="5495" w:type="dxa"/>
            <w:vMerge w:val="restart"/>
          </w:tcPr>
          <w:p w14:paraId="6B5ACC56" w14:textId="77777777" w:rsidR="00EE22E0" w:rsidRPr="005E34B9" w:rsidRDefault="00EE22E0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Бюджет </w:t>
            </w:r>
            <w:proofErr w:type="gramStart"/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693" w:type="dxa"/>
          </w:tcPr>
          <w:p w14:paraId="155DF542" w14:textId="77777777" w:rsidR="00EE22E0" w:rsidRPr="005E34B9" w:rsidRDefault="00EE22E0" w:rsidP="00AC5D56">
            <w:pPr>
              <w:spacing w:line="23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969BC0" w14:textId="6188624F" w:rsidR="00EE22E0" w:rsidRPr="00EE22E0" w:rsidRDefault="00EE22E0" w:rsidP="00EE22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E22E0">
              <w:rPr>
                <w:rFonts w:ascii="Times New Roman" w:hAnsi="Times New Roman"/>
                <w:color w:val="auto"/>
                <w:sz w:val="22"/>
                <w:szCs w:val="22"/>
              </w:rPr>
              <w:t>32 820,6</w:t>
            </w:r>
          </w:p>
        </w:tc>
        <w:tc>
          <w:tcPr>
            <w:tcW w:w="1559" w:type="dxa"/>
          </w:tcPr>
          <w:p w14:paraId="3CE1E61F" w14:textId="5E3517E4" w:rsidR="00EE22E0" w:rsidRPr="00EE22E0" w:rsidRDefault="00EE22E0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E22E0">
              <w:rPr>
                <w:rFonts w:ascii="Times New Roman" w:hAnsi="Times New Roman"/>
                <w:color w:val="auto"/>
                <w:sz w:val="22"/>
                <w:szCs w:val="22"/>
              </w:rPr>
              <w:t>39 738,9</w:t>
            </w:r>
          </w:p>
        </w:tc>
        <w:tc>
          <w:tcPr>
            <w:tcW w:w="1701" w:type="dxa"/>
          </w:tcPr>
          <w:p w14:paraId="41461724" w14:textId="77460E0F" w:rsidR="00EE22E0" w:rsidRPr="00EE22E0" w:rsidRDefault="00EE22E0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E22E0">
              <w:rPr>
                <w:rFonts w:ascii="Times New Roman" w:hAnsi="Times New Roman"/>
                <w:color w:val="auto"/>
                <w:sz w:val="22"/>
                <w:szCs w:val="22"/>
              </w:rPr>
              <w:t>39 738,9</w:t>
            </w:r>
          </w:p>
        </w:tc>
        <w:tc>
          <w:tcPr>
            <w:tcW w:w="1560" w:type="dxa"/>
          </w:tcPr>
          <w:p w14:paraId="38F29ECA" w14:textId="19103B87" w:rsidR="00EE22E0" w:rsidRPr="00EE22E0" w:rsidRDefault="00EE22E0" w:rsidP="00EE22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E22E0">
              <w:rPr>
                <w:rFonts w:ascii="Times New Roman" w:hAnsi="Times New Roman"/>
                <w:color w:val="auto"/>
                <w:sz w:val="22"/>
                <w:szCs w:val="22"/>
              </w:rPr>
              <w:t>112 298,4</w:t>
            </w:r>
          </w:p>
        </w:tc>
      </w:tr>
      <w:tr w:rsidR="00EE22E0" w:rsidRPr="005E34B9" w14:paraId="17C53214" w14:textId="77777777" w:rsidTr="00AC5D56">
        <w:trPr>
          <w:trHeight w:val="1082"/>
        </w:trPr>
        <w:tc>
          <w:tcPr>
            <w:tcW w:w="5495" w:type="dxa"/>
            <w:vMerge/>
          </w:tcPr>
          <w:p w14:paraId="1527C848" w14:textId="77777777" w:rsidR="00EE22E0" w:rsidRPr="005E34B9" w:rsidRDefault="00EE22E0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23B325F" w14:textId="77777777" w:rsidR="00EE22E0" w:rsidRPr="005E34B9" w:rsidRDefault="00EE22E0" w:rsidP="00AC5D56">
            <w:pPr>
              <w:spacing w:line="230" w:lineRule="exact"/>
              <w:rPr>
                <w:rFonts w:ascii="Times New Roman" w:eastAsia="SimSu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Управление жилищно-коммунального и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дорожного комплекса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администрации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</w:r>
            <w:proofErr w:type="gramStart"/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</w:t>
            </w:r>
          </w:p>
        </w:tc>
        <w:tc>
          <w:tcPr>
            <w:tcW w:w="1701" w:type="dxa"/>
          </w:tcPr>
          <w:p w14:paraId="2408338A" w14:textId="7ECD4FAC" w:rsidR="00EE22E0" w:rsidRPr="00EE22E0" w:rsidRDefault="00EE22E0" w:rsidP="00EE22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E22E0">
              <w:rPr>
                <w:rFonts w:ascii="Times New Roman" w:hAnsi="Times New Roman"/>
                <w:color w:val="auto"/>
                <w:sz w:val="22"/>
                <w:szCs w:val="22"/>
              </w:rPr>
              <w:t>16 660,8</w:t>
            </w:r>
          </w:p>
        </w:tc>
        <w:tc>
          <w:tcPr>
            <w:tcW w:w="1559" w:type="dxa"/>
          </w:tcPr>
          <w:p w14:paraId="69AE047B" w14:textId="256EFBDA" w:rsidR="00EE22E0" w:rsidRPr="00EE22E0" w:rsidRDefault="00EE22E0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E22E0">
              <w:rPr>
                <w:rFonts w:ascii="Times New Roman" w:hAnsi="Times New Roman"/>
                <w:color w:val="auto"/>
                <w:sz w:val="22"/>
                <w:szCs w:val="22"/>
              </w:rPr>
              <w:t>19 646,9</w:t>
            </w:r>
          </w:p>
        </w:tc>
        <w:tc>
          <w:tcPr>
            <w:tcW w:w="1701" w:type="dxa"/>
          </w:tcPr>
          <w:p w14:paraId="53EECA3C" w14:textId="3AA23E09" w:rsidR="00EE22E0" w:rsidRPr="00EE22E0" w:rsidRDefault="00EE22E0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E22E0">
              <w:rPr>
                <w:rFonts w:ascii="Times New Roman" w:hAnsi="Times New Roman"/>
                <w:color w:val="auto"/>
                <w:sz w:val="22"/>
                <w:szCs w:val="22"/>
              </w:rPr>
              <w:t>19 646,9</w:t>
            </w:r>
          </w:p>
        </w:tc>
        <w:tc>
          <w:tcPr>
            <w:tcW w:w="1560" w:type="dxa"/>
          </w:tcPr>
          <w:p w14:paraId="0AD13AB0" w14:textId="7095AD72" w:rsidR="00EE22E0" w:rsidRPr="00EE22E0" w:rsidRDefault="00EE22E0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E22E0">
              <w:rPr>
                <w:rFonts w:ascii="Times New Roman" w:hAnsi="Times New Roman"/>
                <w:color w:val="auto"/>
                <w:sz w:val="22"/>
                <w:szCs w:val="22"/>
              </w:rPr>
              <w:t>55 954,6</w:t>
            </w:r>
          </w:p>
        </w:tc>
      </w:tr>
      <w:tr w:rsidR="00EE22E0" w:rsidRPr="005E34B9" w14:paraId="18A8B635" w14:textId="77777777" w:rsidTr="00AC5D56">
        <w:trPr>
          <w:trHeight w:val="902"/>
        </w:trPr>
        <w:tc>
          <w:tcPr>
            <w:tcW w:w="5495" w:type="dxa"/>
            <w:vMerge/>
          </w:tcPr>
          <w:p w14:paraId="031EEF54" w14:textId="77777777" w:rsidR="00EE22E0" w:rsidRPr="005E34B9" w:rsidRDefault="00EE22E0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4D0169F" w14:textId="77777777" w:rsidR="00EE22E0" w:rsidRPr="005E34B9" w:rsidRDefault="00EE22E0" w:rsidP="00AC5D56">
            <w:pPr>
              <w:spacing w:line="230" w:lineRule="exact"/>
              <w:rPr>
                <w:rFonts w:ascii="Times New Roman" w:eastAsia="SimSu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МКУ «ТУ города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Полысаево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администрации </w:t>
            </w:r>
          </w:p>
          <w:p w14:paraId="4E00B8F1" w14:textId="77777777" w:rsidR="00EE22E0" w:rsidRPr="005E34B9" w:rsidRDefault="00EE22E0" w:rsidP="00AC5D56">
            <w:pPr>
              <w:spacing w:line="230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округа»</w:t>
            </w:r>
          </w:p>
        </w:tc>
        <w:tc>
          <w:tcPr>
            <w:tcW w:w="1701" w:type="dxa"/>
          </w:tcPr>
          <w:p w14:paraId="0CC3C49B" w14:textId="2FDAF729" w:rsidR="00EE22E0" w:rsidRPr="00EE22E0" w:rsidRDefault="00EE22E0" w:rsidP="00EE22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E22E0">
              <w:rPr>
                <w:rFonts w:ascii="Times New Roman" w:hAnsi="Times New Roman"/>
                <w:color w:val="auto"/>
                <w:sz w:val="22"/>
                <w:szCs w:val="22"/>
              </w:rPr>
              <w:t>8 945,8</w:t>
            </w:r>
          </w:p>
        </w:tc>
        <w:tc>
          <w:tcPr>
            <w:tcW w:w="1559" w:type="dxa"/>
          </w:tcPr>
          <w:p w14:paraId="4D5A139F" w14:textId="77777777" w:rsidR="00EE22E0" w:rsidRPr="00EE22E0" w:rsidRDefault="00EE22E0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E22E0">
              <w:rPr>
                <w:rFonts w:ascii="Times New Roman" w:hAnsi="Times New Roman"/>
                <w:color w:val="auto"/>
                <w:sz w:val="22"/>
                <w:szCs w:val="22"/>
              </w:rPr>
              <w:t>8 400,0</w:t>
            </w:r>
          </w:p>
        </w:tc>
        <w:tc>
          <w:tcPr>
            <w:tcW w:w="1701" w:type="dxa"/>
          </w:tcPr>
          <w:p w14:paraId="13AFA623" w14:textId="77777777" w:rsidR="00EE22E0" w:rsidRPr="00EE22E0" w:rsidRDefault="00EE22E0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E22E0">
              <w:rPr>
                <w:rFonts w:ascii="Times New Roman" w:hAnsi="Times New Roman"/>
                <w:color w:val="auto"/>
                <w:sz w:val="22"/>
                <w:szCs w:val="22"/>
              </w:rPr>
              <w:t>8 400,0</w:t>
            </w:r>
          </w:p>
        </w:tc>
        <w:tc>
          <w:tcPr>
            <w:tcW w:w="1560" w:type="dxa"/>
          </w:tcPr>
          <w:p w14:paraId="54854B5B" w14:textId="43510329" w:rsidR="00EE22E0" w:rsidRPr="00EE22E0" w:rsidRDefault="00EE22E0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E22E0">
              <w:rPr>
                <w:rFonts w:ascii="Times New Roman" w:hAnsi="Times New Roman"/>
                <w:color w:val="auto"/>
                <w:sz w:val="22"/>
                <w:szCs w:val="22"/>
              </w:rPr>
              <w:t>25 745,8</w:t>
            </w:r>
          </w:p>
        </w:tc>
      </w:tr>
      <w:tr w:rsidR="00EE22E0" w:rsidRPr="005E34B9" w14:paraId="721C3B1D" w14:textId="77777777" w:rsidTr="005E34B9">
        <w:trPr>
          <w:trHeight w:val="701"/>
        </w:trPr>
        <w:tc>
          <w:tcPr>
            <w:tcW w:w="5495" w:type="dxa"/>
            <w:vMerge/>
          </w:tcPr>
          <w:p w14:paraId="1B62C20F" w14:textId="77777777" w:rsidR="00EE22E0" w:rsidRPr="005E34B9" w:rsidRDefault="00EE22E0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6BB72C5" w14:textId="77777777" w:rsidR="00EE22E0" w:rsidRPr="005E34B9" w:rsidRDefault="00EE22E0" w:rsidP="00AC5D56">
            <w:pPr>
              <w:spacing w:line="230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МКУ «ТУ администрации </w:t>
            </w:r>
            <w:proofErr w:type="gramStart"/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округа»</w:t>
            </w:r>
          </w:p>
        </w:tc>
        <w:tc>
          <w:tcPr>
            <w:tcW w:w="1701" w:type="dxa"/>
          </w:tcPr>
          <w:p w14:paraId="502EC7AE" w14:textId="0DDD8CE9" w:rsidR="00EE22E0" w:rsidRPr="00EE22E0" w:rsidRDefault="00EE22E0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E22E0">
              <w:rPr>
                <w:rFonts w:ascii="Times New Roman" w:hAnsi="Times New Roman"/>
                <w:color w:val="auto"/>
                <w:sz w:val="22"/>
                <w:szCs w:val="22"/>
              </w:rPr>
              <w:t>7 214,0</w:t>
            </w:r>
          </w:p>
        </w:tc>
        <w:tc>
          <w:tcPr>
            <w:tcW w:w="1559" w:type="dxa"/>
          </w:tcPr>
          <w:p w14:paraId="2DAF4F6E" w14:textId="77777777" w:rsidR="00EE22E0" w:rsidRPr="00EE22E0" w:rsidRDefault="00EE22E0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E22E0">
              <w:rPr>
                <w:rFonts w:ascii="Times New Roman" w:hAnsi="Times New Roman"/>
                <w:color w:val="auto"/>
                <w:sz w:val="22"/>
                <w:szCs w:val="22"/>
              </w:rPr>
              <w:t>11 692,0</w:t>
            </w:r>
          </w:p>
        </w:tc>
        <w:tc>
          <w:tcPr>
            <w:tcW w:w="1701" w:type="dxa"/>
          </w:tcPr>
          <w:p w14:paraId="3986F40C" w14:textId="77777777" w:rsidR="00EE22E0" w:rsidRPr="00EE22E0" w:rsidRDefault="00EE22E0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E22E0">
              <w:rPr>
                <w:rFonts w:ascii="Times New Roman" w:hAnsi="Times New Roman"/>
                <w:color w:val="auto"/>
                <w:sz w:val="22"/>
                <w:szCs w:val="22"/>
              </w:rPr>
              <w:t>11 692,0</w:t>
            </w:r>
          </w:p>
        </w:tc>
        <w:tc>
          <w:tcPr>
            <w:tcW w:w="1560" w:type="dxa"/>
          </w:tcPr>
          <w:p w14:paraId="094D35F9" w14:textId="365526E7" w:rsidR="00EE22E0" w:rsidRPr="00EE22E0" w:rsidRDefault="00EE22E0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E22E0">
              <w:rPr>
                <w:rFonts w:ascii="Times New Roman" w:hAnsi="Times New Roman"/>
                <w:color w:val="auto"/>
                <w:sz w:val="22"/>
                <w:szCs w:val="22"/>
              </w:rPr>
              <w:t>30 598,0</w:t>
            </w:r>
          </w:p>
        </w:tc>
      </w:tr>
      <w:tr w:rsidR="00EE22E0" w:rsidRPr="005E34B9" w14:paraId="21D6ECC0" w14:textId="77777777" w:rsidTr="00EE22E0">
        <w:trPr>
          <w:trHeight w:val="136"/>
        </w:trPr>
        <w:tc>
          <w:tcPr>
            <w:tcW w:w="5495" w:type="dxa"/>
          </w:tcPr>
          <w:p w14:paraId="15574CAF" w14:textId="6E787C23" w:rsidR="00EE22E0" w:rsidRPr="005E34B9" w:rsidRDefault="00EE22E0" w:rsidP="00EE22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2693" w:type="dxa"/>
          </w:tcPr>
          <w:p w14:paraId="51259F9A" w14:textId="1F3F3677" w:rsidR="00EE22E0" w:rsidRPr="005E34B9" w:rsidRDefault="00EE22E0" w:rsidP="00EE22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2B68C278" w14:textId="57192E7F" w:rsidR="00EE22E0" w:rsidRPr="005E34B9" w:rsidRDefault="00EE22E0" w:rsidP="00EE22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6CF9422B" w14:textId="7C19B1F9" w:rsidR="00EE22E0" w:rsidRPr="005E34B9" w:rsidRDefault="00EE22E0" w:rsidP="00EE22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14:paraId="316C5DE3" w14:textId="00CD969F" w:rsidR="00EE22E0" w:rsidRPr="005E34B9" w:rsidRDefault="00EE22E0" w:rsidP="00EE22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14:paraId="255AA775" w14:textId="6A17FA4C" w:rsidR="00EE22E0" w:rsidRPr="005E34B9" w:rsidRDefault="00EE22E0" w:rsidP="00EE22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</w:tr>
      <w:tr w:rsidR="00EE22E0" w:rsidRPr="005E34B9" w14:paraId="0247664B" w14:textId="77777777" w:rsidTr="00524D1F">
        <w:trPr>
          <w:trHeight w:val="438"/>
        </w:trPr>
        <w:tc>
          <w:tcPr>
            <w:tcW w:w="5495" w:type="dxa"/>
          </w:tcPr>
          <w:p w14:paraId="4014C770" w14:textId="77777777" w:rsidR="00EE22E0" w:rsidRPr="005E34B9" w:rsidRDefault="00EE22E0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7.1. Мероприятие (результат) «Вывоз бросового </w:t>
            </w: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мусора» (всего), в том числе</w:t>
            </w:r>
          </w:p>
        </w:tc>
        <w:tc>
          <w:tcPr>
            <w:tcW w:w="2693" w:type="dxa"/>
          </w:tcPr>
          <w:p w14:paraId="7833EFEC" w14:textId="77777777" w:rsidR="00EE22E0" w:rsidRPr="005E34B9" w:rsidRDefault="00EE22E0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B882193" w14:textId="5DD482DD" w:rsidR="00EE22E0" w:rsidRPr="000808B7" w:rsidRDefault="000808B7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808B7">
              <w:rPr>
                <w:rFonts w:ascii="Times New Roman" w:hAnsi="Times New Roman"/>
                <w:color w:val="auto"/>
                <w:sz w:val="22"/>
                <w:szCs w:val="22"/>
              </w:rPr>
              <w:t>5 150,1</w:t>
            </w:r>
          </w:p>
        </w:tc>
        <w:tc>
          <w:tcPr>
            <w:tcW w:w="1559" w:type="dxa"/>
          </w:tcPr>
          <w:p w14:paraId="307CF386" w14:textId="0BA1107C" w:rsidR="00EE22E0" w:rsidRPr="000808B7" w:rsidRDefault="00EE22E0" w:rsidP="00F35D88">
            <w:pPr>
              <w:jc w:val="center"/>
              <w:rPr>
                <w:rFonts w:ascii="Times New Roman" w:hAnsi="Times New Roman"/>
                <w:color w:val="auto"/>
              </w:rPr>
            </w:pPr>
            <w:r w:rsidRPr="000808B7">
              <w:rPr>
                <w:rFonts w:ascii="Times New Roman" w:hAnsi="Times New Roman"/>
                <w:color w:val="auto"/>
                <w:sz w:val="22"/>
                <w:szCs w:val="22"/>
              </w:rPr>
              <w:t>5 3</w:t>
            </w:r>
            <w:r w:rsidR="00F35D88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  <w:r w:rsidRPr="000808B7">
              <w:rPr>
                <w:rFonts w:ascii="Times New Roman" w:hAnsi="Times New Roman"/>
                <w:color w:val="auto"/>
                <w:sz w:val="22"/>
                <w:szCs w:val="22"/>
              </w:rPr>
              <w:t>9,3</w:t>
            </w:r>
          </w:p>
        </w:tc>
        <w:tc>
          <w:tcPr>
            <w:tcW w:w="1701" w:type="dxa"/>
          </w:tcPr>
          <w:p w14:paraId="44971D8B" w14:textId="12D5B0FA" w:rsidR="00EE22E0" w:rsidRPr="000808B7" w:rsidRDefault="00EE22E0" w:rsidP="00F35D88">
            <w:pPr>
              <w:jc w:val="center"/>
              <w:rPr>
                <w:rFonts w:ascii="Times New Roman" w:hAnsi="Times New Roman"/>
                <w:color w:val="auto"/>
              </w:rPr>
            </w:pPr>
            <w:r w:rsidRPr="000808B7">
              <w:rPr>
                <w:rFonts w:ascii="Times New Roman" w:hAnsi="Times New Roman"/>
                <w:color w:val="auto"/>
                <w:sz w:val="22"/>
                <w:szCs w:val="22"/>
              </w:rPr>
              <w:t>5 3</w:t>
            </w:r>
            <w:r w:rsidR="00F35D88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  <w:r w:rsidRPr="000808B7">
              <w:rPr>
                <w:rFonts w:ascii="Times New Roman" w:hAnsi="Times New Roman"/>
                <w:color w:val="auto"/>
                <w:sz w:val="22"/>
                <w:szCs w:val="22"/>
              </w:rPr>
              <w:t>9,3</w:t>
            </w:r>
          </w:p>
        </w:tc>
        <w:tc>
          <w:tcPr>
            <w:tcW w:w="1560" w:type="dxa"/>
          </w:tcPr>
          <w:p w14:paraId="74552A5F" w14:textId="00E20537" w:rsidR="00EE22E0" w:rsidRPr="000808B7" w:rsidRDefault="00F35D88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15 788,7</w:t>
            </w:r>
          </w:p>
        </w:tc>
      </w:tr>
      <w:tr w:rsidR="00EE22E0" w:rsidRPr="005E34B9" w14:paraId="432180F9" w14:textId="77777777" w:rsidTr="00524D1F">
        <w:trPr>
          <w:trHeight w:val="205"/>
        </w:trPr>
        <w:tc>
          <w:tcPr>
            <w:tcW w:w="5495" w:type="dxa"/>
          </w:tcPr>
          <w:p w14:paraId="082BEE64" w14:textId="77777777" w:rsidR="00EE22E0" w:rsidRPr="005E34B9" w:rsidRDefault="00EE22E0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Бюджет </w:t>
            </w:r>
            <w:proofErr w:type="gramStart"/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693" w:type="dxa"/>
          </w:tcPr>
          <w:p w14:paraId="18652D14" w14:textId="77777777" w:rsidR="00EE22E0" w:rsidRPr="005E34B9" w:rsidRDefault="00EE22E0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C7F0BF4" w14:textId="460529FF" w:rsidR="00EE22E0" w:rsidRPr="000808B7" w:rsidRDefault="000808B7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808B7">
              <w:rPr>
                <w:rFonts w:ascii="Times New Roman" w:hAnsi="Times New Roman"/>
                <w:color w:val="auto"/>
                <w:sz w:val="22"/>
                <w:szCs w:val="22"/>
              </w:rPr>
              <w:t>5 150,1</w:t>
            </w:r>
          </w:p>
        </w:tc>
        <w:tc>
          <w:tcPr>
            <w:tcW w:w="1559" w:type="dxa"/>
          </w:tcPr>
          <w:p w14:paraId="30FA8D56" w14:textId="7C685369" w:rsidR="00EE22E0" w:rsidRPr="000808B7" w:rsidRDefault="00EE22E0" w:rsidP="00F35D88">
            <w:pPr>
              <w:jc w:val="center"/>
              <w:rPr>
                <w:rFonts w:ascii="Times New Roman" w:hAnsi="Times New Roman"/>
                <w:color w:val="auto"/>
              </w:rPr>
            </w:pPr>
            <w:r w:rsidRPr="000808B7">
              <w:rPr>
                <w:rFonts w:ascii="Times New Roman" w:hAnsi="Times New Roman"/>
                <w:color w:val="auto"/>
                <w:sz w:val="22"/>
                <w:szCs w:val="22"/>
              </w:rPr>
              <w:t>5 3</w:t>
            </w:r>
            <w:r w:rsidR="00F35D88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  <w:r w:rsidRPr="000808B7">
              <w:rPr>
                <w:rFonts w:ascii="Times New Roman" w:hAnsi="Times New Roman"/>
                <w:color w:val="auto"/>
                <w:sz w:val="22"/>
                <w:szCs w:val="22"/>
              </w:rPr>
              <w:t>9,3</w:t>
            </w:r>
          </w:p>
        </w:tc>
        <w:tc>
          <w:tcPr>
            <w:tcW w:w="1701" w:type="dxa"/>
          </w:tcPr>
          <w:p w14:paraId="170CD783" w14:textId="58915FDB" w:rsidR="00EE22E0" w:rsidRPr="000808B7" w:rsidRDefault="00EE22E0" w:rsidP="00F35D88">
            <w:pPr>
              <w:jc w:val="center"/>
              <w:rPr>
                <w:rFonts w:ascii="Times New Roman" w:hAnsi="Times New Roman"/>
                <w:color w:val="auto"/>
              </w:rPr>
            </w:pPr>
            <w:r w:rsidRPr="000808B7">
              <w:rPr>
                <w:rFonts w:ascii="Times New Roman" w:hAnsi="Times New Roman"/>
                <w:color w:val="auto"/>
                <w:sz w:val="22"/>
                <w:szCs w:val="22"/>
              </w:rPr>
              <w:t>5 3</w:t>
            </w:r>
            <w:r w:rsidR="00F35D88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  <w:r w:rsidRPr="000808B7">
              <w:rPr>
                <w:rFonts w:ascii="Times New Roman" w:hAnsi="Times New Roman"/>
                <w:color w:val="auto"/>
                <w:sz w:val="22"/>
                <w:szCs w:val="22"/>
              </w:rPr>
              <w:t>9,3</w:t>
            </w:r>
          </w:p>
        </w:tc>
        <w:tc>
          <w:tcPr>
            <w:tcW w:w="1560" w:type="dxa"/>
          </w:tcPr>
          <w:p w14:paraId="62B48A10" w14:textId="1352F1A7" w:rsidR="00EE22E0" w:rsidRPr="000808B7" w:rsidRDefault="000808B7" w:rsidP="00F35D88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808B7">
              <w:rPr>
                <w:rFonts w:ascii="Times New Roman" w:hAnsi="Times New Roman"/>
                <w:color w:val="auto"/>
                <w:sz w:val="22"/>
                <w:szCs w:val="22"/>
              </w:rPr>
              <w:t>15</w:t>
            </w:r>
            <w:r w:rsidR="00F35D88">
              <w:rPr>
                <w:rFonts w:ascii="Times New Roman" w:hAnsi="Times New Roman"/>
                <w:color w:val="auto"/>
                <w:sz w:val="22"/>
                <w:szCs w:val="22"/>
              </w:rPr>
              <w:t> 788,7</w:t>
            </w:r>
          </w:p>
        </w:tc>
      </w:tr>
      <w:tr w:rsidR="00EE22E0" w:rsidRPr="005E34B9" w14:paraId="2E15BE44" w14:textId="77777777" w:rsidTr="00524D1F">
        <w:trPr>
          <w:trHeight w:val="1498"/>
        </w:trPr>
        <w:tc>
          <w:tcPr>
            <w:tcW w:w="5495" w:type="dxa"/>
            <w:vMerge w:val="restart"/>
          </w:tcPr>
          <w:p w14:paraId="775D9F47" w14:textId="77777777" w:rsidR="00EE22E0" w:rsidRPr="005E34B9" w:rsidRDefault="00EE22E0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DB46A4A" w14:textId="77777777" w:rsidR="00EE22E0" w:rsidRPr="005E34B9" w:rsidRDefault="00EE22E0" w:rsidP="005E34B9">
            <w:pPr>
              <w:rPr>
                <w:rFonts w:ascii="Times New Roman" w:eastAsia="SimSu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Управление жилищно-коммунального и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дорожного комплекса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администрации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</w:r>
            <w:proofErr w:type="gramStart"/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</w:t>
            </w:r>
          </w:p>
        </w:tc>
        <w:tc>
          <w:tcPr>
            <w:tcW w:w="1701" w:type="dxa"/>
          </w:tcPr>
          <w:p w14:paraId="6D5E90B1" w14:textId="537F0C29" w:rsidR="00EE22E0" w:rsidRPr="000808B7" w:rsidRDefault="000808B7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808B7">
              <w:rPr>
                <w:rFonts w:ascii="Times New Roman" w:hAnsi="Times New Roman"/>
                <w:color w:val="auto"/>
                <w:sz w:val="22"/>
                <w:szCs w:val="22"/>
              </w:rPr>
              <w:t>4 304,3</w:t>
            </w:r>
          </w:p>
        </w:tc>
        <w:tc>
          <w:tcPr>
            <w:tcW w:w="1559" w:type="dxa"/>
          </w:tcPr>
          <w:p w14:paraId="5FE1C126" w14:textId="18D5650C" w:rsidR="00EE22E0" w:rsidRPr="000808B7" w:rsidRDefault="00EE22E0" w:rsidP="00F35D88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808B7">
              <w:rPr>
                <w:rFonts w:ascii="Times New Roman" w:hAnsi="Times New Roman"/>
                <w:color w:val="auto"/>
                <w:sz w:val="22"/>
                <w:szCs w:val="22"/>
              </w:rPr>
              <w:t>5 0</w:t>
            </w:r>
            <w:r w:rsidR="00F35D88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  <w:r w:rsidRPr="000808B7">
              <w:rPr>
                <w:rFonts w:ascii="Times New Roman" w:hAnsi="Times New Roman"/>
                <w:color w:val="auto"/>
                <w:sz w:val="22"/>
                <w:szCs w:val="22"/>
              </w:rPr>
              <w:t>9,3</w:t>
            </w:r>
          </w:p>
        </w:tc>
        <w:tc>
          <w:tcPr>
            <w:tcW w:w="1701" w:type="dxa"/>
          </w:tcPr>
          <w:p w14:paraId="72BBA98A" w14:textId="7F4ABD02" w:rsidR="00EE22E0" w:rsidRPr="000808B7" w:rsidRDefault="00EE22E0" w:rsidP="00F35D88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808B7">
              <w:rPr>
                <w:rFonts w:ascii="Times New Roman" w:hAnsi="Times New Roman"/>
                <w:color w:val="auto"/>
                <w:sz w:val="22"/>
                <w:szCs w:val="22"/>
              </w:rPr>
              <w:t>5 0</w:t>
            </w:r>
            <w:r w:rsidR="00F35D88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  <w:r w:rsidRPr="000808B7">
              <w:rPr>
                <w:rFonts w:ascii="Times New Roman" w:hAnsi="Times New Roman"/>
                <w:color w:val="auto"/>
                <w:sz w:val="22"/>
                <w:szCs w:val="22"/>
              </w:rPr>
              <w:t>9,3</w:t>
            </w:r>
          </w:p>
        </w:tc>
        <w:tc>
          <w:tcPr>
            <w:tcW w:w="1560" w:type="dxa"/>
          </w:tcPr>
          <w:p w14:paraId="24641210" w14:textId="27C3A560" w:rsidR="00EE22E0" w:rsidRPr="000808B7" w:rsidRDefault="000808B7" w:rsidP="00F35D88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808B7">
              <w:rPr>
                <w:rFonts w:ascii="Times New Roman" w:hAnsi="Times New Roman"/>
                <w:color w:val="auto"/>
                <w:sz w:val="22"/>
                <w:szCs w:val="22"/>
              </w:rPr>
              <w:t>14</w:t>
            </w:r>
            <w:r w:rsidR="00F35D88">
              <w:rPr>
                <w:rFonts w:ascii="Times New Roman" w:hAnsi="Times New Roman"/>
                <w:color w:val="auto"/>
                <w:sz w:val="22"/>
                <w:szCs w:val="22"/>
              </w:rPr>
              <w:t> 342,9</w:t>
            </w:r>
          </w:p>
        </w:tc>
      </w:tr>
      <w:tr w:rsidR="00EE22E0" w:rsidRPr="005E34B9" w14:paraId="757A1429" w14:textId="77777777" w:rsidTr="005E34B9">
        <w:trPr>
          <w:trHeight w:val="640"/>
        </w:trPr>
        <w:tc>
          <w:tcPr>
            <w:tcW w:w="5495" w:type="dxa"/>
            <w:vMerge/>
          </w:tcPr>
          <w:p w14:paraId="28CA18AF" w14:textId="77777777" w:rsidR="00EE22E0" w:rsidRPr="005E34B9" w:rsidRDefault="00EE22E0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C21C724" w14:textId="77777777" w:rsidR="00EE22E0" w:rsidRPr="005E34B9" w:rsidRDefault="00EE22E0" w:rsidP="005E34B9">
            <w:pPr>
              <w:rPr>
                <w:rFonts w:ascii="Times New Roman" w:eastAsia="SimSu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МКУ «ТУ города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Полысаево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администрации </w:t>
            </w:r>
          </w:p>
          <w:p w14:paraId="66E19A8D" w14:textId="77777777" w:rsidR="00EE22E0" w:rsidRPr="005E34B9" w:rsidRDefault="00EE22E0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округа»</w:t>
            </w:r>
          </w:p>
        </w:tc>
        <w:tc>
          <w:tcPr>
            <w:tcW w:w="1701" w:type="dxa"/>
          </w:tcPr>
          <w:p w14:paraId="77F2F168" w14:textId="09481B25" w:rsidR="00EE22E0" w:rsidRPr="000808B7" w:rsidRDefault="000808B7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808B7">
              <w:rPr>
                <w:rFonts w:ascii="Times New Roman" w:hAnsi="Times New Roman"/>
                <w:color w:val="auto"/>
                <w:sz w:val="22"/>
                <w:szCs w:val="22"/>
              </w:rPr>
              <w:t>845,8</w:t>
            </w:r>
          </w:p>
        </w:tc>
        <w:tc>
          <w:tcPr>
            <w:tcW w:w="1559" w:type="dxa"/>
          </w:tcPr>
          <w:p w14:paraId="3E2408FC" w14:textId="77777777" w:rsidR="00EE22E0" w:rsidRPr="000808B7" w:rsidRDefault="00EE22E0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808B7">
              <w:rPr>
                <w:rFonts w:ascii="Times New Roman" w:hAnsi="Times New Roman"/>
                <w:color w:val="auto"/>
                <w:sz w:val="22"/>
                <w:szCs w:val="22"/>
              </w:rPr>
              <w:t>300,0</w:t>
            </w:r>
          </w:p>
        </w:tc>
        <w:tc>
          <w:tcPr>
            <w:tcW w:w="1701" w:type="dxa"/>
          </w:tcPr>
          <w:p w14:paraId="07797C19" w14:textId="77777777" w:rsidR="00EE22E0" w:rsidRPr="000808B7" w:rsidRDefault="00EE22E0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808B7">
              <w:rPr>
                <w:rFonts w:ascii="Times New Roman" w:hAnsi="Times New Roman"/>
                <w:color w:val="auto"/>
                <w:sz w:val="22"/>
                <w:szCs w:val="22"/>
              </w:rPr>
              <w:t>300,0</w:t>
            </w:r>
          </w:p>
        </w:tc>
        <w:tc>
          <w:tcPr>
            <w:tcW w:w="1560" w:type="dxa"/>
          </w:tcPr>
          <w:p w14:paraId="5A9A88AC" w14:textId="5118E478" w:rsidR="00EE22E0" w:rsidRPr="000808B7" w:rsidRDefault="000808B7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0808B7">
              <w:rPr>
                <w:rFonts w:ascii="Times New Roman" w:hAnsi="Times New Roman"/>
                <w:color w:val="auto"/>
                <w:sz w:val="22"/>
                <w:szCs w:val="22"/>
              </w:rPr>
              <w:t>1 445,8</w:t>
            </w:r>
          </w:p>
        </w:tc>
      </w:tr>
      <w:tr w:rsidR="00EE22E0" w:rsidRPr="005E34B9" w14:paraId="6DB13310" w14:textId="77777777" w:rsidTr="00E820F1">
        <w:trPr>
          <w:trHeight w:val="389"/>
        </w:trPr>
        <w:tc>
          <w:tcPr>
            <w:tcW w:w="5495" w:type="dxa"/>
          </w:tcPr>
          <w:p w14:paraId="67645563" w14:textId="77777777" w:rsidR="00EE22E0" w:rsidRPr="005E34B9" w:rsidRDefault="00EE22E0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7.2. Мероприятие (результат) «Изготовление </w:t>
            </w: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контейнеров» (всего), в том числе</w:t>
            </w:r>
          </w:p>
        </w:tc>
        <w:tc>
          <w:tcPr>
            <w:tcW w:w="2693" w:type="dxa"/>
          </w:tcPr>
          <w:p w14:paraId="0F2CB7C5" w14:textId="77777777" w:rsidR="00EE22E0" w:rsidRPr="005E34B9" w:rsidRDefault="00EE22E0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92BD42" w14:textId="5497FFC5" w:rsidR="00EE22E0" w:rsidRPr="00524D1F" w:rsidRDefault="00524D1F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24D1F">
              <w:rPr>
                <w:rFonts w:ascii="Times New Roman" w:hAnsi="Times New Roman"/>
                <w:color w:val="auto"/>
                <w:sz w:val="22"/>
                <w:szCs w:val="22"/>
              </w:rPr>
              <w:t>4 496,2</w:t>
            </w:r>
          </w:p>
        </w:tc>
        <w:tc>
          <w:tcPr>
            <w:tcW w:w="1559" w:type="dxa"/>
          </w:tcPr>
          <w:p w14:paraId="35736BC3" w14:textId="77777777" w:rsidR="00EE22E0" w:rsidRPr="00524D1F" w:rsidRDefault="00EE22E0" w:rsidP="005E34B9">
            <w:pPr>
              <w:jc w:val="center"/>
              <w:rPr>
                <w:rFonts w:ascii="Times New Roman" w:hAnsi="Times New Roman"/>
                <w:color w:val="auto"/>
              </w:rPr>
            </w:pPr>
            <w:r w:rsidRPr="00524D1F">
              <w:rPr>
                <w:rFonts w:ascii="Times New Roman" w:hAnsi="Times New Roman"/>
                <w:color w:val="auto"/>
                <w:sz w:val="22"/>
                <w:szCs w:val="22"/>
              </w:rPr>
              <w:t>5 481,7</w:t>
            </w:r>
          </w:p>
        </w:tc>
        <w:tc>
          <w:tcPr>
            <w:tcW w:w="1701" w:type="dxa"/>
          </w:tcPr>
          <w:p w14:paraId="27F9E910" w14:textId="77777777" w:rsidR="00EE22E0" w:rsidRPr="00524D1F" w:rsidRDefault="00EE22E0" w:rsidP="005E34B9">
            <w:pPr>
              <w:jc w:val="center"/>
              <w:rPr>
                <w:rFonts w:ascii="Times New Roman" w:hAnsi="Times New Roman"/>
                <w:color w:val="auto"/>
              </w:rPr>
            </w:pPr>
            <w:r w:rsidRPr="00524D1F">
              <w:rPr>
                <w:rFonts w:ascii="Times New Roman" w:hAnsi="Times New Roman"/>
                <w:color w:val="auto"/>
                <w:sz w:val="22"/>
                <w:szCs w:val="22"/>
              </w:rPr>
              <w:t>5 481,7</w:t>
            </w:r>
          </w:p>
        </w:tc>
        <w:tc>
          <w:tcPr>
            <w:tcW w:w="1560" w:type="dxa"/>
          </w:tcPr>
          <w:p w14:paraId="396EE0C2" w14:textId="0DDB7215" w:rsidR="00EE22E0" w:rsidRPr="000808B7" w:rsidRDefault="00054CD4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054CD4">
              <w:rPr>
                <w:rFonts w:ascii="Times New Roman" w:hAnsi="Times New Roman"/>
                <w:color w:val="auto"/>
                <w:sz w:val="22"/>
                <w:szCs w:val="22"/>
              </w:rPr>
              <w:t>15 459,6</w:t>
            </w:r>
          </w:p>
        </w:tc>
      </w:tr>
      <w:tr w:rsidR="00EE22E0" w:rsidRPr="005E34B9" w14:paraId="2A4C25E0" w14:textId="77777777" w:rsidTr="00E820F1">
        <w:trPr>
          <w:trHeight w:val="70"/>
        </w:trPr>
        <w:tc>
          <w:tcPr>
            <w:tcW w:w="5495" w:type="dxa"/>
            <w:vMerge w:val="restart"/>
          </w:tcPr>
          <w:p w14:paraId="4200DCAE" w14:textId="77777777" w:rsidR="00EE22E0" w:rsidRPr="005E34B9" w:rsidRDefault="00EE22E0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Бюджет </w:t>
            </w:r>
            <w:proofErr w:type="gramStart"/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693" w:type="dxa"/>
          </w:tcPr>
          <w:p w14:paraId="361EE065" w14:textId="77777777" w:rsidR="00EE22E0" w:rsidRPr="005E34B9" w:rsidRDefault="00EE22E0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934CB8" w14:textId="07B9BAB6" w:rsidR="00EE22E0" w:rsidRPr="00524D1F" w:rsidRDefault="00524D1F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24D1F">
              <w:rPr>
                <w:rFonts w:ascii="Times New Roman" w:hAnsi="Times New Roman"/>
                <w:color w:val="auto"/>
                <w:sz w:val="22"/>
                <w:szCs w:val="22"/>
              </w:rPr>
              <w:t>4 496,2</w:t>
            </w:r>
          </w:p>
        </w:tc>
        <w:tc>
          <w:tcPr>
            <w:tcW w:w="1559" w:type="dxa"/>
          </w:tcPr>
          <w:p w14:paraId="02F31A5F" w14:textId="77777777" w:rsidR="00EE22E0" w:rsidRPr="00524D1F" w:rsidRDefault="00EE22E0" w:rsidP="005E34B9">
            <w:pPr>
              <w:jc w:val="center"/>
              <w:rPr>
                <w:rFonts w:ascii="Times New Roman" w:hAnsi="Times New Roman"/>
                <w:color w:val="auto"/>
              </w:rPr>
            </w:pPr>
            <w:r w:rsidRPr="00524D1F">
              <w:rPr>
                <w:rFonts w:ascii="Times New Roman" w:hAnsi="Times New Roman"/>
                <w:color w:val="auto"/>
                <w:sz w:val="22"/>
                <w:szCs w:val="22"/>
              </w:rPr>
              <w:t>5 481,7</w:t>
            </w:r>
          </w:p>
        </w:tc>
        <w:tc>
          <w:tcPr>
            <w:tcW w:w="1701" w:type="dxa"/>
          </w:tcPr>
          <w:p w14:paraId="434754BA" w14:textId="77777777" w:rsidR="00EE22E0" w:rsidRPr="00524D1F" w:rsidRDefault="00EE22E0" w:rsidP="005E34B9">
            <w:pPr>
              <w:jc w:val="center"/>
              <w:rPr>
                <w:rFonts w:ascii="Times New Roman" w:hAnsi="Times New Roman"/>
                <w:color w:val="auto"/>
              </w:rPr>
            </w:pPr>
            <w:r w:rsidRPr="00524D1F">
              <w:rPr>
                <w:rFonts w:ascii="Times New Roman" w:hAnsi="Times New Roman"/>
                <w:color w:val="auto"/>
                <w:sz w:val="22"/>
                <w:szCs w:val="22"/>
              </w:rPr>
              <w:t>5 481,7</w:t>
            </w:r>
          </w:p>
        </w:tc>
        <w:tc>
          <w:tcPr>
            <w:tcW w:w="1560" w:type="dxa"/>
          </w:tcPr>
          <w:p w14:paraId="228A2F7A" w14:textId="660D579F" w:rsidR="00EE22E0" w:rsidRPr="00054CD4" w:rsidRDefault="00054CD4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54CD4">
              <w:rPr>
                <w:rFonts w:ascii="Times New Roman" w:hAnsi="Times New Roman"/>
                <w:color w:val="auto"/>
                <w:sz w:val="22"/>
                <w:szCs w:val="22"/>
              </w:rPr>
              <w:t>15 459,6</w:t>
            </w:r>
          </w:p>
        </w:tc>
      </w:tr>
      <w:tr w:rsidR="00EE22E0" w:rsidRPr="005E34B9" w14:paraId="2B9A6475" w14:textId="77777777" w:rsidTr="00524D1F">
        <w:trPr>
          <w:trHeight w:val="1413"/>
        </w:trPr>
        <w:tc>
          <w:tcPr>
            <w:tcW w:w="5495" w:type="dxa"/>
            <w:vMerge/>
          </w:tcPr>
          <w:p w14:paraId="4655D1F3" w14:textId="77777777" w:rsidR="00EE22E0" w:rsidRPr="005E34B9" w:rsidRDefault="00EE22E0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5642D5E" w14:textId="77777777" w:rsidR="00EE22E0" w:rsidRPr="005E34B9" w:rsidRDefault="00EE22E0" w:rsidP="005E34B9">
            <w:pPr>
              <w:rPr>
                <w:rFonts w:ascii="Times New Roman" w:eastAsia="SimSu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Управление жилищно-коммунального и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дорожного комплекса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администрации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</w:r>
            <w:proofErr w:type="gramStart"/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</w:t>
            </w:r>
          </w:p>
        </w:tc>
        <w:tc>
          <w:tcPr>
            <w:tcW w:w="1701" w:type="dxa"/>
          </w:tcPr>
          <w:p w14:paraId="4F2D6409" w14:textId="77777777" w:rsidR="00EE22E0" w:rsidRPr="00524D1F" w:rsidRDefault="00EE22E0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24D1F">
              <w:rPr>
                <w:rFonts w:ascii="Times New Roman" w:hAnsi="Times New Roman"/>
                <w:color w:val="auto"/>
                <w:sz w:val="22"/>
                <w:szCs w:val="22"/>
              </w:rPr>
              <w:t>2 081,7</w:t>
            </w:r>
          </w:p>
        </w:tc>
        <w:tc>
          <w:tcPr>
            <w:tcW w:w="1559" w:type="dxa"/>
          </w:tcPr>
          <w:p w14:paraId="1B6394E6" w14:textId="77777777" w:rsidR="00EE22E0" w:rsidRPr="00524D1F" w:rsidRDefault="00EE22E0" w:rsidP="005E34B9">
            <w:pPr>
              <w:jc w:val="center"/>
              <w:rPr>
                <w:rFonts w:ascii="Times New Roman" w:hAnsi="Times New Roman"/>
                <w:color w:val="auto"/>
              </w:rPr>
            </w:pPr>
            <w:r w:rsidRPr="00524D1F">
              <w:rPr>
                <w:rFonts w:ascii="Times New Roman" w:hAnsi="Times New Roman"/>
                <w:color w:val="auto"/>
                <w:sz w:val="22"/>
                <w:szCs w:val="22"/>
              </w:rPr>
              <w:t>2 081,7</w:t>
            </w:r>
          </w:p>
        </w:tc>
        <w:tc>
          <w:tcPr>
            <w:tcW w:w="1701" w:type="dxa"/>
          </w:tcPr>
          <w:p w14:paraId="5653F70C" w14:textId="77777777" w:rsidR="00EE22E0" w:rsidRPr="00524D1F" w:rsidRDefault="00EE22E0" w:rsidP="005E34B9">
            <w:pPr>
              <w:jc w:val="center"/>
              <w:rPr>
                <w:rFonts w:ascii="Times New Roman" w:hAnsi="Times New Roman"/>
                <w:color w:val="auto"/>
              </w:rPr>
            </w:pPr>
            <w:r w:rsidRPr="00524D1F">
              <w:rPr>
                <w:rFonts w:ascii="Times New Roman" w:hAnsi="Times New Roman"/>
                <w:color w:val="auto"/>
                <w:sz w:val="22"/>
                <w:szCs w:val="22"/>
              </w:rPr>
              <w:t>2 081,7</w:t>
            </w:r>
          </w:p>
        </w:tc>
        <w:tc>
          <w:tcPr>
            <w:tcW w:w="1560" w:type="dxa"/>
          </w:tcPr>
          <w:p w14:paraId="6E3969BD" w14:textId="77777777" w:rsidR="00EE22E0" w:rsidRPr="00054CD4" w:rsidRDefault="00EE22E0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54CD4">
              <w:rPr>
                <w:rFonts w:ascii="Times New Roman" w:hAnsi="Times New Roman"/>
                <w:color w:val="auto"/>
                <w:sz w:val="22"/>
                <w:szCs w:val="22"/>
              </w:rPr>
              <w:t>6 245,1</w:t>
            </w:r>
          </w:p>
        </w:tc>
      </w:tr>
      <w:tr w:rsidR="00EE22E0" w:rsidRPr="005E34B9" w14:paraId="782B2C3C" w14:textId="77777777" w:rsidTr="00E820F1">
        <w:trPr>
          <w:trHeight w:val="1215"/>
        </w:trPr>
        <w:tc>
          <w:tcPr>
            <w:tcW w:w="5495" w:type="dxa"/>
            <w:vMerge/>
          </w:tcPr>
          <w:p w14:paraId="5D0CAC73" w14:textId="77777777" w:rsidR="00EE22E0" w:rsidRPr="005E34B9" w:rsidRDefault="00EE22E0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A40B0B6" w14:textId="77777777" w:rsidR="00EE22E0" w:rsidRPr="005E34B9" w:rsidRDefault="00EE22E0" w:rsidP="005E34B9">
            <w:pPr>
              <w:rPr>
                <w:rFonts w:ascii="Times New Roman" w:eastAsia="SimSu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МКУ «ТУ города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Полысаево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администрации </w:t>
            </w:r>
          </w:p>
          <w:p w14:paraId="2EC81667" w14:textId="77777777" w:rsidR="00EE22E0" w:rsidRPr="005E34B9" w:rsidRDefault="00EE22E0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округа»</w:t>
            </w:r>
          </w:p>
        </w:tc>
        <w:tc>
          <w:tcPr>
            <w:tcW w:w="1701" w:type="dxa"/>
          </w:tcPr>
          <w:p w14:paraId="4D10308E" w14:textId="7F5CBD87" w:rsidR="00EE22E0" w:rsidRPr="00524D1F" w:rsidRDefault="00524D1F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24D1F">
              <w:rPr>
                <w:rFonts w:ascii="Times New Roman" w:hAnsi="Times New Roman"/>
                <w:color w:val="auto"/>
                <w:sz w:val="22"/>
                <w:szCs w:val="22"/>
              </w:rPr>
              <w:t>892,5</w:t>
            </w:r>
          </w:p>
        </w:tc>
        <w:tc>
          <w:tcPr>
            <w:tcW w:w="1559" w:type="dxa"/>
          </w:tcPr>
          <w:p w14:paraId="012387D7" w14:textId="77777777" w:rsidR="00EE22E0" w:rsidRPr="00524D1F" w:rsidRDefault="00EE22E0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24D1F">
              <w:rPr>
                <w:rFonts w:ascii="Times New Roman" w:hAnsi="Times New Roman"/>
                <w:color w:val="auto"/>
                <w:sz w:val="22"/>
                <w:szCs w:val="22"/>
              </w:rPr>
              <w:t>400,0</w:t>
            </w:r>
          </w:p>
        </w:tc>
        <w:tc>
          <w:tcPr>
            <w:tcW w:w="1701" w:type="dxa"/>
          </w:tcPr>
          <w:p w14:paraId="4B1EE4D3" w14:textId="77777777" w:rsidR="00EE22E0" w:rsidRPr="00524D1F" w:rsidRDefault="00EE22E0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24D1F">
              <w:rPr>
                <w:rFonts w:ascii="Times New Roman" w:hAnsi="Times New Roman"/>
                <w:color w:val="auto"/>
                <w:sz w:val="22"/>
                <w:szCs w:val="22"/>
              </w:rPr>
              <w:t>400,0</w:t>
            </w:r>
          </w:p>
        </w:tc>
        <w:tc>
          <w:tcPr>
            <w:tcW w:w="1560" w:type="dxa"/>
          </w:tcPr>
          <w:p w14:paraId="7B3D4273" w14:textId="70890CC3" w:rsidR="00EE22E0" w:rsidRPr="00054CD4" w:rsidRDefault="00EE22E0" w:rsidP="00524D1F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54CD4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  <w:r w:rsidR="00524D1F" w:rsidRPr="00054CD4">
              <w:rPr>
                <w:rFonts w:ascii="Times New Roman" w:hAnsi="Times New Roman"/>
                <w:color w:val="auto"/>
                <w:sz w:val="22"/>
                <w:szCs w:val="22"/>
              </w:rPr>
              <w:t> 692,5</w:t>
            </w:r>
          </w:p>
        </w:tc>
      </w:tr>
      <w:tr w:rsidR="00EE22E0" w:rsidRPr="005E34B9" w14:paraId="4F728CD0" w14:textId="77777777" w:rsidTr="005E34B9">
        <w:tc>
          <w:tcPr>
            <w:tcW w:w="5495" w:type="dxa"/>
            <w:vMerge/>
          </w:tcPr>
          <w:p w14:paraId="2B4D00BF" w14:textId="77777777" w:rsidR="00EE22E0" w:rsidRPr="005E34B9" w:rsidRDefault="00EE22E0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422581C" w14:textId="77777777" w:rsidR="00EE22E0" w:rsidRPr="005E34B9" w:rsidRDefault="00EE22E0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МКУ «ТУ администрации </w:t>
            </w:r>
            <w:proofErr w:type="gramStart"/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округа»</w:t>
            </w:r>
          </w:p>
        </w:tc>
        <w:tc>
          <w:tcPr>
            <w:tcW w:w="1701" w:type="dxa"/>
          </w:tcPr>
          <w:p w14:paraId="749AF0E7" w14:textId="319A2AB1" w:rsidR="00EE22E0" w:rsidRPr="005E34B9" w:rsidRDefault="00524D1F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1 522,0</w:t>
            </w:r>
          </w:p>
        </w:tc>
        <w:tc>
          <w:tcPr>
            <w:tcW w:w="1559" w:type="dxa"/>
          </w:tcPr>
          <w:p w14:paraId="7718B9BD" w14:textId="77777777" w:rsidR="00EE22E0" w:rsidRPr="005E34B9" w:rsidRDefault="00EE22E0" w:rsidP="005E34B9">
            <w:pPr>
              <w:jc w:val="center"/>
              <w:rPr>
                <w:rFonts w:ascii="Times New Roman" w:hAnsi="Times New Roman"/>
                <w:color w:val="auto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3 000,0</w:t>
            </w:r>
          </w:p>
        </w:tc>
        <w:tc>
          <w:tcPr>
            <w:tcW w:w="1701" w:type="dxa"/>
          </w:tcPr>
          <w:p w14:paraId="0A9A7030" w14:textId="77777777" w:rsidR="00EE22E0" w:rsidRPr="005E34B9" w:rsidRDefault="00EE22E0" w:rsidP="005E34B9">
            <w:pPr>
              <w:jc w:val="center"/>
              <w:rPr>
                <w:rFonts w:ascii="Times New Roman" w:hAnsi="Times New Roman"/>
                <w:color w:val="auto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3 000,0</w:t>
            </w:r>
          </w:p>
        </w:tc>
        <w:tc>
          <w:tcPr>
            <w:tcW w:w="1560" w:type="dxa"/>
          </w:tcPr>
          <w:p w14:paraId="61CEA3E6" w14:textId="386F0F23" w:rsidR="00EE22E0" w:rsidRPr="005E34B9" w:rsidRDefault="00524D1F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7 522,0</w:t>
            </w:r>
          </w:p>
        </w:tc>
      </w:tr>
      <w:tr w:rsidR="00EE22E0" w:rsidRPr="005E34B9" w14:paraId="65D5B35B" w14:textId="77777777" w:rsidTr="00E820F1">
        <w:trPr>
          <w:trHeight w:val="136"/>
        </w:trPr>
        <w:tc>
          <w:tcPr>
            <w:tcW w:w="5495" w:type="dxa"/>
          </w:tcPr>
          <w:p w14:paraId="7890F4BB" w14:textId="77777777" w:rsidR="00EE22E0" w:rsidRPr="005E34B9" w:rsidRDefault="00EE22E0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7.3. Мероприятие (результат) «Устройство площадок для твердых коммунальных отходов» (всего), в том числе</w:t>
            </w:r>
          </w:p>
        </w:tc>
        <w:tc>
          <w:tcPr>
            <w:tcW w:w="2693" w:type="dxa"/>
          </w:tcPr>
          <w:p w14:paraId="6C099CB9" w14:textId="77777777" w:rsidR="00EE22E0" w:rsidRPr="005E34B9" w:rsidRDefault="00EE22E0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7CE4989" w14:textId="6DF0AD98" w:rsidR="00EE22E0" w:rsidRPr="00E11FEF" w:rsidRDefault="00E11FEF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11FEF">
              <w:rPr>
                <w:rFonts w:ascii="Times New Roman" w:hAnsi="Times New Roman"/>
                <w:color w:val="auto"/>
                <w:sz w:val="22"/>
                <w:szCs w:val="22"/>
              </w:rPr>
              <w:t>1 007,5</w:t>
            </w:r>
          </w:p>
        </w:tc>
        <w:tc>
          <w:tcPr>
            <w:tcW w:w="1559" w:type="dxa"/>
          </w:tcPr>
          <w:p w14:paraId="4FE7EF00" w14:textId="77777777" w:rsidR="00EE22E0" w:rsidRPr="00E11FEF" w:rsidRDefault="00EE22E0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11FEF">
              <w:rPr>
                <w:rFonts w:ascii="Times New Roman" w:hAnsi="Times New Roman"/>
                <w:color w:val="auto"/>
                <w:sz w:val="22"/>
                <w:szCs w:val="22"/>
              </w:rPr>
              <w:t>6 026,7</w:t>
            </w:r>
          </w:p>
        </w:tc>
        <w:tc>
          <w:tcPr>
            <w:tcW w:w="1701" w:type="dxa"/>
          </w:tcPr>
          <w:p w14:paraId="0FC8B1DD" w14:textId="77777777" w:rsidR="00EE22E0" w:rsidRPr="00E11FEF" w:rsidRDefault="00EE22E0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11FEF">
              <w:rPr>
                <w:rFonts w:ascii="Times New Roman" w:hAnsi="Times New Roman"/>
                <w:color w:val="auto"/>
                <w:sz w:val="22"/>
                <w:szCs w:val="22"/>
              </w:rPr>
              <w:t>6 026,7</w:t>
            </w:r>
          </w:p>
        </w:tc>
        <w:tc>
          <w:tcPr>
            <w:tcW w:w="1560" w:type="dxa"/>
          </w:tcPr>
          <w:p w14:paraId="215C1D1D" w14:textId="214F0B2D" w:rsidR="00EE22E0" w:rsidRPr="00E11FEF" w:rsidRDefault="00E11FEF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11FEF">
              <w:rPr>
                <w:rFonts w:ascii="Times New Roman" w:hAnsi="Times New Roman"/>
                <w:color w:val="auto"/>
                <w:sz w:val="22"/>
                <w:szCs w:val="22"/>
              </w:rPr>
              <w:t>13 060,9</w:t>
            </w:r>
          </w:p>
        </w:tc>
      </w:tr>
      <w:tr w:rsidR="00E820F1" w:rsidRPr="005E34B9" w14:paraId="35D7428D" w14:textId="77777777" w:rsidTr="00E820F1">
        <w:trPr>
          <w:trHeight w:val="136"/>
        </w:trPr>
        <w:tc>
          <w:tcPr>
            <w:tcW w:w="5495" w:type="dxa"/>
          </w:tcPr>
          <w:p w14:paraId="485F3316" w14:textId="1E20ECE6" w:rsidR="00E820F1" w:rsidRPr="005E34B9" w:rsidRDefault="00E820F1" w:rsidP="00E820F1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2693" w:type="dxa"/>
          </w:tcPr>
          <w:p w14:paraId="0737A711" w14:textId="702CE694" w:rsidR="00E820F1" w:rsidRPr="005E34B9" w:rsidRDefault="00E820F1" w:rsidP="00E820F1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7D10E301" w14:textId="0596B05C" w:rsidR="00E820F1" w:rsidRPr="00E11FEF" w:rsidRDefault="00E820F1" w:rsidP="00E820F1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0BE1A789" w14:textId="00F85ED1" w:rsidR="00E820F1" w:rsidRPr="00E11FEF" w:rsidRDefault="00E820F1" w:rsidP="00E820F1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14:paraId="6AE4E425" w14:textId="535A1D8A" w:rsidR="00E820F1" w:rsidRPr="00E11FEF" w:rsidRDefault="00E820F1" w:rsidP="00E820F1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14:paraId="6A11542D" w14:textId="432C1804" w:rsidR="00E820F1" w:rsidRPr="00E11FEF" w:rsidRDefault="00E820F1" w:rsidP="00E820F1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</w:tr>
      <w:tr w:rsidR="00EE22E0" w:rsidRPr="005E34B9" w14:paraId="59BDE582" w14:textId="77777777" w:rsidTr="00E820F1">
        <w:trPr>
          <w:trHeight w:val="350"/>
        </w:trPr>
        <w:tc>
          <w:tcPr>
            <w:tcW w:w="5495" w:type="dxa"/>
            <w:vMerge w:val="restart"/>
          </w:tcPr>
          <w:p w14:paraId="524E9162" w14:textId="77777777" w:rsidR="00EE22E0" w:rsidRPr="005E34B9" w:rsidRDefault="00EE22E0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Бюджет </w:t>
            </w:r>
            <w:proofErr w:type="gramStart"/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693" w:type="dxa"/>
          </w:tcPr>
          <w:p w14:paraId="2B2C48F3" w14:textId="77777777" w:rsidR="00EE22E0" w:rsidRPr="005E34B9" w:rsidRDefault="00EE22E0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CF75EC7" w14:textId="5B3C1A8B" w:rsidR="00EE22E0" w:rsidRPr="00E11FEF" w:rsidRDefault="00E11FEF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11FEF">
              <w:rPr>
                <w:rFonts w:ascii="Times New Roman" w:hAnsi="Times New Roman"/>
                <w:color w:val="auto"/>
                <w:sz w:val="22"/>
                <w:szCs w:val="22"/>
              </w:rPr>
              <w:t>1 007,5</w:t>
            </w:r>
          </w:p>
        </w:tc>
        <w:tc>
          <w:tcPr>
            <w:tcW w:w="1559" w:type="dxa"/>
          </w:tcPr>
          <w:p w14:paraId="18FBE398" w14:textId="77777777" w:rsidR="00EE22E0" w:rsidRPr="00E11FEF" w:rsidRDefault="00EE22E0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11FEF">
              <w:rPr>
                <w:rFonts w:ascii="Times New Roman" w:hAnsi="Times New Roman"/>
                <w:color w:val="auto"/>
                <w:sz w:val="22"/>
                <w:szCs w:val="22"/>
              </w:rPr>
              <w:t>6 026,7</w:t>
            </w:r>
          </w:p>
        </w:tc>
        <w:tc>
          <w:tcPr>
            <w:tcW w:w="1701" w:type="dxa"/>
          </w:tcPr>
          <w:p w14:paraId="1256F5E5" w14:textId="77777777" w:rsidR="00EE22E0" w:rsidRPr="00E11FEF" w:rsidRDefault="00EE22E0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11FEF">
              <w:rPr>
                <w:rFonts w:ascii="Times New Roman" w:hAnsi="Times New Roman"/>
                <w:color w:val="auto"/>
                <w:sz w:val="22"/>
                <w:szCs w:val="22"/>
              </w:rPr>
              <w:t>6 026,7</w:t>
            </w:r>
          </w:p>
        </w:tc>
        <w:tc>
          <w:tcPr>
            <w:tcW w:w="1560" w:type="dxa"/>
          </w:tcPr>
          <w:p w14:paraId="2D240418" w14:textId="0ED4F91E" w:rsidR="00EE22E0" w:rsidRPr="00E11FEF" w:rsidRDefault="00EE22E0" w:rsidP="00E11FEF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11FEF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  <w:r w:rsidR="00E11FEF" w:rsidRPr="00E11FEF">
              <w:rPr>
                <w:rFonts w:ascii="Times New Roman" w:hAnsi="Times New Roman"/>
                <w:color w:val="auto"/>
                <w:sz w:val="22"/>
                <w:szCs w:val="22"/>
              </w:rPr>
              <w:t>3 060,9</w:t>
            </w:r>
          </w:p>
        </w:tc>
      </w:tr>
      <w:tr w:rsidR="00EE22E0" w:rsidRPr="005E34B9" w14:paraId="66096F5F" w14:textId="77777777" w:rsidTr="00E820F1">
        <w:trPr>
          <w:trHeight w:val="1336"/>
        </w:trPr>
        <w:tc>
          <w:tcPr>
            <w:tcW w:w="5495" w:type="dxa"/>
            <w:vMerge/>
          </w:tcPr>
          <w:p w14:paraId="651A8F6E" w14:textId="77777777" w:rsidR="00EE22E0" w:rsidRPr="005E34B9" w:rsidRDefault="00EE22E0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6FD5BAF" w14:textId="77777777" w:rsidR="00EE22E0" w:rsidRPr="005E34B9" w:rsidRDefault="00EE22E0" w:rsidP="005E34B9">
            <w:pPr>
              <w:rPr>
                <w:rFonts w:ascii="Times New Roman" w:eastAsia="SimSu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Управление жилищно-коммунального и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дорожного комплекса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администрации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</w:r>
            <w:proofErr w:type="gramStart"/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</w:t>
            </w:r>
          </w:p>
        </w:tc>
        <w:tc>
          <w:tcPr>
            <w:tcW w:w="1701" w:type="dxa"/>
          </w:tcPr>
          <w:p w14:paraId="00B3118F" w14:textId="77777777" w:rsidR="00EE22E0" w:rsidRPr="00E11FEF" w:rsidRDefault="00EE22E0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11FEF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14:paraId="70B54B46" w14:textId="77777777" w:rsidR="00EE22E0" w:rsidRPr="00E11FEF" w:rsidRDefault="00EE22E0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11FEF">
              <w:rPr>
                <w:rFonts w:ascii="Times New Roman" w:hAnsi="Times New Roman"/>
                <w:color w:val="auto"/>
                <w:sz w:val="22"/>
                <w:szCs w:val="22"/>
              </w:rPr>
              <w:t>1 526,7</w:t>
            </w:r>
          </w:p>
        </w:tc>
        <w:tc>
          <w:tcPr>
            <w:tcW w:w="1701" w:type="dxa"/>
          </w:tcPr>
          <w:p w14:paraId="7615C2B3" w14:textId="77777777" w:rsidR="00EE22E0" w:rsidRPr="00E11FEF" w:rsidRDefault="00EE22E0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11FEF">
              <w:rPr>
                <w:rFonts w:ascii="Times New Roman" w:hAnsi="Times New Roman"/>
                <w:color w:val="auto"/>
                <w:sz w:val="22"/>
                <w:szCs w:val="22"/>
              </w:rPr>
              <w:t>1 526,7</w:t>
            </w:r>
          </w:p>
        </w:tc>
        <w:tc>
          <w:tcPr>
            <w:tcW w:w="1560" w:type="dxa"/>
          </w:tcPr>
          <w:p w14:paraId="3BDB4596" w14:textId="77777777" w:rsidR="00EE22E0" w:rsidRPr="00191402" w:rsidRDefault="00EE22E0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E11FEF">
              <w:rPr>
                <w:rFonts w:ascii="Times New Roman" w:hAnsi="Times New Roman"/>
                <w:color w:val="auto"/>
                <w:sz w:val="22"/>
                <w:szCs w:val="22"/>
              </w:rPr>
              <w:t>3 053,4</w:t>
            </w:r>
          </w:p>
        </w:tc>
      </w:tr>
      <w:tr w:rsidR="00EE22E0" w:rsidRPr="005E34B9" w14:paraId="2712A9FE" w14:textId="77777777" w:rsidTr="00E820F1">
        <w:trPr>
          <w:trHeight w:val="946"/>
        </w:trPr>
        <w:tc>
          <w:tcPr>
            <w:tcW w:w="5495" w:type="dxa"/>
            <w:vMerge/>
          </w:tcPr>
          <w:p w14:paraId="4DA07FCA" w14:textId="77777777" w:rsidR="00EE22E0" w:rsidRPr="005E34B9" w:rsidRDefault="00EE22E0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1534EE3" w14:textId="77777777" w:rsidR="00EE22E0" w:rsidRPr="005E34B9" w:rsidRDefault="00EE22E0" w:rsidP="005E34B9">
            <w:pPr>
              <w:rPr>
                <w:rFonts w:ascii="Times New Roman" w:eastAsia="SimSu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МКУ «ТУ города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Полысаево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администрации </w:t>
            </w:r>
          </w:p>
          <w:p w14:paraId="14062087" w14:textId="77777777" w:rsidR="00EE22E0" w:rsidRPr="005E34B9" w:rsidRDefault="00EE22E0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округа»</w:t>
            </w:r>
          </w:p>
        </w:tc>
        <w:tc>
          <w:tcPr>
            <w:tcW w:w="1701" w:type="dxa"/>
          </w:tcPr>
          <w:p w14:paraId="4A1A8826" w14:textId="44465D47" w:rsidR="00EE22E0" w:rsidRPr="00E11FEF" w:rsidRDefault="00E11FEF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11FEF">
              <w:rPr>
                <w:rFonts w:ascii="Times New Roman" w:hAnsi="Times New Roman"/>
                <w:color w:val="auto"/>
                <w:sz w:val="22"/>
                <w:szCs w:val="22"/>
              </w:rPr>
              <w:t>1 007,5</w:t>
            </w:r>
          </w:p>
        </w:tc>
        <w:tc>
          <w:tcPr>
            <w:tcW w:w="1559" w:type="dxa"/>
          </w:tcPr>
          <w:p w14:paraId="76E600FA" w14:textId="77777777" w:rsidR="00EE22E0" w:rsidRPr="00E11FEF" w:rsidRDefault="00EE22E0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11FEF">
              <w:rPr>
                <w:rFonts w:ascii="Times New Roman" w:hAnsi="Times New Roman"/>
                <w:color w:val="auto"/>
                <w:sz w:val="22"/>
                <w:szCs w:val="22"/>
              </w:rPr>
              <w:t>1 500,0</w:t>
            </w:r>
          </w:p>
        </w:tc>
        <w:tc>
          <w:tcPr>
            <w:tcW w:w="1701" w:type="dxa"/>
          </w:tcPr>
          <w:p w14:paraId="70C07B97" w14:textId="77777777" w:rsidR="00EE22E0" w:rsidRPr="00E11FEF" w:rsidRDefault="00EE22E0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11FEF">
              <w:rPr>
                <w:rFonts w:ascii="Times New Roman" w:hAnsi="Times New Roman"/>
                <w:color w:val="auto"/>
                <w:sz w:val="22"/>
                <w:szCs w:val="22"/>
              </w:rPr>
              <w:t>1 500,0</w:t>
            </w:r>
          </w:p>
        </w:tc>
        <w:tc>
          <w:tcPr>
            <w:tcW w:w="1560" w:type="dxa"/>
          </w:tcPr>
          <w:p w14:paraId="23524AF7" w14:textId="21575489" w:rsidR="00EE22E0" w:rsidRPr="00191402" w:rsidRDefault="00EE22E0" w:rsidP="00E11FEF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E11FEF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 w:rsidR="00E11FEF" w:rsidRPr="00E11FEF">
              <w:rPr>
                <w:rFonts w:ascii="Times New Roman" w:hAnsi="Times New Roman"/>
                <w:color w:val="auto"/>
                <w:sz w:val="22"/>
                <w:szCs w:val="22"/>
              </w:rPr>
              <w:t> 007,5</w:t>
            </w:r>
          </w:p>
        </w:tc>
      </w:tr>
      <w:tr w:rsidR="00EE22E0" w:rsidRPr="005E34B9" w14:paraId="10F56888" w14:textId="77777777" w:rsidTr="00FD7271">
        <w:trPr>
          <w:trHeight w:val="858"/>
        </w:trPr>
        <w:tc>
          <w:tcPr>
            <w:tcW w:w="5495" w:type="dxa"/>
            <w:vMerge/>
          </w:tcPr>
          <w:p w14:paraId="12103AF6" w14:textId="77777777" w:rsidR="00EE22E0" w:rsidRPr="005E34B9" w:rsidRDefault="00EE22E0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3B2A000" w14:textId="77777777" w:rsidR="00EE22E0" w:rsidRPr="005E34B9" w:rsidRDefault="00EE22E0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МКУ «ТУ администрации </w:t>
            </w:r>
            <w:proofErr w:type="gramStart"/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округа»</w:t>
            </w:r>
          </w:p>
        </w:tc>
        <w:tc>
          <w:tcPr>
            <w:tcW w:w="1701" w:type="dxa"/>
          </w:tcPr>
          <w:p w14:paraId="46B0CF0E" w14:textId="10E60F46" w:rsidR="00EE22E0" w:rsidRPr="00E11FEF" w:rsidRDefault="00E11FEF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11FEF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14:paraId="080428A0" w14:textId="77777777" w:rsidR="00EE22E0" w:rsidRPr="00E11FEF" w:rsidRDefault="00EE22E0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11FEF">
              <w:rPr>
                <w:rFonts w:ascii="Times New Roman" w:hAnsi="Times New Roman"/>
                <w:color w:val="auto"/>
                <w:sz w:val="22"/>
                <w:szCs w:val="22"/>
              </w:rPr>
              <w:t>3 000,0</w:t>
            </w:r>
          </w:p>
        </w:tc>
        <w:tc>
          <w:tcPr>
            <w:tcW w:w="1701" w:type="dxa"/>
          </w:tcPr>
          <w:p w14:paraId="2297421E" w14:textId="77777777" w:rsidR="00EE22E0" w:rsidRPr="00E11FEF" w:rsidRDefault="00EE22E0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11FEF">
              <w:rPr>
                <w:rFonts w:ascii="Times New Roman" w:hAnsi="Times New Roman"/>
                <w:color w:val="auto"/>
                <w:sz w:val="22"/>
                <w:szCs w:val="22"/>
              </w:rPr>
              <w:t>3 000,0</w:t>
            </w:r>
          </w:p>
        </w:tc>
        <w:tc>
          <w:tcPr>
            <w:tcW w:w="1560" w:type="dxa"/>
          </w:tcPr>
          <w:p w14:paraId="1FD03106" w14:textId="0448B11D" w:rsidR="00EE22E0" w:rsidRPr="00191402" w:rsidRDefault="00E11FEF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="00EE22E0" w:rsidRPr="00E11FEF">
              <w:rPr>
                <w:rFonts w:ascii="Times New Roman" w:hAnsi="Times New Roman"/>
                <w:color w:val="auto"/>
                <w:sz w:val="22"/>
                <w:szCs w:val="22"/>
              </w:rPr>
              <w:t> 000,0</w:t>
            </w:r>
          </w:p>
        </w:tc>
      </w:tr>
      <w:tr w:rsidR="00EE22E0" w:rsidRPr="005E34B9" w14:paraId="0C93A479" w14:textId="77777777" w:rsidTr="00E820F1">
        <w:trPr>
          <w:trHeight w:val="495"/>
        </w:trPr>
        <w:tc>
          <w:tcPr>
            <w:tcW w:w="5495" w:type="dxa"/>
          </w:tcPr>
          <w:p w14:paraId="31B7E979" w14:textId="77777777" w:rsidR="00EE22E0" w:rsidRPr="005E34B9" w:rsidRDefault="00EE22E0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7.4. Мероприятие (результат) «Содержание </w:t>
            </w: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муниципальных контейнерных площадок» (всего), в том числе</w:t>
            </w:r>
          </w:p>
        </w:tc>
        <w:tc>
          <w:tcPr>
            <w:tcW w:w="2693" w:type="dxa"/>
          </w:tcPr>
          <w:p w14:paraId="7784860B" w14:textId="77777777" w:rsidR="00EE22E0" w:rsidRPr="005E34B9" w:rsidRDefault="00EE22E0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21751F4" w14:textId="65DC6C50" w:rsidR="00EE22E0" w:rsidRPr="00E11FEF" w:rsidRDefault="00E11FEF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11FEF">
              <w:rPr>
                <w:rFonts w:ascii="Times New Roman" w:hAnsi="Times New Roman"/>
                <w:color w:val="auto"/>
                <w:sz w:val="22"/>
                <w:szCs w:val="22"/>
              </w:rPr>
              <w:t>21 607,0</w:t>
            </w:r>
          </w:p>
        </w:tc>
        <w:tc>
          <w:tcPr>
            <w:tcW w:w="1559" w:type="dxa"/>
          </w:tcPr>
          <w:p w14:paraId="43AFBE27" w14:textId="77777777" w:rsidR="00EE22E0" w:rsidRPr="00E11FEF" w:rsidRDefault="00EE22E0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11FEF">
              <w:rPr>
                <w:rFonts w:ascii="Times New Roman" w:hAnsi="Times New Roman"/>
                <w:color w:val="auto"/>
                <w:sz w:val="22"/>
                <w:szCs w:val="22"/>
              </w:rPr>
              <w:t>20 892,0</w:t>
            </w:r>
          </w:p>
        </w:tc>
        <w:tc>
          <w:tcPr>
            <w:tcW w:w="1701" w:type="dxa"/>
          </w:tcPr>
          <w:p w14:paraId="481EC711" w14:textId="77777777" w:rsidR="00EE22E0" w:rsidRPr="00E11FEF" w:rsidRDefault="00EE22E0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11FEF">
              <w:rPr>
                <w:rFonts w:ascii="Times New Roman" w:hAnsi="Times New Roman"/>
                <w:color w:val="auto"/>
                <w:sz w:val="22"/>
                <w:szCs w:val="22"/>
              </w:rPr>
              <w:t>20 892,0</w:t>
            </w:r>
          </w:p>
        </w:tc>
        <w:tc>
          <w:tcPr>
            <w:tcW w:w="1560" w:type="dxa"/>
          </w:tcPr>
          <w:p w14:paraId="5FC7BC67" w14:textId="1B208ED4" w:rsidR="00EE22E0" w:rsidRPr="00E11FEF" w:rsidRDefault="00E11FEF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11FEF">
              <w:rPr>
                <w:rFonts w:ascii="Times New Roman" w:hAnsi="Times New Roman"/>
                <w:color w:val="auto"/>
                <w:sz w:val="22"/>
                <w:szCs w:val="22"/>
              </w:rPr>
              <w:t>63 391,0</w:t>
            </w:r>
          </w:p>
        </w:tc>
      </w:tr>
      <w:tr w:rsidR="00E820F1" w:rsidRPr="005E34B9" w14:paraId="2588F4B6" w14:textId="77777777" w:rsidTr="00E820F1">
        <w:trPr>
          <w:trHeight w:val="293"/>
        </w:trPr>
        <w:tc>
          <w:tcPr>
            <w:tcW w:w="5495" w:type="dxa"/>
            <w:vMerge w:val="restart"/>
          </w:tcPr>
          <w:p w14:paraId="17195C66" w14:textId="370CFACA" w:rsidR="00E820F1" w:rsidRPr="005E34B9" w:rsidRDefault="00E820F1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Бюджет </w:t>
            </w:r>
            <w:proofErr w:type="gramStart"/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693" w:type="dxa"/>
          </w:tcPr>
          <w:p w14:paraId="42FA6F80" w14:textId="77777777" w:rsidR="00E820F1" w:rsidRPr="005E34B9" w:rsidRDefault="00E820F1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944F0E" w14:textId="0D0F6893" w:rsidR="00E820F1" w:rsidRPr="00E11FEF" w:rsidRDefault="00E820F1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11FEF">
              <w:rPr>
                <w:rFonts w:ascii="Times New Roman" w:hAnsi="Times New Roman"/>
                <w:color w:val="auto"/>
                <w:sz w:val="22"/>
                <w:szCs w:val="22"/>
              </w:rPr>
              <w:t>21 607,0</w:t>
            </w:r>
          </w:p>
        </w:tc>
        <w:tc>
          <w:tcPr>
            <w:tcW w:w="1559" w:type="dxa"/>
          </w:tcPr>
          <w:p w14:paraId="00A97F7E" w14:textId="77777777" w:rsidR="00E820F1" w:rsidRPr="00E11FEF" w:rsidRDefault="00E820F1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11FEF">
              <w:rPr>
                <w:rFonts w:ascii="Times New Roman" w:hAnsi="Times New Roman"/>
                <w:color w:val="auto"/>
                <w:sz w:val="22"/>
                <w:szCs w:val="22"/>
              </w:rPr>
              <w:t>20 892,0</w:t>
            </w:r>
          </w:p>
        </w:tc>
        <w:tc>
          <w:tcPr>
            <w:tcW w:w="1701" w:type="dxa"/>
          </w:tcPr>
          <w:p w14:paraId="018CA91E" w14:textId="77777777" w:rsidR="00E820F1" w:rsidRPr="00E11FEF" w:rsidRDefault="00E820F1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11FEF">
              <w:rPr>
                <w:rFonts w:ascii="Times New Roman" w:hAnsi="Times New Roman"/>
                <w:color w:val="auto"/>
                <w:sz w:val="22"/>
                <w:szCs w:val="22"/>
              </w:rPr>
              <w:t>20 892,0</w:t>
            </w:r>
          </w:p>
        </w:tc>
        <w:tc>
          <w:tcPr>
            <w:tcW w:w="1560" w:type="dxa"/>
          </w:tcPr>
          <w:p w14:paraId="0C409B0D" w14:textId="48C42EEA" w:rsidR="00E820F1" w:rsidRPr="00E11FEF" w:rsidRDefault="00E820F1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11FEF">
              <w:rPr>
                <w:rFonts w:ascii="Times New Roman" w:hAnsi="Times New Roman"/>
                <w:color w:val="auto"/>
                <w:sz w:val="22"/>
                <w:szCs w:val="22"/>
              </w:rPr>
              <w:t>63 391,0</w:t>
            </w:r>
          </w:p>
        </w:tc>
      </w:tr>
      <w:tr w:rsidR="00E820F1" w:rsidRPr="005E34B9" w14:paraId="5AE483D3" w14:textId="77777777" w:rsidTr="00E820F1">
        <w:trPr>
          <w:trHeight w:val="1418"/>
        </w:trPr>
        <w:tc>
          <w:tcPr>
            <w:tcW w:w="5495" w:type="dxa"/>
            <w:vMerge/>
          </w:tcPr>
          <w:p w14:paraId="1220B10D" w14:textId="77777777" w:rsidR="00E820F1" w:rsidRPr="005E34B9" w:rsidRDefault="00E820F1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B34EC4F" w14:textId="77777777" w:rsidR="00E820F1" w:rsidRPr="005E34B9" w:rsidRDefault="00E820F1" w:rsidP="005E34B9">
            <w:pPr>
              <w:rPr>
                <w:rFonts w:ascii="Times New Roman" w:eastAsia="SimSu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Управление жилищно-коммунального и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дорожного комплекса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администрации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</w:r>
            <w:proofErr w:type="gramStart"/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</w:t>
            </w:r>
          </w:p>
        </w:tc>
        <w:tc>
          <w:tcPr>
            <w:tcW w:w="1701" w:type="dxa"/>
          </w:tcPr>
          <w:p w14:paraId="085A491A" w14:textId="5BEE9E72" w:rsidR="00E820F1" w:rsidRPr="00191402" w:rsidRDefault="00E820F1" w:rsidP="00E11FEF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E11FEF">
              <w:rPr>
                <w:rFonts w:ascii="Times New Roman" w:hAnsi="Times New Roman"/>
                <w:color w:val="auto"/>
                <w:sz w:val="22"/>
                <w:szCs w:val="22"/>
              </w:rPr>
              <w:t>9 715,0</w:t>
            </w:r>
          </w:p>
        </w:tc>
        <w:tc>
          <w:tcPr>
            <w:tcW w:w="1559" w:type="dxa"/>
          </w:tcPr>
          <w:p w14:paraId="0AB318FB" w14:textId="77777777" w:rsidR="00E820F1" w:rsidRPr="00E11FEF" w:rsidRDefault="00E820F1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11FEF">
              <w:rPr>
                <w:rFonts w:ascii="Times New Roman" w:hAnsi="Times New Roman"/>
                <w:color w:val="auto"/>
                <w:sz w:val="22"/>
                <w:szCs w:val="22"/>
              </w:rPr>
              <w:t>9 000,0</w:t>
            </w:r>
          </w:p>
        </w:tc>
        <w:tc>
          <w:tcPr>
            <w:tcW w:w="1701" w:type="dxa"/>
          </w:tcPr>
          <w:p w14:paraId="13D200F2" w14:textId="77777777" w:rsidR="00E820F1" w:rsidRPr="00E11FEF" w:rsidRDefault="00E820F1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11FEF">
              <w:rPr>
                <w:rFonts w:ascii="Times New Roman" w:hAnsi="Times New Roman"/>
                <w:color w:val="auto"/>
                <w:sz w:val="22"/>
                <w:szCs w:val="22"/>
              </w:rPr>
              <w:t>9 000,0</w:t>
            </w:r>
          </w:p>
        </w:tc>
        <w:tc>
          <w:tcPr>
            <w:tcW w:w="1560" w:type="dxa"/>
          </w:tcPr>
          <w:p w14:paraId="7A7AFA62" w14:textId="7D71E194" w:rsidR="00E820F1" w:rsidRPr="00E11FEF" w:rsidRDefault="00E820F1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11FEF">
              <w:rPr>
                <w:rFonts w:ascii="Times New Roman" w:hAnsi="Times New Roman"/>
                <w:color w:val="auto"/>
                <w:sz w:val="22"/>
                <w:szCs w:val="22"/>
              </w:rPr>
              <w:t>27 715,0</w:t>
            </w:r>
          </w:p>
        </w:tc>
      </w:tr>
      <w:tr w:rsidR="00E820F1" w:rsidRPr="005E34B9" w14:paraId="0E163743" w14:textId="77777777" w:rsidTr="00E820F1">
        <w:trPr>
          <w:trHeight w:val="1128"/>
        </w:trPr>
        <w:tc>
          <w:tcPr>
            <w:tcW w:w="5495" w:type="dxa"/>
            <w:vMerge/>
          </w:tcPr>
          <w:p w14:paraId="0BA22A2B" w14:textId="77777777" w:rsidR="00E820F1" w:rsidRPr="005E34B9" w:rsidRDefault="00E820F1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7387867" w14:textId="77777777" w:rsidR="00E820F1" w:rsidRPr="005E34B9" w:rsidRDefault="00E820F1" w:rsidP="005E34B9">
            <w:pPr>
              <w:rPr>
                <w:rFonts w:ascii="Times New Roman" w:eastAsia="SimSu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МКУ «ТУ города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Полысаево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администрации </w:t>
            </w:r>
          </w:p>
          <w:p w14:paraId="7C6FFDE0" w14:textId="77777777" w:rsidR="00E820F1" w:rsidRPr="005E34B9" w:rsidRDefault="00E820F1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округа»</w:t>
            </w:r>
          </w:p>
        </w:tc>
        <w:tc>
          <w:tcPr>
            <w:tcW w:w="1701" w:type="dxa"/>
          </w:tcPr>
          <w:p w14:paraId="6F6B813E" w14:textId="60B81FF8" w:rsidR="00E820F1" w:rsidRPr="005E34B9" w:rsidRDefault="00E820F1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6 200,0</w:t>
            </w:r>
          </w:p>
        </w:tc>
        <w:tc>
          <w:tcPr>
            <w:tcW w:w="1559" w:type="dxa"/>
          </w:tcPr>
          <w:p w14:paraId="0A4A25EE" w14:textId="77777777" w:rsidR="00E820F1" w:rsidRPr="005E34B9" w:rsidRDefault="00E820F1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6 200,0</w:t>
            </w:r>
          </w:p>
        </w:tc>
        <w:tc>
          <w:tcPr>
            <w:tcW w:w="1701" w:type="dxa"/>
          </w:tcPr>
          <w:p w14:paraId="599DDF6B" w14:textId="77777777" w:rsidR="00E820F1" w:rsidRPr="005E34B9" w:rsidRDefault="00E820F1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6 200,0</w:t>
            </w:r>
          </w:p>
        </w:tc>
        <w:tc>
          <w:tcPr>
            <w:tcW w:w="1560" w:type="dxa"/>
          </w:tcPr>
          <w:p w14:paraId="18910269" w14:textId="77777777" w:rsidR="00E820F1" w:rsidRPr="005E34B9" w:rsidRDefault="00E820F1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18 600,0</w:t>
            </w:r>
          </w:p>
        </w:tc>
      </w:tr>
      <w:tr w:rsidR="00E820F1" w:rsidRPr="005E34B9" w14:paraId="7C3E9873" w14:textId="77777777" w:rsidTr="005E34B9">
        <w:trPr>
          <w:trHeight w:val="700"/>
        </w:trPr>
        <w:tc>
          <w:tcPr>
            <w:tcW w:w="5495" w:type="dxa"/>
            <w:vMerge/>
          </w:tcPr>
          <w:p w14:paraId="0552B2E6" w14:textId="77777777" w:rsidR="00E820F1" w:rsidRPr="005E34B9" w:rsidRDefault="00E820F1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0A5E5D0" w14:textId="77777777" w:rsidR="00E820F1" w:rsidRPr="005E34B9" w:rsidRDefault="00E820F1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МКУ «ТУ администрации </w:t>
            </w:r>
            <w:proofErr w:type="gramStart"/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округа»</w:t>
            </w:r>
          </w:p>
        </w:tc>
        <w:tc>
          <w:tcPr>
            <w:tcW w:w="1701" w:type="dxa"/>
          </w:tcPr>
          <w:p w14:paraId="076E489D" w14:textId="77777777" w:rsidR="00E820F1" w:rsidRPr="005E34B9" w:rsidRDefault="00E820F1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5 692,0</w:t>
            </w:r>
          </w:p>
        </w:tc>
        <w:tc>
          <w:tcPr>
            <w:tcW w:w="1559" w:type="dxa"/>
          </w:tcPr>
          <w:p w14:paraId="2CE45FAA" w14:textId="77777777" w:rsidR="00E820F1" w:rsidRPr="005E34B9" w:rsidRDefault="00E820F1" w:rsidP="005E34B9">
            <w:pPr>
              <w:jc w:val="center"/>
              <w:rPr>
                <w:rFonts w:ascii="Times New Roman" w:hAnsi="Times New Roman"/>
                <w:color w:val="auto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5 692,0</w:t>
            </w:r>
          </w:p>
        </w:tc>
        <w:tc>
          <w:tcPr>
            <w:tcW w:w="1701" w:type="dxa"/>
          </w:tcPr>
          <w:p w14:paraId="5036D22D" w14:textId="77777777" w:rsidR="00E820F1" w:rsidRPr="005E34B9" w:rsidRDefault="00E820F1" w:rsidP="005E34B9">
            <w:pPr>
              <w:jc w:val="center"/>
              <w:rPr>
                <w:rFonts w:ascii="Times New Roman" w:hAnsi="Times New Roman"/>
                <w:color w:val="auto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5 692,0</w:t>
            </w:r>
          </w:p>
        </w:tc>
        <w:tc>
          <w:tcPr>
            <w:tcW w:w="1560" w:type="dxa"/>
          </w:tcPr>
          <w:p w14:paraId="6229E4E2" w14:textId="77777777" w:rsidR="00E820F1" w:rsidRPr="005E34B9" w:rsidRDefault="00E820F1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17 076,0</w:t>
            </w:r>
          </w:p>
        </w:tc>
      </w:tr>
      <w:tr w:rsidR="00E820F1" w:rsidRPr="005E34B9" w14:paraId="39E66489" w14:textId="77777777" w:rsidTr="00E820F1">
        <w:trPr>
          <w:trHeight w:val="136"/>
        </w:trPr>
        <w:tc>
          <w:tcPr>
            <w:tcW w:w="5495" w:type="dxa"/>
          </w:tcPr>
          <w:p w14:paraId="1FC693E3" w14:textId="56ABA559" w:rsidR="00E820F1" w:rsidRDefault="00E820F1" w:rsidP="00E820F1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2693" w:type="dxa"/>
          </w:tcPr>
          <w:p w14:paraId="2024229D" w14:textId="11F32F69" w:rsidR="00E820F1" w:rsidRPr="005E34B9" w:rsidRDefault="00E820F1" w:rsidP="00E820F1">
            <w:pPr>
              <w:jc w:val="center"/>
              <w:rPr>
                <w:rFonts w:ascii="Times New Roman" w:eastAsia="SimSu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SimSu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2550AEE3" w14:textId="396E8E16" w:rsidR="00E820F1" w:rsidRDefault="00E820F1" w:rsidP="00E820F1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235209BE" w14:textId="614DABA5" w:rsidR="00E820F1" w:rsidRDefault="00E820F1" w:rsidP="00E820F1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14:paraId="1D4C783F" w14:textId="7BBEC7FB" w:rsidR="00E820F1" w:rsidRDefault="00E820F1" w:rsidP="00E820F1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14:paraId="19ADC189" w14:textId="610AEFBA" w:rsidR="00E820F1" w:rsidRDefault="00E820F1" w:rsidP="00E820F1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</w:tr>
      <w:tr w:rsidR="00947D46" w:rsidRPr="005E34B9" w14:paraId="37E2C439" w14:textId="77777777" w:rsidTr="00A1522E">
        <w:trPr>
          <w:trHeight w:val="483"/>
        </w:trPr>
        <w:tc>
          <w:tcPr>
            <w:tcW w:w="5495" w:type="dxa"/>
          </w:tcPr>
          <w:p w14:paraId="45DD41FB" w14:textId="3BA285A6" w:rsidR="00947D46" w:rsidRPr="005E34B9" w:rsidRDefault="00A1522E" w:rsidP="00E820F1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7.5. Мероприятие (результат) «Природоохранные мероприятия» (всего), в том числе</w:t>
            </w:r>
          </w:p>
        </w:tc>
        <w:tc>
          <w:tcPr>
            <w:tcW w:w="2693" w:type="dxa"/>
          </w:tcPr>
          <w:p w14:paraId="543905EF" w14:textId="77777777" w:rsidR="00947D46" w:rsidRPr="005E34B9" w:rsidRDefault="00947D46" w:rsidP="005E34B9">
            <w:pPr>
              <w:rPr>
                <w:rFonts w:ascii="Times New Roman" w:eastAsia="SimSu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AA5942B" w14:textId="10D26126" w:rsidR="00947D46" w:rsidRPr="005E34B9" w:rsidRDefault="00A1522E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20,0</w:t>
            </w:r>
          </w:p>
        </w:tc>
        <w:tc>
          <w:tcPr>
            <w:tcW w:w="1559" w:type="dxa"/>
          </w:tcPr>
          <w:p w14:paraId="2D31F024" w14:textId="02515A78" w:rsidR="00947D46" w:rsidRPr="005E34B9" w:rsidRDefault="00F35D88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  <w:r w:rsidR="00A1522E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14:paraId="6FD66998" w14:textId="09E86812" w:rsidR="00947D46" w:rsidRPr="005E34B9" w:rsidRDefault="00F35D88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  <w:r w:rsidR="00A1522E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560" w:type="dxa"/>
          </w:tcPr>
          <w:p w14:paraId="0F9DE83A" w14:textId="6FB0C3F7" w:rsidR="00947D46" w:rsidRPr="005E34B9" w:rsidRDefault="00F35D88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="00A1522E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A1522E" w:rsidRPr="005E34B9" w14:paraId="0EFE5F72" w14:textId="77777777" w:rsidTr="00A1522E">
        <w:trPr>
          <w:trHeight w:val="392"/>
        </w:trPr>
        <w:tc>
          <w:tcPr>
            <w:tcW w:w="5495" w:type="dxa"/>
          </w:tcPr>
          <w:p w14:paraId="3C20FC97" w14:textId="03CBA887" w:rsidR="00A1522E" w:rsidRPr="005E34B9" w:rsidRDefault="00A1522E" w:rsidP="00E820F1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Бюджет </w:t>
            </w:r>
            <w:proofErr w:type="gramStart"/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693" w:type="dxa"/>
          </w:tcPr>
          <w:p w14:paraId="58871095" w14:textId="2EF53A82" w:rsidR="00A1522E" w:rsidRPr="005E34B9" w:rsidRDefault="00A1522E" w:rsidP="00E820F1">
            <w:pPr>
              <w:rPr>
                <w:rFonts w:ascii="Times New Roman" w:eastAsia="SimSu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Управление жилищно-коммунального и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дорожного комплекса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администрации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</w:r>
            <w:proofErr w:type="gramStart"/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</w:t>
            </w:r>
          </w:p>
        </w:tc>
        <w:tc>
          <w:tcPr>
            <w:tcW w:w="1701" w:type="dxa"/>
          </w:tcPr>
          <w:p w14:paraId="50941B44" w14:textId="71E5B310" w:rsidR="00A1522E" w:rsidRPr="005E34B9" w:rsidRDefault="00A1522E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20,0</w:t>
            </w:r>
          </w:p>
        </w:tc>
        <w:tc>
          <w:tcPr>
            <w:tcW w:w="1559" w:type="dxa"/>
          </w:tcPr>
          <w:p w14:paraId="5CE6D233" w14:textId="06085D1A" w:rsidR="00A1522E" w:rsidRPr="005E34B9" w:rsidRDefault="00F35D88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  <w:r w:rsidR="00A1522E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14:paraId="1E1AC7D8" w14:textId="33ED38CC" w:rsidR="00A1522E" w:rsidRPr="005E34B9" w:rsidRDefault="00F35D88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  <w:r w:rsidR="00A1522E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560" w:type="dxa"/>
          </w:tcPr>
          <w:p w14:paraId="047170BB" w14:textId="1565ED68" w:rsidR="00A1522E" w:rsidRPr="005E34B9" w:rsidRDefault="00F35D88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="00A1522E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A1522E" w:rsidRPr="005E34B9" w14:paraId="406A7D70" w14:textId="77777777" w:rsidTr="005E34B9">
        <w:trPr>
          <w:trHeight w:val="700"/>
        </w:trPr>
        <w:tc>
          <w:tcPr>
            <w:tcW w:w="5495" w:type="dxa"/>
          </w:tcPr>
          <w:p w14:paraId="3719589A" w14:textId="0D48E974" w:rsidR="00A1522E" w:rsidRPr="005E34B9" w:rsidRDefault="00A1522E" w:rsidP="00E820F1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7.6. Мероприятие (результат) «Создание, обустройство и содержание мест (площадок) накопления твердых коммунальных отходов, в том числе закупка контейнеров для накопления твердых коммунальных отходов (в том числе для раздельного накопления) (природоохранные мероприятия)</w:t>
            </w:r>
            <w:r w:rsidR="00810B7B">
              <w:rPr>
                <w:rFonts w:ascii="Times New Roman" w:hAnsi="Times New Roman"/>
                <w:color w:val="auto"/>
                <w:sz w:val="22"/>
                <w:szCs w:val="22"/>
              </w:rPr>
              <w:t>»</w:t>
            </w:r>
          </w:p>
        </w:tc>
        <w:tc>
          <w:tcPr>
            <w:tcW w:w="2693" w:type="dxa"/>
          </w:tcPr>
          <w:p w14:paraId="6268E8B4" w14:textId="77777777" w:rsidR="00A1522E" w:rsidRPr="005E34B9" w:rsidRDefault="00A1522E" w:rsidP="00E820F1">
            <w:pPr>
              <w:rPr>
                <w:rFonts w:ascii="Times New Roman" w:eastAsia="SimSu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DB43CA5" w14:textId="2082D9E1" w:rsidR="00A1522E" w:rsidRPr="005E34B9" w:rsidRDefault="002E3A96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5 397,6</w:t>
            </w:r>
          </w:p>
        </w:tc>
        <w:tc>
          <w:tcPr>
            <w:tcW w:w="1559" w:type="dxa"/>
          </w:tcPr>
          <w:p w14:paraId="36877E6D" w14:textId="0A778EA2" w:rsidR="00A1522E" w:rsidRPr="005E34B9" w:rsidRDefault="002E3A96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19 991,2</w:t>
            </w:r>
          </w:p>
        </w:tc>
        <w:tc>
          <w:tcPr>
            <w:tcW w:w="1701" w:type="dxa"/>
          </w:tcPr>
          <w:p w14:paraId="0709F870" w14:textId="248DE114" w:rsidR="00A1522E" w:rsidRPr="005E34B9" w:rsidRDefault="002E3A96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19 991,2</w:t>
            </w:r>
          </w:p>
        </w:tc>
        <w:tc>
          <w:tcPr>
            <w:tcW w:w="1560" w:type="dxa"/>
          </w:tcPr>
          <w:p w14:paraId="248C9630" w14:textId="43ACDBCB" w:rsidR="00A1522E" w:rsidRPr="005E34B9" w:rsidRDefault="002E3A96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45 380,0</w:t>
            </w:r>
          </w:p>
        </w:tc>
      </w:tr>
      <w:tr w:rsidR="00E820F1" w:rsidRPr="005E34B9" w14:paraId="02508950" w14:textId="77777777" w:rsidTr="005E34B9">
        <w:trPr>
          <w:trHeight w:val="700"/>
        </w:trPr>
        <w:tc>
          <w:tcPr>
            <w:tcW w:w="5495" w:type="dxa"/>
          </w:tcPr>
          <w:p w14:paraId="31DD9F62" w14:textId="19761001" w:rsidR="00E820F1" w:rsidRPr="005E34B9" w:rsidRDefault="00E820F1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hAnsi="Times New Roman"/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2693" w:type="dxa"/>
          </w:tcPr>
          <w:p w14:paraId="1E382E2C" w14:textId="6150C64F" w:rsidR="00E820F1" w:rsidRPr="005E34B9" w:rsidRDefault="00E820F1" w:rsidP="00E820F1">
            <w:pPr>
              <w:rPr>
                <w:rFonts w:ascii="Times New Roman" w:eastAsia="SimSun" w:hAnsi="Times New Roman"/>
                <w:color w:val="auto"/>
                <w:sz w:val="22"/>
                <w:szCs w:val="22"/>
              </w:rPr>
            </w:pP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Управление жилищно-коммунального и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дорожного комплекса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администрации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</w:r>
            <w:proofErr w:type="gramStart"/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7C6263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</w:t>
            </w:r>
          </w:p>
        </w:tc>
        <w:tc>
          <w:tcPr>
            <w:tcW w:w="1701" w:type="dxa"/>
          </w:tcPr>
          <w:p w14:paraId="6C5010F8" w14:textId="569228A7" w:rsidR="00E820F1" w:rsidRPr="005E34B9" w:rsidRDefault="002E3A96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4 857,8</w:t>
            </w:r>
          </w:p>
        </w:tc>
        <w:tc>
          <w:tcPr>
            <w:tcW w:w="1559" w:type="dxa"/>
          </w:tcPr>
          <w:p w14:paraId="56A7E2C4" w14:textId="50AA2244" w:rsidR="00E820F1" w:rsidRPr="005E34B9" w:rsidRDefault="002E3A96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17 992,0</w:t>
            </w:r>
          </w:p>
        </w:tc>
        <w:tc>
          <w:tcPr>
            <w:tcW w:w="1701" w:type="dxa"/>
          </w:tcPr>
          <w:p w14:paraId="01B36FF8" w14:textId="46FEAB9B" w:rsidR="00E820F1" w:rsidRPr="005E34B9" w:rsidRDefault="002E3A96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17 992,0</w:t>
            </w:r>
          </w:p>
        </w:tc>
        <w:tc>
          <w:tcPr>
            <w:tcW w:w="1560" w:type="dxa"/>
          </w:tcPr>
          <w:p w14:paraId="5BDB2CBF" w14:textId="2798F8A2" w:rsidR="00E820F1" w:rsidRPr="005E34B9" w:rsidRDefault="002E3A96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40 841,8</w:t>
            </w:r>
          </w:p>
        </w:tc>
      </w:tr>
      <w:tr w:rsidR="00E820F1" w:rsidRPr="005E34B9" w14:paraId="4E677626" w14:textId="77777777" w:rsidTr="005E34B9">
        <w:trPr>
          <w:trHeight w:val="700"/>
        </w:trPr>
        <w:tc>
          <w:tcPr>
            <w:tcW w:w="5495" w:type="dxa"/>
          </w:tcPr>
          <w:p w14:paraId="66E46E54" w14:textId="59310F56" w:rsidR="00E820F1" w:rsidRPr="005E34B9" w:rsidRDefault="00E820F1" w:rsidP="005E34B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Бюджет </w:t>
            </w:r>
            <w:proofErr w:type="gramStart"/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5E34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693" w:type="dxa"/>
          </w:tcPr>
          <w:p w14:paraId="64697B42" w14:textId="4A263E2B" w:rsidR="00E820F1" w:rsidRPr="005E34B9" w:rsidRDefault="00E820F1" w:rsidP="00E820F1">
            <w:pPr>
              <w:rPr>
                <w:rFonts w:ascii="Times New Roman" w:eastAsia="SimSun" w:hAnsi="Times New Roman"/>
                <w:color w:val="auto"/>
                <w:sz w:val="22"/>
                <w:szCs w:val="22"/>
              </w:rPr>
            </w:pP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Управление жилищно-коммунального и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дорожного комплекса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 xml:space="preserve">администрации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</w:r>
            <w:proofErr w:type="gramStart"/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>Ленинск-Кузнецкого</w:t>
            </w:r>
            <w:proofErr w:type="gramEnd"/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t xml:space="preserve"> </w:t>
            </w:r>
            <w:r w:rsidRPr="005E34B9">
              <w:rPr>
                <w:rFonts w:ascii="Times New Roman" w:eastAsia="SimSun" w:hAnsi="Times New Roman"/>
                <w:color w:val="auto"/>
                <w:sz w:val="22"/>
                <w:szCs w:val="22"/>
              </w:rPr>
              <w:br/>
              <w:t>муниципального округа</w:t>
            </w:r>
          </w:p>
        </w:tc>
        <w:tc>
          <w:tcPr>
            <w:tcW w:w="1701" w:type="dxa"/>
          </w:tcPr>
          <w:p w14:paraId="3DAA7EA6" w14:textId="330A3625" w:rsidR="00E820F1" w:rsidRPr="005E34B9" w:rsidRDefault="002E3A96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539,8</w:t>
            </w:r>
          </w:p>
        </w:tc>
        <w:tc>
          <w:tcPr>
            <w:tcW w:w="1559" w:type="dxa"/>
          </w:tcPr>
          <w:p w14:paraId="50C980D1" w14:textId="771E017A" w:rsidR="00E820F1" w:rsidRPr="005E34B9" w:rsidRDefault="002E3A96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1 999,2</w:t>
            </w:r>
          </w:p>
        </w:tc>
        <w:tc>
          <w:tcPr>
            <w:tcW w:w="1701" w:type="dxa"/>
          </w:tcPr>
          <w:p w14:paraId="5D5FBBF3" w14:textId="2FE3BB05" w:rsidR="00E820F1" w:rsidRPr="005E34B9" w:rsidRDefault="002E3A96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1 999,2</w:t>
            </w:r>
          </w:p>
        </w:tc>
        <w:tc>
          <w:tcPr>
            <w:tcW w:w="1560" w:type="dxa"/>
          </w:tcPr>
          <w:p w14:paraId="3CBA33F1" w14:textId="1035473C" w:rsidR="00E820F1" w:rsidRPr="005E34B9" w:rsidRDefault="002E3A96" w:rsidP="005E34B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4 538,2</w:t>
            </w:r>
          </w:p>
        </w:tc>
      </w:tr>
    </w:tbl>
    <w:p w14:paraId="49F84FAF" w14:textId="77777777" w:rsidR="005E34B9" w:rsidRPr="00BC2CB2" w:rsidRDefault="005E34B9">
      <w:pPr>
        <w:rPr>
          <w:rFonts w:ascii="Times New Roman" w:hAnsi="Times New Roman"/>
          <w:sz w:val="40"/>
          <w:szCs w:val="24"/>
        </w:rPr>
      </w:pPr>
    </w:p>
    <w:p w14:paraId="05548B3E" w14:textId="77777777" w:rsidR="005E34B9" w:rsidRDefault="005E34B9">
      <w:pPr>
        <w:rPr>
          <w:rFonts w:ascii="Times New Roman" w:hAnsi="Times New Roman"/>
          <w:szCs w:val="24"/>
        </w:rPr>
      </w:pPr>
    </w:p>
    <w:tbl>
      <w:tblPr>
        <w:tblW w:w="14884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0915"/>
      </w:tblGrid>
      <w:tr w:rsidR="00E65A70" w:rsidRPr="00CB767E" w14:paraId="3D34B78F" w14:textId="77777777" w:rsidTr="00F41346">
        <w:tc>
          <w:tcPr>
            <w:tcW w:w="3969" w:type="dxa"/>
          </w:tcPr>
          <w:p w14:paraId="0F177CF7" w14:textId="77777777" w:rsidR="00E65A70" w:rsidRPr="00CB767E" w:rsidRDefault="00E65A70" w:rsidP="00F41346">
            <w:pPr>
              <w:rPr>
                <w:rFonts w:ascii="Times New Roman" w:hAnsi="Times New Roman"/>
                <w:color w:val="auto"/>
              </w:rPr>
            </w:pPr>
            <w:r w:rsidRPr="00CB767E">
              <w:rPr>
                <w:rFonts w:ascii="Times New Roman" w:hAnsi="Times New Roman"/>
                <w:color w:val="auto"/>
              </w:rPr>
              <w:t xml:space="preserve">                Заместитель главы </w:t>
            </w:r>
          </w:p>
          <w:p w14:paraId="1321CA8D" w14:textId="77777777" w:rsidR="00E65A70" w:rsidRPr="00CB767E" w:rsidRDefault="00E65A70" w:rsidP="00F41346">
            <w:pPr>
              <w:rPr>
                <w:rFonts w:ascii="Times New Roman" w:hAnsi="Times New Roman"/>
                <w:color w:val="auto"/>
              </w:rPr>
            </w:pPr>
            <w:r w:rsidRPr="00CB767E">
              <w:rPr>
                <w:rFonts w:ascii="Times New Roman" w:hAnsi="Times New Roman"/>
                <w:color w:val="auto"/>
              </w:rPr>
              <w:t xml:space="preserve">Ленинск-Кузнецкого муниципального       округа по </w:t>
            </w:r>
            <w:proofErr w:type="gramStart"/>
            <w:r w:rsidRPr="00CB767E">
              <w:rPr>
                <w:rFonts w:ascii="Times New Roman" w:hAnsi="Times New Roman"/>
                <w:color w:val="auto"/>
              </w:rPr>
              <w:t>жилищно-коммунальному</w:t>
            </w:r>
            <w:proofErr w:type="gramEnd"/>
            <w:r w:rsidRPr="00CB767E">
              <w:rPr>
                <w:rFonts w:ascii="Times New Roman" w:hAnsi="Times New Roman"/>
                <w:color w:val="auto"/>
              </w:rPr>
              <w:t xml:space="preserve"> </w:t>
            </w:r>
          </w:p>
          <w:p w14:paraId="12644D41" w14:textId="77777777" w:rsidR="00E65A70" w:rsidRPr="00CB767E" w:rsidRDefault="00E65A70" w:rsidP="00F41346">
            <w:pPr>
              <w:rPr>
                <w:rFonts w:ascii="Times New Roman" w:hAnsi="Times New Roman"/>
                <w:color w:val="auto"/>
              </w:rPr>
            </w:pPr>
            <w:r w:rsidRPr="00CB767E">
              <w:rPr>
                <w:rFonts w:ascii="Times New Roman" w:hAnsi="Times New Roman"/>
                <w:color w:val="auto"/>
              </w:rPr>
              <w:t xml:space="preserve">           и дорожному комплексу</w:t>
            </w:r>
          </w:p>
        </w:tc>
        <w:tc>
          <w:tcPr>
            <w:tcW w:w="10915" w:type="dxa"/>
          </w:tcPr>
          <w:p w14:paraId="2CF47BC6" w14:textId="77777777" w:rsidR="00E65A70" w:rsidRPr="00CB767E" w:rsidRDefault="00E65A70" w:rsidP="00F41346">
            <w:pPr>
              <w:jc w:val="right"/>
              <w:rPr>
                <w:rFonts w:ascii="Times New Roman" w:hAnsi="Times New Roman"/>
                <w:color w:val="auto"/>
              </w:rPr>
            </w:pPr>
          </w:p>
          <w:p w14:paraId="3A3D2782" w14:textId="77777777" w:rsidR="00E65A70" w:rsidRPr="00CB767E" w:rsidRDefault="00E65A70" w:rsidP="00F41346">
            <w:pPr>
              <w:jc w:val="right"/>
              <w:rPr>
                <w:rFonts w:ascii="Times New Roman" w:hAnsi="Times New Roman"/>
                <w:color w:val="auto"/>
              </w:rPr>
            </w:pPr>
          </w:p>
          <w:p w14:paraId="57217221" w14:textId="77777777" w:rsidR="00E65A70" w:rsidRPr="00CB767E" w:rsidRDefault="00E65A70" w:rsidP="00F41346">
            <w:pPr>
              <w:jc w:val="right"/>
              <w:rPr>
                <w:rFonts w:ascii="Times New Roman" w:hAnsi="Times New Roman"/>
                <w:color w:val="auto"/>
              </w:rPr>
            </w:pPr>
          </w:p>
          <w:p w14:paraId="392435E7" w14:textId="77777777" w:rsidR="00E65A70" w:rsidRPr="00CB767E" w:rsidRDefault="00E65A70" w:rsidP="00F41346">
            <w:pPr>
              <w:ind w:right="255"/>
              <w:jc w:val="right"/>
              <w:rPr>
                <w:rFonts w:ascii="Times New Roman" w:hAnsi="Times New Roman"/>
                <w:color w:val="auto"/>
              </w:rPr>
            </w:pPr>
            <w:r w:rsidRPr="00CB767E">
              <w:rPr>
                <w:rFonts w:ascii="Times New Roman" w:hAnsi="Times New Roman"/>
                <w:color w:val="auto"/>
              </w:rPr>
              <w:t>О.А. Михайлова</w:t>
            </w:r>
          </w:p>
        </w:tc>
      </w:tr>
    </w:tbl>
    <w:p w14:paraId="176E88C4" w14:textId="77777777" w:rsidR="005E34B9" w:rsidRDefault="005E34B9">
      <w:pPr>
        <w:rPr>
          <w:rFonts w:ascii="Times New Roman" w:hAnsi="Times New Roman"/>
          <w:szCs w:val="24"/>
        </w:rPr>
      </w:pPr>
    </w:p>
    <w:sectPr w:rsidR="005E34B9" w:rsidSect="00E65A70">
      <w:headerReference w:type="default" r:id="rId10"/>
      <w:pgSz w:w="16838" w:h="11906" w:orient="landscape"/>
      <w:pgMar w:top="1701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560898" w14:textId="77777777" w:rsidR="00A05A7A" w:rsidRDefault="00A05A7A">
      <w:r>
        <w:separator/>
      </w:r>
    </w:p>
  </w:endnote>
  <w:endnote w:type="continuationSeparator" w:id="0">
    <w:p w14:paraId="72EAE6AC" w14:textId="77777777" w:rsidR="00A05A7A" w:rsidRDefault="00A0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166B6" w14:textId="77777777" w:rsidR="00A05A7A" w:rsidRDefault="00A05A7A">
      <w:r>
        <w:separator/>
      </w:r>
    </w:p>
  </w:footnote>
  <w:footnote w:type="continuationSeparator" w:id="0">
    <w:p w14:paraId="3C0D77FA" w14:textId="77777777" w:rsidR="00A05A7A" w:rsidRDefault="00A05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A42A70" w14:textId="77777777" w:rsidR="00576254" w:rsidRDefault="00576254">
    <w:pPr>
      <w:pStyle w:val="af1"/>
      <w:jc w:val="center"/>
    </w:pPr>
    <w:r>
      <w:fldChar w:fldCharType="begin"/>
    </w:r>
    <w:r>
      <w:instrText xml:space="preserve">PAGE </w:instrText>
    </w:r>
    <w:r>
      <w:fldChar w:fldCharType="separate"/>
    </w:r>
    <w:r w:rsidR="005154CA">
      <w:rPr>
        <w:noProof/>
      </w:rPr>
      <w:t>4</w:t>
    </w:r>
    <w:r>
      <w:fldChar w:fldCharType="end"/>
    </w:r>
  </w:p>
  <w:p w14:paraId="78FCBB9D" w14:textId="77777777" w:rsidR="00576254" w:rsidRDefault="00576254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1DA98" w14:textId="77777777" w:rsidR="00576254" w:rsidRDefault="00576254">
    <w:pPr>
      <w:pStyle w:val="af1"/>
      <w:jc w:val="center"/>
    </w:pPr>
    <w:r>
      <w:fldChar w:fldCharType="begin"/>
    </w:r>
    <w:r>
      <w:instrText xml:space="preserve">PAGE </w:instrText>
    </w:r>
    <w:r>
      <w:fldChar w:fldCharType="separate"/>
    </w:r>
    <w:r w:rsidR="005154CA">
      <w:rPr>
        <w:noProof/>
      </w:rPr>
      <w:t>23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CAE"/>
    <w:rsid w:val="000215FE"/>
    <w:rsid w:val="00054CD4"/>
    <w:rsid w:val="000808B7"/>
    <w:rsid w:val="00092BF6"/>
    <w:rsid w:val="000B6F59"/>
    <w:rsid w:val="000C7F1B"/>
    <w:rsid w:val="00136861"/>
    <w:rsid w:val="00191402"/>
    <w:rsid w:val="00210DC9"/>
    <w:rsid w:val="0023603D"/>
    <w:rsid w:val="00240D7B"/>
    <w:rsid w:val="002471A9"/>
    <w:rsid w:val="00264E33"/>
    <w:rsid w:val="00272AF8"/>
    <w:rsid w:val="002E3A96"/>
    <w:rsid w:val="003055AB"/>
    <w:rsid w:val="00326152"/>
    <w:rsid w:val="00333231"/>
    <w:rsid w:val="00333B2B"/>
    <w:rsid w:val="00347696"/>
    <w:rsid w:val="003611D5"/>
    <w:rsid w:val="003B6089"/>
    <w:rsid w:val="003C34FE"/>
    <w:rsid w:val="003C3C4D"/>
    <w:rsid w:val="003F4064"/>
    <w:rsid w:val="0041640F"/>
    <w:rsid w:val="00477C44"/>
    <w:rsid w:val="00484458"/>
    <w:rsid w:val="004846F6"/>
    <w:rsid w:val="004A4EB4"/>
    <w:rsid w:val="004B152D"/>
    <w:rsid w:val="004C1AB6"/>
    <w:rsid w:val="004E2E61"/>
    <w:rsid w:val="004F132F"/>
    <w:rsid w:val="005154CA"/>
    <w:rsid w:val="00524D1F"/>
    <w:rsid w:val="0052688D"/>
    <w:rsid w:val="00536D8E"/>
    <w:rsid w:val="0057163F"/>
    <w:rsid w:val="005724B6"/>
    <w:rsid w:val="00576254"/>
    <w:rsid w:val="005A0EAA"/>
    <w:rsid w:val="005E34B9"/>
    <w:rsid w:val="005F7FB7"/>
    <w:rsid w:val="00616CAE"/>
    <w:rsid w:val="00640975"/>
    <w:rsid w:val="006607D9"/>
    <w:rsid w:val="00673C02"/>
    <w:rsid w:val="00693D41"/>
    <w:rsid w:val="006B0C63"/>
    <w:rsid w:val="006E335B"/>
    <w:rsid w:val="006E6532"/>
    <w:rsid w:val="00761BF4"/>
    <w:rsid w:val="0076300D"/>
    <w:rsid w:val="007A41CD"/>
    <w:rsid w:val="007C6263"/>
    <w:rsid w:val="007E4EA7"/>
    <w:rsid w:val="007F28B1"/>
    <w:rsid w:val="00810B7B"/>
    <w:rsid w:val="00836F75"/>
    <w:rsid w:val="008440EF"/>
    <w:rsid w:val="00845353"/>
    <w:rsid w:val="00857AD5"/>
    <w:rsid w:val="00883E6B"/>
    <w:rsid w:val="008B7985"/>
    <w:rsid w:val="008C392B"/>
    <w:rsid w:val="008F21A5"/>
    <w:rsid w:val="00927147"/>
    <w:rsid w:val="0093664B"/>
    <w:rsid w:val="00947D46"/>
    <w:rsid w:val="00984E59"/>
    <w:rsid w:val="00990F71"/>
    <w:rsid w:val="00994C4D"/>
    <w:rsid w:val="009C2935"/>
    <w:rsid w:val="009D4CAC"/>
    <w:rsid w:val="009E0138"/>
    <w:rsid w:val="009E47D1"/>
    <w:rsid w:val="00A05A7A"/>
    <w:rsid w:val="00A1522E"/>
    <w:rsid w:val="00A26C38"/>
    <w:rsid w:val="00A6757D"/>
    <w:rsid w:val="00A67766"/>
    <w:rsid w:val="00A77A74"/>
    <w:rsid w:val="00A97028"/>
    <w:rsid w:val="00AC5D56"/>
    <w:rsid w:val="00AD582E"/>
    <w:rsid w:val="00B01988"/>
    <w:rsid w:val="00B10C71"/>
    <w:rsid w:val="00B7190E"/>
    <w:rsid w:val="00B73B9B"/>
    <w:rsid w:val="00BC2CB2"/>
    <w:rsid w:val="00BF6496"/>
    <w:rsid w:val="00BF6821"/>
    <w:rsid w:val="00C02309"/>
    <w:rsid w:val="00C52F76"/>
    <w:rsid w:val="00C72490"/>
    <w:rsid w:val="00C8097E"/>
    <w:rsid w:val="00CB767E"/>
    <w:rsid w:val="00CD1BDB"/>
    <w:rsid w:val="00CD4861"/>
    <w:rsid w:val="00D034D4"/>
    <w:rsid w:val="00D2783E"/>
    <w:rsid w:val="00D40FD2"/>
    <w:rsid w:val="00D610CD"/>
    <w:rsid w:val="00DB569C"/>
    <w:rsid w:val="00DC380B"/>
    <w:rsid w:val="00DD1637"/>
    <w:rsid w:val="00E03830"/>
    <w:rsid w:val="00E0681D"/>
    <w:rsid w:val="00E11FEF"/>
    <w:rsid w:val="00E51124"/>
    <w:rsid w:val="00E62926"/>
    <w:rsid w:val="00E65A70"/>
    <w:rsid w:val="00E76A1D"/>
    <w:rsid w:val="00E820F1"/>
    <w:rsid w:val="00E83F65"/>
    <w:rsid w:val="00E97FE1"/>
    <w:rsid w:val="00EA3A9C"/>
    <w:rsid w:val="00EC5BAD"/>
    <w:rsid w:val="00EE22E0"/>
    <w:rsid w:val="00EE4EC7"/>
    <w:rsid w:val="00EF1C47"/>
    <w:rsid w:val="00EF4E39"/>
    <w:rsid w:val="00F30406"/>
    <w:rsid w:val="00F35D88"/>
    <w:rsid w:val="00F65E43"/>
    <w:rsid w:val="00FB7A02"/>
    <w:rsid w:val="00FD7271"/>
    <w:rsid w:val="00F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6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4B9"/>
    <w:pPr>
      <w:widowControl w:val="0"/>
    </w:pPr>
    <w:rPr>
      <w:sz w:val="24"/>
    </w:rPr>
  </w:style>
  <w:style w:type="paragraph" w:styleId="1">
    <w:name w:val="heading 1"/>
    <w:basedOn w:val="Standard"/>
    <w:next w:val="Standard"/>
    <w:link w:val="10"/>
    <w:uiPriority w:val="9"/>
    <w:qFormat/>
    <w:pPr>
      <w:keepNext/>
      <w:widowControl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Standard"/>
    <w:next w:val="Standard"/>
    <w:link w:val="20"/>
    <w:uiPriority w:val="9"/>
    <w:qFormat/>
    <w:pPr>
      <w:keepNext/>
      <w:widowControl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Standard"/>
    <w:next w:val="Standard"/>
    <w:link w:val="30"/>
    <w:uiPriority w:val="9"/>
    <w:qFormat/>
    <w:pPr>
      <w:keepNext/>
      <w:widowControl/>
      <w:outlineLvl w:val="2"/>
    </w:pPr>
  </w:style>
  <w:style w:type="paragraph" w:styleId="4">
    <w:name w:val="heading 4"/>
    <w:basedOn w:val="Standard"/>
    <w:next w:val="Standard"/>
    <w:link w:val="40"/>
    <w:uiPriority w:val="9"/>
    <w:qFormat/>
    <w:pPr>
      <w:keepNext/>
      <w:widowControl/>
      <w:jc w:val="both"/>
      <w:outlineLvl w:val="3"/>
    </w:p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43">
    <w:name w:val="Стиль4"/>
    <w:basedOn w:val="Standard"/>
    <w:link w:val="44"/>
  </w:style>
  <w:style w:type="character" w:customStyle="1" w:styleId="44">
    <w:name w:val="Стиль4"/>
    <w:basedOn w:val="Standard0"/>
    <w:link w:val="43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Standard0"/>
    <w:link w:val="3"/>
    <w:rPr>
      <w:rFonts w:ascii="Times New Roman" w:hAnsi="Times New Roman"/>
      <w:sz w:val="24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rFonts w:ascii="Times New Roman" w:hAnsi="Times New Roman"/>
      <w:sz w:val="24"/>
    </w:rPr>
  </w:style>
  <w:style w:type="paragraph" w:styleId="a3">
    <w:name w:val="Body Text Indent"/>
    <w:basedOn w:val="a"/>
    <w:link w:val="12"/>
    <w:pPr>
      <w:widowControl/>
      <w:spacing w:after="120"/>
      <w:ind w:left="283"/>
    </w:pPr>
  </w:style>
  <w:style w:type="character" w:customStyle="1" w:styleId="12">
    <w:name w:val="Основной текст с отступом Знак1"/>
    <w:basedOn w:val="11"/>
    <w:link w:val="a3"/>
    <w:rPr>
      <w:sz w:val="24"/>
    </w:rPr>
  </w:style>
  <w:style w:type="paragraph" w:customStyle="1" w:styleId="Textbodyindent">
    <w:name w:val="Text body indent"/>
    <w:basedOn w:val="Standard"/>
    <w:link w:val="Textbodyindent0"/>
    <w:pPr>
      <w:widowControl/>
      <w:spacing w:line="360" w:lineRule="auto"/>
      <w:ind w:firstLine="709"/>
      <w:jc w:val="both"/>
    </w:pPr>
  </w:style>
  <w:style w:type="character" w:customStyle="1" w:styleId="Textbodyindent0">
    <w:name w:val="Text body indent"/>
    <w:basedOn w:val="Standard0"/>
    <w:link w:val="Textbodyindent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4">
    <w:name w:val="Текст выноски Знак"/>
    <w:link w:val="a5"/>
    <w:rPr>
      <w:rFonts w:ascii="Tahoma" w:hAnsi="Tahoma"/>
      <w:sz w:val="16"/>
    </w:rPr>
  </w:style>
  <w:style w:type="character" w:customStyle="1" w:styleId="a5">
    <w:name w:val="Текст выноски Знак"/>
    <w:link w:val="a4"/>
    <w:rPr>
      <w:rFonts w:ascii="Tahoma" w:hAnsi="Tahoma"/>
      <w:sz w:val="16"/>
    </w:rPr>
  </w:style>
  <w:style w:type="paragraph" w:customStyle="1" w:styleId="TableHeading">
    <w:name w:val="Table Heading"/>
    <w:basedOn w:val="TableContents"/>
    <w:link w:val="TableHeading0"/>
    <w:pPr>
      <w:widowControl/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rFonts w:ascii="Times New Roman" w:hAnsi="Times New Roman"/>
      <w:b/>
      <w:sz w:val="24"/>
    </w:rPr>
  </w:style>
  <w:style w:type="paragraph" w:styleId="a6">
    <w:name w:val="caption"/>
    <w:basedOn w:val="Standard"/>
    <w:link w:val="a7"/>
    <w:pPr>
      <w:widowControl/>
      <w:spacing w:before="120" w:after="120"/>
    </w:pPr>
    <w:rPr>
      <w:i/>
    </w:rPr>
  </w:style>
  <w:style w:type="character" w:customStyle="1" w:styleId="a7">
    <w:name w:val="Название объекта Знак"/>
    <w:basedOn w:val="Standard0"/>
    <w:link w:val="a6"/>
    <w:rPr>
      <w:rFonts w:ascii="Times New Roman" w:hAnsi="Times New Roman"/>
      <w:i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8">
    <w:name w:val="номер страницы"/>
    <w:basedOn w:val="a9"/>
    <w:link w:val="aa"/>
  </w:style>
  <w:style w:type="character" w:customStyle="1" w:styleId="aa">
    <w:name w:val="номер страницы"/>
    <w:basedOn w:val="ab"/>
    <w:link w:val="a8"/>
  </w:style>
  <w:style w:type="character" w:customStyle="1" w:styleId="10">
    <w:name w:val="Заголовок 1 Знак"/>
    <w:basedOn w:val="Standard0"/>
    <w:link w:val="1"/>
    <w:rPr>
      <w:rFonts w:ascii="Times New Roman" w:hAnsi="Times New Roman"/>
      <w:sz w:val="24"/>
    </w:rPr>
  </w:style>
  <w:style w:type="paragraph" w:styleId="ac">
    <w:name w:val="Balloon Text"/>
    <w:basedOn w:val="Standard"/>
    <w:link w:val="13"/>
    <w:rPr>
      <w:rFonts w:ascii="Tahoma" w:hAnsi="Tahoma"/>
      <w:sz w:val="16"/>
    </w:rPr>
  </w:style>
  <w:style w:type="character" w:customStyle="1" w:styleId="13">
    <w:name w:val="Текст выноски Знак1"/>
    <w:basedOn w:val="Standard0"/>
    <w:link w:val="ac"/>
    <w:rPr>
      <w:rFonts w:ascii="Tahoma" w:hAnsi="Tahoma"/>
      <w:sz w:val="16"/>
    </w:rPr>
  </w:style>
  <w:style w:type="paragraph" w:customStyle="1" w:styleId="ad">
    <w:name w:val="знак примечания"/>
    <w:link w:val="ae"/>
    <w:rPr>
      <w:sz w:val="16"/>
    </w:rPr>
  </w:style>
  <w:style w:type="character" w:customStyle="1" w:styleId="ae">
    <w:name w:val="знак примечания"/>
    <w:link w:val="ad"/>
    <w:rPr>
      <w:sz w:val="16"/>
    </w:rPr>
  </w:style>
  <w:style w:type="paragraph" w:customStyle="1" w:styleId="Standard">
    <w:name w:val="Standard"/>
    <w:link w:val="Standard0"/>
    <w:pPr>
      <w:widowControl w:val="0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customStyle="1" w:styleId="14">
    <w:name w:val="Гиперссылка1"/>
    <w:link w:val="af"/>
    <w:rPr>
      <w:color w:val="0000FF"/>
      <w:u w:val="single"/>
    </w:rPr>
  </w:style>
  <w:style w:type="character" w:styleId="af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23">
    <w:name w:val="Body Text 2"/>
    <w:basedOn w:val="Standard"/>
    <w:link w:val="24"/>
    <w:pPr>
      <w:widowControl/>
      <w:ind w:right="5075"/>
      <w:jc w:val="both"/>
    </w:pPr>
  </w:style>
  <w:style w:type="character" w:customStyle="1" w:styleId="24">
    <w:name w:val="Основной текст 2 Знак"/>
    <w:basedOn w:val="Standard0"/>
    <w:link w:val="23"/>
    <w:rPr>
      <w:rFonts w:ascii="Times New Roman" w:hAnsi="Times New Roman"/>
      <w:sz w:val="24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basedOn w:val="Standard"/>
    <w:link w:val="HeaderandFooter0"/>
    <w:pPr>
      <w:widowControl/>
      <w:tabs>
        <w:tab w:val="center" w:pos="4819"/>
        <w:tab w:val="right" w:pos="9638"/>
      </w:tabs>
    </w:pPr>
  </w:style>
  <w:style w:type="character" w:customStyle="1" w:styleId="HeaderandFooter0">
    <w:name w:val="Header and Footer"/>
    <w:basedOn w:val="Standard0"/>
    <w:link w:val="HeaderandFooter"/>
    <w:rPr>
      <w:rFonts w:ascii="Times New Roman" w:hAnsi="Times New Roman"/>
      <w:sz w:val="24"/>
    </w:rPr>
  </w:style>
  <w:style w:type="paragraph" w:customStyle="1" w:styleId="Heading">
    <w:name w:val="Heading"/>
    <w:basedOn w:val="Standard"/>
    <w:next w:val="Textbody"/>
    <w:link w:val="Heading0"/>
    <w:pPr>
      <w:keepNext/>
      <w:widowControl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Standard0"/>
    <w:link w:val="Heading"/>
    <w:rPr>
      <w:rFonts w:ascii="Liberation Sans" w:hAnsi="Liberation Sans"/>
      <w:sz w:val="28"/>
    </w:rPr>
  </w:style>
  <w:style w:type="paragraph" w:customStyle="1" w:styleId="Standarduser">
    <w:name w:val="Standard (user)"/>
    <w:link w:val="Standarduser0"/>
    <w:pPr>
      <w:widowControl w:val="0"/>
    </w:pPr>
    <w:rPr>
      <w:rFonts w:ascii="Times New Roman" w:hAnsi="Times New Roman"/>
      <w:sz w:val="24"/>
    </w:rPr>
  </w:style>
  <w:style w:type="character" w:customStyle="1" w:styleId="Standarduser0">
    <w:name w:val="Standard (user)"/>
    <w:link w:val="Standarduser"/>
    <w:rPr>
      <w:rFonts w:ascii="Times New Roman" w:hAnsi="Times New Roman"/>
      <w:color w:val="000000"/>
      <w:sz w:val="24"/>
    </w:rPr>
  </w:style>
  <w:style w:type="paragraph" w:customStyle="1" w:styleId="Framecontents">
    <w:name w:val="Frame contents"/>
    <w:basedOn w:val="Standard"/>
    <w:link w:val="Framecontents0"/>
  </w:style>
  <w:style w:type="character" w:customStyle="1" w:styleId="Framecontents0">
    <w:name w:val="Frame contents"/>
    <w:basedOn w:val="Standard0"/>
    <w:link w:val="Framecontents"/>
    <w:rPr>
      <w:rFonts w:ascii="Times New Roman" w:hAnsi="Times New Roman"/>
      <w:sz w:val="24"/>
    </w:rPr>
  </w:style>
  <w:style w:type="paragraph" w:customStyle="1" w:styleId="17">
    <w:name w:val="Основной шрифт абзаца1"/>
  </w:style>
  <w:style w:type="paragraph" w:customStyle="1" w:styleId="18">
    <w:name w:val="Номер страницы1"/>
    <w:basedOn w:val="17"/>
    <w:link w:val="af0"/>
  </w:style>
  <w:style w:type="character" w:styleId="af0">
    <w:name w:val="page number"/>
    <w:basedOn w:val="a0"/>
    <w:link w:val="18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1">
    <w:name w:val="header"/>
    <w:basedOn w:val="Standard"/>
    <w:link w:val="af2"/>
    <w:pPr>
      <w:widowControl/>
      <w:tabs>
        <w:tab w:val="center" w:pos="4153"/>
        <w:tab w:val="right" w:pos="8306"/>
      </w:tabs>
    </w:pPr>
  </w:style>
  <w:style w:type="character" w:customStyle="1" w:styleId="af2">
    <w:name w:val="Верхний колонтитул Знак"/>
    <w:basedOn w:val="Standard0"/>
    <w:link w:val="af1"/>
    <w:rPr>
      <w:rFonts w:ascii="Times New Roman" w:hAnsi="Times New Roman"/>
      <w:sz w:val="24"/>
    </w:rPr>
  </w:style>
  <w:style w:type="paragraph" w:styleId="af3">
    <w:name w:val="footer"/>
    <w:basedOn w:val="Standard"/>
    <w:link w:val="af4"/>
    <w:pPr>
      <w:widowControl/>
      <w:tabs>
        <w:tab w:val="center" w:pos="4536"/>
        <w:tab w:val="right" w:pos="9072"/>
      </w:tabs>
    </w:pPr>
  </w:style>
  <w:style w:type="character" w:customStyle="1" w:styleId="af4">
    <w:name w:val="Нижний колонтитул Знак"/>
    <w:basedOn w:val="Standard0"/>
    <w:link w:val="af3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Textbody">
    <w:name w:val="Text body"/>
    <w:basedOn w:val="Standard"/>
    <w:link w:val="Textbody0"/>
    <w:pPr>
      <w:widowControl/>
      <w:spacing w:after="120"/>
    </w:pPr>
  </w:style>
  <w:style w:type="character" w:customStyle="1" w:styleId="Textbody0">
    <w:name w:val="Text body"/>
    <w:basedOn w:val="Standard0"/>
    <w:link w:val="Textbody"/>
    <w:rPr>
      <w:rFonts w:ascii="Times New Roman" w:hAnsi="Times New Roman"/>
      <w:sz w:val="24"/>
    </w:rPr>
  </w:style>
  <w:style w:type="paragraph" w:customStyle="1" w:styleId="a9">
    <w:name w:val="Основной шрифт"/>
    <w:link w:val="ab"/>
  </w:style>
  <w:style w:type="character" w:customStyle="1" w:styleId="ab">
    <w:name w:val="Основной шрифт"/>
    <w:link w:val="a9"/>
  </w:style>
  <w:style w:type="paragraph" w:customStyle="1" w:styleId="af5">
    <w:name w:val="Основной текст с отступом Знак"/>
    <w:link w:val="af6"/>
    <w:rPr>
      <w:sz w:val="24"/>
    </w:rPr>
  </w:style>
  <w:style w:type="character" w:customStyle="1" w:styleId="af6">
    <w:name w:val="Основной текст с отступом Знак"/>
    <w:link w:val="af5"/>
    <w:rPr>
      <w:sz w:val="24"/>
    </w:rPr>
  </w:style>
  <w:style w:type="paragraph" w:styleId="af7">
    <w:name w:val="List"/>
    <w:basedOn w:val="Textbody"/>
    <w:link w:val="af8"/>
  </w:style>
  <w:style w:type="character" w:customStyle="1" w:styleId="af8">
    <w:name w:val="Список Знак"/>
    <w:basedOn w:val="Textbody0"/>
    <w:link w:val="af7"/>
    <w:rPr>
      <w:rFonts w:ascii="Times New Roman" w:hAnsi="Times New Roman"/>
      <w:sz w:val="24"/>
    </w:rPr>
  </w:style>
  <w:style w:type="paragraph" w:customStyle="1" w:styleId="25">
    <w:name w:val="Стиль2"/>
    <w:basedOn w:val="Standard"/>
    <w:link w:val="26"/>
  </w:style>
  <w:style w:type="character" w:customStyle="1" w:styleId="26">
    <w:name w:val="Стиль2"/>
    <w:basedOn w:val="Standard0"/>
    <w:link w:val="25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customStyle="1" w:styleId="afb">
    <w:name w:val="текст примечания"/>
    <w:basedOn w:val="Standard"/>
    <w:link w:val="afc"/>
  </w:style>
  <w:style w:type="character" w:customStyle="1" w:styleId="afc">
    <w:name w:val="текст примечания"/>
    <w:basedOn w:val="Standard0"/>
    <w:link w:val="afb"/>
    <w:rPr>
      <w:rFonts w:ascii="Times New Roman" w:hAnsi="Times New Roman"/>
      <w:sz w:val="24"/>
    </w:rPr>
  </w:style>
  <w:style w:type="paragraph" w:styleId="afd">
    <w:name w:val="Title"/>
    <w:next w:val="a"/>
    <w:link w:val="af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e">
    <w:name w:val="Название Знак"/>
    <w:link w:val="afd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Standard0"/>
    <w:link w:val="4"/>
    <w:rPr>
      <w:rFonts w:ascii="Times New Roman" w:hAnsi="Times New Roman"/>
      <w:sz w:val="24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rFonts w:ascii="Times New Roman" w:hAnsi="Times New Roman"/>
      <w:sz w:val="24"/>
    </w:rPr>
  </w:style>
  <w:style w:type="character" w:customStyle="1" w:styleId="20">
    <w:name w:val="Заголовок 2 Знак"/>
    <w:basedOn w:val="Standard0"/>
    <w:link w:val="2"/>
    <w:rPr>
      <w:rFonts w:ascii="Times New Roman" w:hAnsi="Times New Roman"/>
      <w:sz w:val="24"/>
    </w:rPr>
  </w:style>
  <w:style w:type="table" w:styleId="af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4B9"/>
    <w:pPr>
      <w:widowControl w:val="0"/>
    </w:pPr>
    <w:rPr>
      <w:sz w:val="24"/>
    </w:rPr>
  </w:style>
  <w:style w:type="paragraph" w:styleId="1">
    <w:name w:val="heading 1"/>
    <w:basedOn w:val="Standard"/>
    <w:next w:val="Standard"/>
    <w:link w:val="10"/>
    <w:uiPriority w:val="9"/>
    <w:qFormat/>
    <w:pPr>
      <w:keepNext/>
      <w:widowControl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Standard"/>
    <w:next w:val="Standard"/>
    <w:link w:val="20"/>
    <w:uiPriority w:val="9"/>
    <w:qFormat/>
    <w:pPr>
      <w:keepNext/>
      <w:widowControl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Standard"/>
    <w:next w:val="Standard"/>
    <w:link w:val="30"/>
    <w:uiPriority w:val="9"/>
    <w:qFormat/>
    <w:pPr>
      <w:keepNext/>
      <w:widowControl/>
      <w:outlineLvl w:val="2"/>
    </w:pPr>
  </w:style>
  <w:style w:type="paragraph" w:styleId="4">
    <w:name w:val="heading 4"/>
    <w:basedOn w:val="Standard"/>
    <w:next w:val="Standard"/>
    <w:link w:val="40"/>
    <w:uiPriority w:val="9"/>
    <w:qFormat/>
    <w:pPr>
      <w:keepNext/>
      <w:widowControl/>
      <w:jc w:val="both"/>
      <w:outlineLvl w:val="3"/>
    </w:p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43">
    <w:name w:val="Стиль4"/>
    <w:basedOn w:val="Standard"/>
    <w:link w:val="44"/>
  </w:style>
  <w:style w:type="character" w:customStyle="1" w:styleId="44">
    <w:name w:val="Стиль4"/>
    <w:basedOn w:val="Standard0"/>
    <w:link w:val="43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Standard0"/>
    <w:link w:val="3"/>
    <w:rPr>
      <w:rFonts w:ascii="Times New Roman" w:hAnsi="Times New Roman"/>
      <w:sz w:val="24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rFonts w:ascii="Times New Roman" w:hAnsi="Times New Roman"/>
      <w:sz w:val="24"/>
    </w:rPr>
  </w:style>
  <w:style w:type="paragraph" w:styleId="a3">
    <w:name w:val="Body Text Indent"/>
    <w:basedOn w:val="a"/>
    <w:link w:val="12"/>
    <w:pPr>
      <w:widowControl/>
      <w:spacing w:after="120"/>
      <w:ind w:left="283"/>
    </w:pPr>
  </w:style>
  <w:style w:type="character" w:customStyle="1" w:styleId="12">
    <w:name w:val="Основной текст с отступом Знак1"/>
    <w:basedOn w:val="11"/>
    <w:link w:val="a3"/>
    <w:rPr>
      <w:sz w:val="24"/>
    </w:rPr>
  </w:style>
  <w:style w:type="paragraph" w:customStyle="1" w:styleId="Textbodyindent">
    <w:name w:val="Text body indent"/>
    <w:basedOn w:val="Standard"/>
    <w:link w:val="Textbodyindent0"/>
    <w:pPr>
      <w:widowControl/>
      <w:spacing w:line="360" w:lineRule="auto"/>
      <w:ind w:firstLine="709"/>
      <w:jc w:val="both"/>
    </w:pPr>
  </w:style>
  <w:style w:type="character" w:customStyle="1" w:styleId="Textbodyindent0">
    <w:name w:val="Text body indent"/>
    <w:basedOn w:val="Standard0"/>
    <w:link w:val="Textbodyindent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4">
    <w:name w:val="Текст выноски Знак"/>
    <w:link w:val="a5"/>
    <w:rPr>
      <w:rFonts w:ascii="Tahoma" w:hAnsi="Tahoma"/>
      <w:sz w:val="16"/>
    </w:rPr>
  </w:style>
  <w:style w:type="character" w:customStyle="1" w:styleId="a5">
    <w:name w:val="Текст выноски Знак"/>
    <w:link w:val="a4"/>
    <w:rPr>
      <w:rFonts w:ascii="Tahoma" w:hAnsi="Tahoma"/>
      <w:sz w:val="16"/>
    </w:rPr>
  </w:style>
  <w:style w:type="paragraph" w:customStyle="1" w:styleId="TableHeading">
    <w:name w:val="Table Heading"/>
    <w:basedOn w:val="TableContents"/>
    <w:link w:val="TableHeading0"/>
    <w:pPr>
      <w:widowControl/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rFonts w:ascii="Times New Roman" w:hAnsi="Times New Roman"/>
      <w:b/>
      <w:sz w:val="24"/>
    </w:rPr>
  </w:style>
  <w:style w:type="paragraph" w:styleId="a6">
    <w:name w:val="caption"/>
    <w:basedOn w:val="Standard"/>
    <w:link w:val="a7"/>
    <w:pPr>
      <w:widowControl/>
      <w:spacing w:before="120" w:after="120"/>
    </w:pPr>
    <w:rPr>
      <w:i/>
    </w:rPr>
  </w:style>
  <w:style w:type="character" w:customStyle="1" w:styleId="a7">
    <w:name w:val="Название объекта Знак"/>
    <w:basedOn w:val="Standard0"/>
    <w:link w:val="a6"/>
    <w:rPr>
      <w:rFonts w:ascii="Times New Roman" w:hAnsi="Times New Roman"/>
      <w:i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8">
    <w:name w:val="номер страницы"/>
    <w:basedOn w:val="a9"/>
    <w:link w:val="aa"/>
  </w:style>
  <w:style w:type="character" w:customStyle="1" w:styleId="aa">
    <w:name w:val="номер страницы"/>
    <w:basedOn w:val="ab"/>
    <w:link w:val="a8"/>
  </w:style>
  <w:style w:type="character" w:customStyle="1" w:styleId="10">
    <w:name w:val="Заголовок 1 Знак"/>
    <w:basedOn w:val="Standard0"/>
    <w:link w:val="1"/>
    <w:rPr>
      <w:rFonts w:ascii="Times New Roman" w:hAnsi="Times New Roman"/>
      <w:sz w:val="24"/>
    </w:rPr>
  </w:style>
  <w:style w:type="paragraph" w:styleId="ac">
    <w:name w:val="Balloon Text"/>
    <w:basedOn w:val="Standard"/>
    <w:link w:val="13"/>
    <w:rPr>
      <w:rFonts w:ascii="Tahoma" w:hAnsi="Tahoma"/>
      <w:sz w:val="16"/>
    </w:rPr>
  </w:style>
  <w:style w:type="character" w:customStyle="1" w:styleId="13">
    <w:name w:val="Текст выноски Знак1"/>
    <w:basedOn w:val="Standard0"/>
    <w:link w:val="ac"/>
    <w:rPr>
      <w:rFonts w:ascii="Tahoma" w:hAnsi="Tahoma"/>
      <w:sz w:val="16"/>
    </w:rPr>
  </w:style>
  <w:style w:type="paragraph" w:customStyle="1" w:styleId="ad">
    <w:name w:val="знак примечания"/>
    <w:link w:val="ae"/>
    <w:rPr>
      <w:sz w:val="16"/>
    </w:rPr>
  </w:style>
  <w:style w:type="character" w:customStyle="1" w:styleId="ae">
    <w:name w:val="знак примечания"/>
    <w:link w:val="ad"/>
    <w:rPr>
      <w:sz w:val="16"/>
    </w:rPr>
  </w:style>
  <w:style w:type="paragraph" w:customStyle="1" w:styleId="Standard">
    <w:name w:val="Standard"/>
    <w:link w:val="Standard0"/>
    <w:pPr>
      <w:widowControl w:val="0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customStyle="1" w:styleId="14">
    <w:name w:val="Гиперссылка1"/>
    <w:link w:val="af"/>
    <w:rPr>
      <w:color w:val="0000FF"/>
      <w:u w:val="single"/>
    </w:rPr>
  </w:style>
  <w:style w:type="character" w:styleId="af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23">
    <w:name w:val="Body Text 2"/>
    <w:basedOn w:val="Standard"/>
    <w:link w:val="24"/>
    <w:pPr>
      <w:widowControl/>
      <w:ind w:right="5075"/>
      <w:jc w:val="both"/>
    </w:pPr>
  </w:style>
  <w:style w:type="character" w:customStyle="1" w:styleId="24">
    <w:name w:val="Основной текст 2 Знак"/>
    <w:basedOn w:val="Standard0"/>
    <w:link w:val="23"/>
    <w:rPr>
      <w:rFonts w:ascii="Times New Roman" w:hAnsi="Times New Roman"/>
      <w:sz w:val="24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basedOn w:val="Standard"/>
    <w:link w:val="HeaderandFooter0"/>
    <w:pPr>
      <w:widowControl/>
      <w:tabs>
        <w:tab w:val="center" w:pos="4819"/>
        <w:tab w:val="right" w:pos="9638"/>
      </w:tabs>
    </w:pPr>
  </w:style>
  <w:style w:type="character" w:customStyle="1" w:styleId="HeaderandFooter0">
    <w:name w:val="Header and Footer"/>
    <w:basedOn w:val="Standard0"/>
    <w:link w:val="HeaderandFooter"/>
    <w:rPr>
      <w:rFonts w:ascii="Times New Roman" w:hAnsi="Times New Roman"/>
      <w:sz w:val="24"/>
    </w:rPr>
  </w:style>
  <w:style w:type="paragraph" w:customStyle="1" w:styleId="Heading">
    <w:name w:val="Heading"/>
    <w:basedOn w:val="Standard"/>
    <w:next w:val="Textbody"/>
    <w:link w:val="Heading0"/>
    <w:pPr>
      <w:keepNext/>
      <w:widowControl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Standard0"/>
    <w:link w:val="Heading"/>
    <w:rPr>
      <w:rFonts w:ascii="Liberation Sans" w:hAnsi="Liberation Sans"/>
      <w:sz w:val="28"/>
    </w:rPr>
  </w:style>
  <w:style w:type="paragraph" w:customStyle="1" w:styleId="Standarduser">
    <w:name w:val="Standard (user)"/>
    <w:link w:val="Standarduser0"/>
    <w:pPr>
      <w:widowControl w:val="0"/>
    </w:pPr>
    <w:rPr>
      <w:rFonts w:ascii="Times New Roman" w:hAnsi="Times New Roman"/>
      <w:sz w:val="24"/>
    </w:rPr>
  </w:style>
  <w:style w:type="character" w:customStyle="1" w:styleId="Standarduser0">
    <w:name w:val="Standard (user)"/>
    <w:link w:val="Standarduser"/>
    <w:rPr>
      <w:rFonts w:ascii="Times New Roman" w:hAnsi="Times New Roman"/>
      <w:color w:val="000000"/>
      <w:sz w:val="24"/>
    </w:rPr>
  </w:style>
  <w:style w:type="paragraph" w:customStyle="1" w:styleId="Framecontents">
    <w:name w:val="Frame contents"/>
    <w:basedOn w:val="Standard"/>
    <w:link w:val="Framecontents0"/>
  </w:style>
  <w:style w:type="character" w:customStyle="1" w:styleId="Framecontents0">
    <w:name w:val="Frame contents"/>
    <w:basedOn w:val="Standard0"/>
    <w:link w:val="Framecontents"/>
    <w:rPr>
      <w:rFonts w:ascii="Times New Roman" w:hAnsi="Times New Roman"/>
      <w:sz w:val="24"/>
    </w:rPr>
  </w:style>
  <w:style w:type="paragraph" w:customStyle="1" w:styleId="17">
    <w:name w:val="Основной шрифт абзаца1"/>
  </w:style>
  <w:style w:type="paragraph" w:customStyle="1" w:styleId="18">
    <w:name w:val="Номер страницы1"/>
    <w:basedOn w:val="17"/>
    <w:link w:val="af0"/>
  </w:style>
  <w:style w:type="character" w:styleId="af0">
    <w:name w:val="page number"/>
    <w:basedOn w:val="a0"/>
    <w:link w:val="18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1">
    <w:name w:val="header"/>
    <w:basedOn w:val="Standard"/>
    <w:link w:val="af2"/>
    <w:pPr>
      <w:widowControl/>
      <w:tabs>
        <w:tab w:val="center" w:pos="4153"/>
        <w:tab w:val="right" w:pos="8306"/>
      </w:tabs>
    </w:pPr>
  </w:style>
  <w:style w:type="character" w:customStyle="1" w:styleId="af2">
    <w:name w:val="Верхний колонтитул Знак"/>
    <w:basedOn w:val="Standard0"/>
    <w:link w:val="af1"/>
    <w:rPr>
      <w:rFonts w:ascii="Times New Roman" w:hAnsi="Times New Roman"/>
      <w:sz w:val="24"/>
    </w:rPr>
  </w:style>
  <w:style w:type="paragraph" w:styleId="af3">
    <w:name w:val="footer"/>
    <w:basedOn w:val="Standard"/>
    <w:link w:val="af4"/>
    <w:pPr>
      <w:widowControl/>
      <w:tabs>
        <w:tab w:val="center" w:pos="4536"/>
        <w:tab w:val="right" w:pos="9072"/>
      </w:tabs>
    </w:pPr>
  </w:style>
  <w:style w:type="character" w:customStyle="1" w:styleId="af4">
    <w:name w:val="Нижний колонтитул Знак"/>
    <w:basedOn w:val="Standard0"/>
    <w:link w:val="af3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Textbody">
    <w:name w:val="Text body"/>
    <w:basedOn w:val="Standard"/>
    <w:link w:val="Textbody0"/>
    <w:pPr>
      <w:widowControl/>
      <w:spacing w:after="120"/>
    </w:pPr>
  </w:style>
  <w:style w:type="character" w:customStyle="1" w:styleId="Textbody0">
    <w:name w:val="Text body"/>
    <w:basedOn w:val="Standard0"/>
    <w:link w:val="Textbody"/>
    <w:rPr>
      <w:rFonts w:ascii="Times New Roman" w:hAnsi="Times New Roman"/>
      <w:sz w:val="24"/>
    </w:rPr>
  </w:style>
  <w:style w:type="paragraph" w:customStyle="1" w:styleId="a9">
    <w:name w:val="Основной шрифт"/>
    <w:link w:val="ab"/>
  </w:style>
  <w:style w:type="character" w:customStyle="1" w:styleId="ab">
    <w:name w:val="Основной шрифт"/>
    <w:link w:val="a9"/>
  </w:style>
  <w:style w:type="paragraph" w:customStyle="1" w:styleId="af5">
    <w:name w:val="Основной текст с отступом Знак"/>
    <w:link w:val="af6"/>
    <w:rPr>
      <w:sz w:val="24"/>
    </w:rPr>
  </w:style>
  <w:style w:type="character" w:customStyle="1" w:styleId="af6">
    <w:name w:val="Основной текст с отступом Знак"/>
    <w:link w:val="af5"/>
    <w:rPr>
      <w:sz w:val="24"/>
    </w:rPr>
  </w:style>
  <w:style w:type="paragraph" w:styleId="af7">
    <w:name w:val="List"/>
    <w:basedOn w:val="Textbody"/>
    <w:link w:val="af8"/>
  </w:style>
  <w:style w:type="character" w:customStyle="1" w:styleId="af8">
    <w:name w:val="Список Знак"/>
    <w:basedOn w:val="Textbody0"/>
    <w:link w:val="af7"/>
    <w:rPr>
      <w:rFonts w:ascii="Times New Roman" w:hAnsi="Times New Roman"/>
      <w:sz w:val="24"/>
    </w:rPr>
  </w:style>
  <w:style w:type="paragraph" w:customStyle="1" w:styleId="25">
    <w:name w:val="Стиль2"/>
    <w:basedOn w:val="Standard"/>
    <w:link w:val="26"/>
  </w:style>
  <w:style w:type="character" w:customStyle="1" w:styleId="26">
    <w:name w:val="Стиль2"/>
    <w:basedOn w:val="Standard0"/>
    <w:link w:val="25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customStyle="1" w:styleId="afb">
    <w:name w:val="текст примечания"/>
    <w:basedOn w:val="Standard"/>
    <w:link w:val="afc"/>
  </w:style>
  <w:style w:type="character" w:customStyle="1" w:styleId="afc">
    <w:name w:val="текст примечания"/>
    <w:basedOn w:val="Standard0"/>
    <w:link w:val="afb"/>
    <w:rPr>
      <w:rFonts w:ascii="Times New Roman" w:hAnsi="Times New Roman"/>
      <w:sz w:val="24"/>
    </w:rPr>
  </w:style>
  <w:style w:type="paragraph" w:styleId="afd">
    <w:name w:val="Title"/>
    <w:next w:val="a"/>
    <w:link w:val="af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e">
    <w:name w:val="Название Знак"/>
    <w:link w:val="afd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Standard0"/>
    <w:link w:val="4"/>
    <w:rPr>
      <w:rFonts w:ascii="Times New Roman" w:hAnsi="Times New Roman"/>
      <w:sz w:val="24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rFonts w:ascii="Times New Roman" w:hAnsi="Times New Roman"/>
      <w:sz w:val="24"/>
    </w:rPr>
  </w:style>
  <w:style w:type="character" w:customStyle="1" w:styleId="20">
    <w:name w:val="Заголовок 2 Знак"/>
    <w:basedOn w:val="Standard0"/>
    <w:link w:val="2"/>
    <w:rPr>
      <w:rFonts w:ascii="Times New Roman" w:hAnsi="Times New Roman"/>
      <w:sz w:val="24"/>
    </w:rPr>
  </w:style>
  <w:style w:type="table" w:styleId="af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F5804-726B-48B8-AEDC-AA520F389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4189</Words>
  <Characters>23882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Бендерская</dc:creator>
  <cp:lastModifiedBy>Юлия Ельченинова</cp:lastModifiedBy>
  <cp:revision>2</cp:revision>
  <cp:lastPrinted>2026-05-27T07:07:00Z</cp:lastPrinted>
  <dcterms:created xsi:type="dcterms:W3CDTF">2026-06-03T05:29:00Z</dcterms:created>
  <dcterms:modified xsi:type="dcterms:W3CDTF">2026-06-03T05:29:00Z</dcterms:modified>
</cp:coreProperties>
</file>